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E33" w:rsidRDefault="00506E33" w:rsidP="00506E33">
      <w:pPr>
        <w:pStyle w:val="Heading2"/>
        <w:shd w:val="clear" w:color="auto" w:fill="FFFFFF"/>
        <w:spacing w:before="0" w:beforeAutospacing="0" w:after="0" w:afterAutospacing="0" w:line="288" w:lineRule="atLeast"/>
        <w:rPr>
          <w:rFonts w:ascii="Segoe UI" w:hAnsi="Segoe UI" w:cs="Segoe UI"/>
          <w:color w:val="3A3A3A"/>
          <w:sz w:val="49"/>
        </w:rPr>
      </w:pPr>
      <w:r w:rsidRPr="00506E33">
        <w:rPr>
          <w:rFonts w:ascii="Segoe UI" w:hAnsi="Segoe UI" w:cs="Segoe UI"/>
          <w:color w:val="3A3A3A"/>
          <w:sz w:val="49"/>
        </w:rPr>
        <w:t>ITK Customization Interview Questions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>
        <w:rPr>
          <w:rFonts w:ascii="Segoe UI" w:hAnsi="Segoe UI" w:cs="Segoe UI"/>
          <w:color w:val="3A3A3A"/>
          <w:sz w:val="49"/>
        </w:rPr>
        <w:t xml:space="preserve">  </w:t>
      </w: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What is ITK?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What you can customize using ITK customization?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What are the different methods of ITK customization?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What is User exit?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What is server exit?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What is a custom exit?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register runtime property using ITK?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hyperlink r:id="rId7" w:history="1">
        <w:r w:rsidRPr="00506E33">
          <w:rPr>
            <w:rFonts w:ascii="Segoe UI" w:eastAsia="Times New Roman" w:hAnsi="Segoe UI" w:cs="Segoe UI"/>
            <w:color w:val="1E73BE"/>
            <w:sz w:val="28"/>
          </w:rPr>
          <w:t>How to register the rule handler using ITK</w:t>
        </w:r>
      </w:hyperlink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register an action handler using ITK?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What is pre-condition?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register pre-condition?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What is Pre-Action?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register Pre-Action?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What is Post Action?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register post action?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register post action on LOV?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On which operations we can register custom action?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create an Item using ITK?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create Dataset using ITK?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What is the difference between AOM_save and AOM_save_without_extension?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What is mean by (OF) variable in the ITK reference guide?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free memory in ITK?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get target attachment using ITK?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display custom error messages in ITK?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create a custom handler with arguments using ITK?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 </w:t>
      </w:r>
      <w:hyperlink r:id="rId8" w:history="1">
        <w:r w:rsidRPr="00506E33">
          <w:rPr>
            <w:rFonts w:ascii="Segoe UI" w:eastAsia="Times New Roman" w:hAnsi="Segoe UI" w:cs="Segoe UI"/>
            <w:color w:val="1E73BE"/>
            <w:sz w:val="28"/>
          </w:rPr>
          <w:t>create a batch ITK program</w:t>
        </w:r>
      </w:hyperlink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compile and run batch utility using cmd?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What is ITK_User_main?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configure Visual Studio for batch ITK program?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configure Visual Studio for custom handlers?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register post action on the property using ITK?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create BOM using ITK?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lastRenderedPageBreak/>
        <w:t>How to read BOM assembly using ITK?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What is POM inquiry?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What is the difference between AOM_ask_value_string and AOM_get_value_string?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attach secondary object to primary object using ITK?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purge dataset versions using ITK?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create a change object using ITK?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initiate workflow process using ITK?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What is the difference between AOM_save and AOM_save_myself?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assign memory to char** variable?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read BOMLine properties using ITK?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What is the difference between AOM_lock and AOM_refresh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release objects using ITK?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bypass the access rule in Itk?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Can we delete released objects using ITK customization?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delete released objects?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delete object references using ITK?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delete the Master object if a replica is available on another site using ITK?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Can we delete the master objects without deleting replica objects using ITK?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call the ITK function from RAC?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include ITK header files into your code?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find header file names for a particular ITK API?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Where are the ITK header files located?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What is ITK_main.obj object file?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What is the return type of custom rule handler?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What is mean by EPM_go and EPM_nogo?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What are dll and executable in ITK customization?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Can we run dll built-in Debug configuration of visual Studio in 4 – Tier environment?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deploy custom dll in the Teamcenter environment?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In which preference do we have to add a custom dll name?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lastRenderedPageBreak/>
        <w:t>How to read preference using ITK?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Can we update custom dll at runtime when all clients are working?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Is it necessary to take down the Teamcenter server to update the custom dll?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change object icons using ITK customization based on property value?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What changes need to be done in the custom ITK codes after the up-gradation of the Teamcenter version?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handle deprecated ITK APIs?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What is mean by User_gs_init_shell.module while registering custom handler using ITK?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Can we bypass Deep copy rules in ITK?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What is the return type of ITK API?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What is the difference between Query_execute and Query_Execute_query ITK API?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Can we set default values of attributes in the object creation dialog using ITK?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prevent attachment of Text dataset to particulate revision using ITK?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copy objects from current revision to new revision using ITK?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make attributes mandatory before Checked-In the objects?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search item revision using ITK and release all its secondary objects?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set the last modified date and last modified user using ITK?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set default values of properties after creating an object using ITK?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update the name of named references file using ITK?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download dataset files using ITK?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decide which modules ITK API to be used? AOM, WSOM, POM, or EPM?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lastRenderedPageBreak/>
        <w:t>How POM APIs are different from WSOM or AOM API?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Checked-Out and Checked-In objects using ITK?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auto-login into Teamcenter in the ITK program?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When we use auto-login ITK API to login into the Teamcenter then which user is actually logged into the Teamcenter application?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write log information into the Syslog file in ITK?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read workflow process reviewers using ITK?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change object ownership using ITK?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create BOMViewRevision using ITK?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apply variant conditions in ITK?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get object UID using ITK?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search objects using UID in ITK?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send mail notifications using ITK?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read arguments from the command line in ITK?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handle error messages in ITK?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find a relationship between two objects using ITK?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delete a relationship between two objects?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create a relationship between two objects?</w:t>
      </w:r>
    </w:p>
    <w:p w:rsidR="00506E33" w:rsidRPr="00506E33" w:rsidRDefault="00506E33" w:rsidP="00506E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506E33">
        <w:rPr>
          <w:rFonts w:ascii="Segoe UI" w:eastAsia="Times New Roman" w:hAnsi="Segoe UI" w:cs="Segoe UI"/>
          <w:color w:val="3A3A3A"/>
          <w:sz w:val="28"/>
          <w:szCs w:val="28"/>
        </w:rPr>
        <w:t>How to check if a property is an array or not using ITK?</w:t>
      </w:r>
    </w:p>
    <w:p w:rsidR="00506E33" w:rsidRPr="00506E33" w:rsidRDefault="00506E33" w:rsidP="00506E33">
      <w:pPr>
        <w:pStyle w:val="Heading2"/>
        <w:shd w:val="clear" w:color="auto" w:fill="FFFFFF"/>
        <w:spacing w:before="0" w:beforeAutospacing="0" w:after="0" w:afterAutospacing="0" w:line="288" w:lineRule="atLeast"/>
        <w:rPr>
          <w:rFonts w:ascii="Segoe UI" w:hAnsi="Segoe UI" w:cs="Segoe UI"/>
          <w:b w:val="0"/>
          <w:bCs w:val="0"/>
          <w:color w:val="3A3A3A"/>
          <w:sz w:val="49"/>
          <w:szCs w:val="49"/>
        </w:rPr>
      </w:pPr>
    </w:p>
    <w:p w:rsidR="007331B6" w:rsidRDefault="007331B6"/>
    <w:sectPr w:rsidR="007331B6" w:rsidSect="00733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66B" w:rsidRDefault="007C266B" w:rsidP="00506E33">
      <w:pPr>
        <w:spacing w:after="0" w:line="240" w:lineRule="auto"/>
      </w:pPr>
      <w:r>
        <w:separator/>
      </w:r>
    </w:p>
  </w:endnote>
  <w:endnote w:type="continuationSeparator" w:id="1">
    <w:p w:rsidR="007C266B" w:rsidRDefault="007C266B" w:rsidP="00506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66B" w:rsidRDefault="007C266B" w:rsidP="00506E33">
      <w:pPr>
        <w:spacing w:after="0" w:line="240" w:lineRule="auto"/>
      </w:pPr>
      <w:r>
        <w:separator/>
      </w:r>
    </w:p>
  </w:footnote>
  <w:footnote w:type="continuationSeparator" w:id="1">
    <w:p w:rsidR="007C266B" w:rsidRDefault="007C266B" w:rsidP="00506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36B08"/>
    <w:multiLevelType w:val="multilevel"/>
    <w:tmpl w:val="D96A7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6E33"/>
    <w:rsid w:val="00506E33"/>
    <w:rsid w:val="007331B6"/>
    <w:rsid w:val="007C266B"/>
    <w:rsid w:val="00F94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1B6"/>
  </w:style>
  <w:style w:type="paragraph" w:styleId="Heading2">
    <w:name w:val="heading 2"/>
    <w:basedOn w:val="Normal"/>
    <w:link w:val="Heading2Char"/>
    <w:uiPriority w:val="9"/>
    <w:qFormat/>
    <w:rsid w:val="00506E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6E3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06E3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06E3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9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olads.com/teamcenter-batch-itk-progra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nolads.com/teamcenter-custom-handler-itk-customiz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2022-05-29T04:50:00Z</cp:lastPrinted>
  <dcterms:created xsi:type="dcterms:W3CDTF">2022-05-29T04:48:00Z</dcterms:created>
  <dcterms:modified xsi:type="dcterms:W3CDTF">2022-05-29T04:51:00Z</dcterms:modified>
</cp:coreProperties>
</file>