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64C" w:rsidRPr="00DD464C" w:rsidRDefault="00DD464C" w:rsidP="00DD464C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color w:val="3A3A3A"/>
          <w:sz w:val="49"/>
          <w:szCs w:val="49"/>
        </w:rPr>
      </w:pPr>
      <w:r w:rsidRPr="00DD464C">
        <w:rPr>
          <w:rFonts w:ascii="Segoe UI" w:eastAsia="Times New Roman" w:hAnsi="Segoe UI" w:cs="Segoe UI"/>
          <w:b/>
          <w:bCs/>
          <w:color w:val="3A3A3A"/>
          <w:sz w:val="49"/>
        </w:rPr>
        <w:t>General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 </w:t>
      </w:r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>Where Used</w:t>
      </w: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 and </w:t>
      </w:r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>Where Referenced</w:t>
      </w: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 xml:space="preserve">What is </w:t>
      </w:r>
      <w:proofErr w:type="spellStart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Teamcenter</w:t>
      </w:r>
      <w:proofErr w:type="spellEnd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 xml:space="preserve"> preference?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How the difference between site level and User level preference?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How to create site-level preference?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How to create User-level preference?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How to create a custom </w:t>
      </w:r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 xml:space="preserve">XML Rendering </w:t>
      </w:r>
      <w:proofErr w:type="spellStart"/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>Stylesheet</w:t>
      </w:r>
      <w:proofErr w:type="spellEnd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.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 xml:space="preserve">How to register a custom </w:t>
      </w:r>
      <w:proofErr w:type="spellStart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Stylesheet</w:t>
      </w:r>
      <w:proofErr w:type="spellEnd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 xml:space="preserve">How to create a group-based </w:t>
      </w:r>
      <w:proofErr w:type="spellStart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Stylesheet</w:t>
      </w:r>
      <w:proofErr w:type="spellEnd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revision and version?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 a sequence in the context of Item Revision?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happens when you checked-out an object?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Can we modify the released object?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How to know if the object is in the workflow process?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How to change object ownership?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How to enable or disable visibility of related objects of Item Revision?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 xml:space="preserve">Which preference to use to control the visibility of the </w:t>
      </w:r>
      <w:proofErr w:type="spellStart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Teamcenter</w:t>
      </w:r>
      <w:proofErr w:type="spellEnd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 xml:space="preserve"> Module?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How to assign projects to an object?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Privileged and Non-Privileged users?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 the use of the </w:t>
      </w:r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>Authorization</w:t>
      </w: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 module?</w:t>
      </w:r>
    </w:p>
    <w:p w:rsidR="00DD464C" w:rsidRPr="00DD464C" w:rsidRDefault="00DD464C" w:rsidP="00DD46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 the use of the </w:t>
      </w:r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>Command Suppression</w:t>
      </w: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 module?</w:t>
      </w:r>
    </w:p>
    <w:p w:rsidR="007331B6" w:rsidRDefault="007331B6"/>
    <w:p w:rsidR="00DD464C" w:rsidRDefault="00DD464C" w:rsidP="00DD464C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b w:val="0"/>
          <w:bCs w:val="0"/>
          <w:color w:val="3A3A3A"/>
          <w:sz w:val="49"/>
          <w:szCs w:val="49"/>
        </w:rPr>
      </w:pPr>
      <w:r>
        <w:rPr>
          <w:rStyle w:val="Strong"/>
          <w:rFonts w:ascii="Segoe UI" w:hAnsi="Segoe UI" w:cs="Segoe UI"/>
          <w:b/>
          <w:bCs/>
          <w:color w:val="3A3A3A"/>
          <w:sz w:val="49"/>
          <w:szCs w:val="49"/>
          <w:bdr w:val="none" w:sz="0" w:space="0" w:color="auto" w:frame="1"/>
        </w:rPr>
        <w:t>Structure Manager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 a </w:t>
      </w:r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>Variant Condition</w:t>
      </w: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How to create variant conditions?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 the </w:t>
      </w:r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>Revision Rule</w:t>
      </w: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How to create revision rules?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 xml:space="preserve">What is the default revision rule of </w:t>
      </w:r>
      <w:proofErr w:type="spellStart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Teamcenter</w:t>
      </w:r>
      <w:proofErr w:type="spellEnd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lastRenderedPageBreak/>
        <w:t>How to set the default revision rule?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How to compare two BOM?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 an alternate?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 a substitute?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 the importance of </w:t>
      </w:r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>Find No.</w:t>
      </w: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 in Structure Manager?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 </w:t>
      </w:r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>Occurrence</w:t>
      </w: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 </w:t>
      </w:r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 xml:space="preserve">Revision </w:t>
      </w:r>
      <w:proofErr w:type="spellStart"/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>Effectivity</w:t>
      </w:r>
      <w:proofErr w:type="spellEnd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 </w:t>
      </w:r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 xml:space="preserve">Date </w:t>
      </w:r>
      <w:proofErr w:type="spellStart"/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>Effectivity</w:t>
      </w:r>
      <w:proofErr w:type="spellEnd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 </w:t>
      </w:r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 xml:space="preserve">Occurrence </w:t>
      </w:r>
      <w:proofErr w:type="spellStart"/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>Effectivity</w:t>
      </w:r>
      <w:proofErr w:type="spellEnd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How to create a </w:t>
      </w:r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>Precise Assembly</w:t>
      </w: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E-BOM and M-BOM?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What is View Type in structure manager?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How to create </w:t>
      </w:r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>M-BOM</w:t>
      </w: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 from </w:t>
      </w:r>
      <w:r w:rsidRPr="00DD464C">
        <w:rPr>
          <w:rFonts w:ascii="Segoe UI" w:eastAsia="Times New Roman" w:hAnsi="Segoe UI" w:cs="Segoe UI"/>
          <w:b/>
          <w:bCs/>
          <w:color w:val="3A3A3A"/>
          <w:sz w:val="28"/>
        </w:rPr>
        <w:t>E-BOM</w:t>
      </w: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 xml:space="preserve">How to display item revision properties as </w:t>
      </w:r>
      <w:proofErr w:type="spellStart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BOMLine</w:t>
      </w:r>
      <w:proofErr w:type="spellEnd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 xml:space="preserve"> properties?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How to export BOM structure into an excel file?</w:t>
      </w:r>
    </w:p>
    <w:p w:rsidR="00DD464C" w:rsidRPr="00DD464C" w:rsidRDefault="00DD464C" w:rsidP="00DD46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 xml:space="preserve">How to create BOM structure into </w:t>
      </w:r>
      <w:proofErr w:type="spellStart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>Teamcenter</w:t>
      </w:r>
      <w:proofErr w:type="spellEnd"/>
      <w:r w:rsidRPr="00DD464C">
        <w:rPr>
          <w:rFonts w:ascii="Segoe UI" w:eastAsia="Times New Roman" w:hAnsi="Segoe UI" w:cs="Segoe UI"/>
          <w:color w:val="3A3A3A"/>
          <w:sz w:val="28"/>
          <w:szCs w:val="28"/>
        </w:rPr>
        <w:t xml:space="preserve"> using Excel?</w:t>
      </w:r>
    </w:p>
    <w:p w:rsidR="00DD464C" w:rsidRDefault="00DD464C"/>
    <w:p w:rsidR="00DE456B" w:rsidRDefault="00DE456B" w:rsidP="00DE456B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b w:val="0"/>
          <w:bCs w:val="0"/>
          <w:color w:val="3A3A3A"/>
          <w:sz w:val="49"/>
          <w:szCs w:val="49"/>
        </w:rPr>
      </w:pPr>
      <w:r>
        <w:rPr>
          <w:rStyle w:val="Strong"/>
          <w:rFonts w:ascii="Segoe UI" w:hAnsi="Segoe UI" w:cs="Segoe UI"/>
          <w:b/>
          <w:bCs/>
          <w:color w:val="3A3A3A"/>
          <w:sz w:val="49"/>
          <w:szCs w:val="49"/>
          <w:bdr w:val="none" w:sz="0" w:space="0" w:color="auto" w:frame="1"/>
        </w:rPr>
        <w:t>Access Manager</w:t>
      </w:r>
    </w:p>
    <w:p w:rsidR="00DE456B" w:rsidRPr="00DE456B" w:rsidRDefault="00DE456B" w:rsidP="00DE45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 ACL?</w:t>
      </w:r>
    </w:p>
    <w:p w:rsidR="00DE456B" w:rsidRPr="00DE456B" w:rsidRDefault="00DE456B" w:rsidP="00DE45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 Rule Tree in Access manager?</w:t>
      </w:r>
    </w:p>
    <w:p w:rsidR="00DE456B" w:rsidRPr="00DE456B" w:rsidRDefault="00DE456B" w:rsidP="00DE45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 xml:space="preserve">How rule is applied on the </w:t>
      </w:r>
      <w:proofErr w:type="spellStart"/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Teamcenter</w:t>
      </w:r>
      <w:proofErr w:type="spellEnd"/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 xml:space="preserve"> Objects?</w:t>
      </w:r>
    </w:p>
    <w:p w:rsidR="00DE456B" w:rsidRPr="00DE456B" w:rsidRDefault="00DE456B" w:rsidP="00DE45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How to create a custom ACL?</w:t>
      </w:r>
    </w:p>
    <w:p w:rsidR="00DE456B" w:rsidRPr="00DE456B" w:rsidRDefault="00DE456B" w:rsidP="00DE45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 </w:t>
      </w:r>
      <w:r w:rsidRPr="00DE456B">
        <w:rPr>
          <w:rFonts w:ascii="Segoe UI" w:eastAsia="Times New Roman" w:hAnsi="Segoe UI" w:cs="Segoe UI"/>
          <w:b/>
          <w:bCs/>
          <w:color w:val="3A3A3A"/>
          <w:sz w:val="28"/>
        </w:rPr>
        <w:t>rule-based protection</w:t>
      </w: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 and </w:t>
      </w:r>
      <w:r w:rsidRPr="00DE456B">
        <w:rPr>
          <w:rFonts w:ascii="Segoe UI" w:eastAsia="Times New Roman" w:hAnsi="Segoe UI" w:cs="Segoe UI"/>
          <w:b/>
          <w:bCs/>
          <w:color w:val="3A3A3A"/>
          <w:sz w:val="28"/>
        </w:rPr>
        <w:t>object-based protection</w:t>
      </w: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DE456B" w:rsidRPr="00DE456B" w:rsidRDefault="00DE456B" w:rsidP="00DE45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 named ACL?</w:t>
      </w:r>
    </w:p>
    <w:p w:rsidR="00DE456B" w:rsidRDefault="00DE456B" w:rsidP="00DE456B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b w:val="0"/>
          <w:bCs w:val="0"/>
          <w:color w:val="3A3A3A"/>
          <w:sz w:val="49"/>
          <w:szCs w:val="49"/>
        </w:rPr>
      </w:pPr>
      <w:r>
        <w:rPr>
          <w:rStyle w:val="Strong"/>
          <w:rFonts w:ascii="Segoe UI" w:hAnsi="Segoe UI" w:cs="Segoe UI"/>
          <w:b/>
          <w:bCs/>
          <w:color w:val="3A3A3A"/>
          <w:sz w:val="49"/>
          <w:szCs w:val="49"/>
          <w:bdr w:val="none" w:sz="0" w:space="0" w:color="auto" w:frame="1"/>
        </w:rPr>
        <w:t>Query Builder</w:t>
      </w:r>
    </w:p>
    <w:p w:rsidR="00DE456B" w:rsidRPr="00DE456B" w:rsidRDefault="00DE456B" w:rsidP="00DE4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How to create a custom query using query builder?</w:t>
      </w:r>
    </w:p>
    <w:p w:rsidR="00DE456B" w:rsidRPr="00DE456B" w:rsidRDefault="00DE456B" w:rsidP="00DE4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How to export query from Query Builder?</w:t>
      </w:r>
    </w:p>
    <w:p w:rsidR="00DE456B" w:rsidRPr="00DE456B" w:rsidRDefault="00DE456B" w:rsidP="00DE4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How to import query using Query Builder?</w:t>
      </w:r>
    </w:p>
    <w:p w:rsidR="00DE456B" w:rsidRPr="00DE456B" w:rsidRDefault="00DE456B" w:rsidP="00DE4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 the Search Type while creating a query?</w:t>
      </w:r>
    </w:p>
    <w:p w:rsidR="00DE456B" w:rsidRPr="00DE456B" w:rsidRDefault="00DE456B" w:rsidP="00DE4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 User Entry L10N Key?</w:t>
      </w:r>
    </w:p>
    <w:p w:rsidR="00DE456B" w:rsidRPr="00DE456B" w:rsidRDefault="00DE456B" w:rsidP="00DE4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lastRenderedPageBreak/>
        <w:t>How to create a query to search Item Revision based on the attribute value available on the Revision master form?</w:t>
      </w:r>
    </w:p>
    <w:p w:rsidR="00DE456B" w:rsidRPr="00DE456B" w:rsidRDefault="00DE456B" w:rsidP="00DE4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 the importance of Referenced By while creating a query?</w:t>
      </w:r>
    </w:p>
    <w:p w:rsidR="00DE456B" w:rsidRPr="00DE456B" w:rsidRDefault="00DE456B" w:rsidP="00DE4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Local query and Keyword Search Query?</w:t>
      </w:r>
    </w:p>
    <w:p w:rsidR="00DE456B" w:rsidRPr="00DE456B" w:rsidRDefault="00DE456B" w:rsidP="00DE4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How to set a default value to query attribute?</w:t>
      </w:r>
    </w:p>
    <w:p w:rsidR="00DE456B" w:rsidRPr="00DE456B" w:rsidRDefault="00DE456B" w:rsidP="00DE456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How to add frequently used queries to Saved Searches?</w:t>
      </w:r>
    </w:p>
    <w:p w:rsidR="00DE456B" w:rsidRDefault="00DE456B" w:rsidP="00DE456B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b w:val="0"/>
          <w:bCs w:val="0"/>
          <w:color w:val="3A3A3A"/>
          <w:sz w:val="49"/>
          <w:szCs w:val="49"/>
        </w:rPr>
      </w:pPr>
      <w:r>
        <w:rPr>
          <w:rStyle w:val="Strong"/>
          <w:rFonts w:ascii="Segoe UI" w:hAnsi="Segoe UI" w:cs="Segoe UI"/>
          <w:b/>
          <w:bCs/>
          <w:color w:val="3A3A3A"/>
          <w:sz w:val="49"/>
          <w:szCs w:val="49"/>
          <w:bdr w:val="none" w:sz="0" w:space="0" w:color="auto" w:frame="1"/>
        </w:rPr>
        <w:t xml:space="preserve">Report Builder </w:t>
      </w:r>
      <w:proofErr w:type="gramStart"/>
      <w:r>
        <w:rPr>
          <w:rStyle w:val="Strong"/>
          <w:rFonts w:ascii="Segoe UI" w:hAnsi="Segoe UI" w:cs="Segoe UI"/>
          <w:b/>
          <w:bCs/>
          <w:color w:val="3A3A3A"/>
          <w:sz w:val="49"/>
          <w:szCs w:val="49"/>
          <w:bdr w:val="none" w:sz="0" w:space="0" w:color="auto" w:frame="1"/>
        </w:rPr>
        <w:t>And</w:t>
      </w:r>
      <w:proofErr w:type="gramEnd"/>
      <w:r>
        <w:rPr>
          <w:rStyle w:val="Strong"/>
          <w:rFonts w:ascii="Segoe UI" w:hAnsi="Segoe UI" w:cs="Segoe UI"/>
          <w:b/>
          <w:bCs/>
          <w:color w:val="3A3A3A"/>
          <w:sz w:val="49"/>
          <w:szCs w:val="49"/>
          <w:bdr w:val="none" w:sz="0" w:space="0" w:color="auto" w:frame="1"/>
        </w:rPr>
        <w:t xml:space="preserve"> PLM XML Import Export</w:t>
      </w:r>
    </w:p>
    <w:p w:rsidR="00DE456B" w:rsidRPr="00DE456B" w:rsidRDefault="00DE456B" w:rsidP="00DE45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 Transfer mode?</w:t>
      </w:r>
    </w:p>
    <w:p w:rsidR="00DE456B" w:rsidRPr="00DE456B" w:rsidRDefault="00DE456B" w:rsidP="00DE45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 Property Set?</w:t>
      </w:r>
    </w:p>
    <w:p w:rsidR="00DE456B" w:rsidRPr="00DE456B" w:rsidRDefault="00DE456B" w:rsidP="00DE45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 a Closure Rule?</w:t>
      </w:r>
    </w:p>
    <w:p w:rsidR="00DE456B" w:rsidRPr="00DE456B" w:rsidRDefault="00DE456B" w:rsidP="00DE45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 a filter rule?</w:t>
      </w:r>
    </w:p>
    <w:p w:rsidR="00DE456B" w:rsidRPr="00DE456B" w:rsidRDefault="00DE456B" w:rsidP="00DE45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How to define closure rule and property set to get workflow task attributes?</w:t>
      </w:r>
    </w:p>
    <w:p w:rsidR="00DE456B" w:rsidRPr="00DE456B" w:rsidRDefault="00DE456B" w:rsidP="00DE45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How to create a custom report using query builder?</w:t>
      </w:r>
    </w:p>
    <w:p w:rsidR="00DE456B" w:rsidRPr="00DE456B" w:rsidRDefault="00DE456B" w:rsidP="00DE45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 </w:t>
      </w:r>
      <w:r w:rsidRPr="00DE456B">
        <w:rPr>
          <w:rFonts w:ascii="Segoe UI" w:eastAsia="Times New Roman" w:hAnsi="Segoe UI" w:cs="Segoe UI"/>
          <w:b/>
          <w:bCs/>
          <w:color w:val="3A3A3A"/>
          <w:sz w:val="28"/>
        </w:rPr>
        <w:t>PLM XML</w:t>
      </w: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 and </w:t>
      </w:r>
      <w:r w:rsidRPr="00DE456B">
        <w:rPr>
          <w:rFonts w:ascii="Segoe UI" w:eastAsia="Times New Roman" w:hAnsi="Segoe UI" w:cs="Segoe UI"/>
          <w:b/>
          <w:bCs/>
          <w:color w:val="3A3A3A"/>
          <w:sz w:val="28"/>
        </w:rPr>
        <w:t>TCXML</w:t>
      </w: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DE456B" w:rsidRPr="00DE456B" w:rsidRDefault="00DE456B" w:rsidP="00DE45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 the Process and Traverse action type while creating the closure rule?</w:t>
      </w:r>
    </w:p>
    <w:p w:rsidR="00DE456B" w:rsidRPr="00DE456B" w:rsidRDefault="00DE456B" w:rsidP="00DE45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attribute and property?</w:t>
      </w:r>
    </w:p>
    <w:p w:rsidR="00DE456B" w:rsidRPr="00DE456B" w:rsidRDefault="00DE456B" w:rsidP="00DE456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How to define which properties to be exported while generating PLM XML?</w:t>
      </w:r>
    </w:p>
    <w:p w:rsidR="00DE456B" w:rsidRDefault="00DE456B" w:rsidP="00DE456B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b w:val="0"/>
          <w:bCs w:val="0"/>
          <w:color w:val="3A3A3A"/>
          <w:sz w:val="49"/>
          <w:szCs w:val="49"/>
        </w:rPr>
      </w:pPr>
      <w:r>
        <w:rPr>
          <w:rStyle w:val="Strong"/>
          <w:rFonts w:ascii="Segoe UI" w:hAnsi="Segoe UI" w:cs="Segoe UI"/>
          <w:b/>
          <w:bCs/>
          <w:color w:val="3A3A3A"/>
          <w:sz w:val="49"/>
          <w:szCs w:val="49"/>
          <w:bdr w:val="none" w:sz="0" w:space="0" w:color="auto" w:frame="1"/>
        </w:rPr>
        <w:t>Multi-site Environment</w:t>
      </w:r>
    </w:p>
    <w:p w:rsidR="00DE456B" w:rsidRPr="00DE456B" w:rsidRDefault="00DE456B" w:rsidP="00DE4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 </w:t>
      </w:r>
      <w:r w:rsidRPr="00DE456B">
        <w:rPr>
          <w:rFonts w:ascii="Segoe UI" w:eastAsia="Times New Roman" w:hAnsi="Segoe UI" w:cs="Segoe UI"/>
          <w:b/>
          <w:bCs/>
          <w:color w:val="3A3A3A"/>
          <w:sz w:val="28"/>
        </w:rPr>
        <w:t>Publish</w:t>
      </w: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 and </w:t>
      </w:r>
      <w:proofErr w:type="spellStart"/>
      <w:r w:rsidRPr="00DE456B">
        <w:rPr>
          <w:rFonts w:ascii="Segoe UI" w:eastAsia="Times New Roman" w:hAnsi="Segoe UI" w:cs="Segoe UI"/>
          <w:b/>
          <w:bCs/>
          <w:color w:val="3A3A3A"/>
          <w:sz w:val="28"/>
        </w:rPr>
        <w:t>Unpublish</w:t>
      </w:r>
      <w:proofErr w:type="spellEnd"/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 of an object in the multisite environment?</w:t>
      </w:r>
    </w:p>
    <w:p w:rsidR="00DE456B" w:rsidRPr="00DE456B" w:rsidRDefault="00DE456B" w:rsidP="00DE4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How to configure a multisite environment?</w:t>
      </w:r>
    </w:p>
    <w:p w:rsidR="00DE456B" w:rsidRPr="00DE456B" w:rsidRDefault="00DE456B" w:rsidP="00DE4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How to publish an object?</w:t>
      </w:r>
    </w:p>
    <w:p w:rsidR="00DE456B" w:rsidRPr="00DE456B" w:rsidRDefault="00DE456B" w:rsidP="00DE4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 xml:space="preserve">How to </w:t>
      </w:r>
      <w:proofErr w:type="spellStart"/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unpublish</w:t>
      </w:r>
      <w:proofErr w:type="spellEnd"/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 xml:space="preserve"> an object?</w:t>
      </w:r>
    </w:p>
    <w:p w:rsidR="00DE456B" w:rsidRPr="00DE456B" w:rsidRDefault="00DE456B" w:rsidP="00DE4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Can we delete a replica object alone?</w:t>
      </w:r>
    </w:p>
    <w:p w:rsidR="00DE456B" w:rsidRPr="00DE456B" w:rsidRDefault="00DE456B" w:rsidP="00DE4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Can we delete a master object without deleting a replica?</w:t>
      </w:r>
    </w:p>
    <w:p w:rsidR="00DE456B" w:rsidRPr="00DE456B" w:rsidRDefault="00DE456B" w:rsidP="00DE4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How to know if an object is a master object or a replica?</w:t>
      </w:r>
    </w:p>
    <w:p w:rsidR="00DE456B" w:rsidRPr="00DE456B" w:rsidRDefault="00DE456B" w:rsidP="00DE4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What is </w:t>
      </w:r>
      <w:r w:rsidRPr="00DE456B">
        <w:rPr>
          <w:rFonts w:ascii="Segoe UI" w:eastAsia="Times New Roman" w:hAnsi="Segoe UI" w:cs="Segoe UI"/>
          <w:b/>
          <w:bCs/>
          <w:color w:val="3A3A3A"/>
          <w:sz w:val="28"/>
        </w:rPr>
        <w:t>ODS</w:t>
      </w: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DE456B" w:rsidRPr="00DE456B" w:rsidRDefault="00DE456B" w:rsidP="00DE4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lastRenderedPageBreak/>
        <w:t>What is </w:t>
      </w:r>
      <w:r w:rsidRPr="00DE456B">
        <w:rPr>
          <w:rFonts w:ascii="Segoe UI" w:eastAsia="Times New Roman" w:hAnsi="Segoe UI" w:cs="Segoe UI"/>
          <w:b/>
          <w:bCs/>
          <w:color w:val="3A3A3A"/>
          <w:sz w:val="28"/>
        </w:rPr>
        <w:t>IDSM</w:t>
      </w: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DE456B" w:rsidRPr="00DE456B" w:rsidRDefault="00DE456B" w:rsidP="00DE45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DE456B">
        <w:rPr>
          <w:rFonts w:ascii="Segoe UI" w:eastAsia="Times New Roman" w:hAnsi="Segoe UI" w:cs="Segoe UI"/>
          <w:color w:val="3A3A3A"/>
          <w:sz w:val="28"/>
          <w:szCs w:val="28"/>
        </w:rPr>
        <w:t>How to configure ODS and IDSM on the multisite environment?</w:t>
      </w:r>
    </w:p>
    <w:p w:rsidR="00DD464C" w:rsidRDefault="00DD464C"/>
    <w:sectPr w:rsidR="00DD464C" w:rsidSect="0073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66D63"/>
    <w:multiLevelType w:val="multilevel"/>
    <w:tmpl w:val="C4A2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B46631"/>
    <w:multiLevelType w:val="multilevel"/>
    <w:tmpl w:val="78BE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C501AD"/>
    <w:multiLevelType w:val="multilevel"/>
    <w:tmpl w:val="F7CE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1A6042"/>
    <w:multiLevelType w:val="multilevel"/>
    <w:tmpl w:val="F8E4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360AAF"/>
    <w:multiLevelType w:val="multilevel"/>
    <w:tmpl w:val="3360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271CC1"/>
    <w:multiLevelType w:val="multilevel"/>
    <w:tmpl w:val="8C88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D464C"/>
    <w:rsid w:val="007331B6"/>
    <w:rsid w:val="00DD464C"/>
    <w:rsid w:val="00DE456B"/>
    <w:rsid w:val="00F94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B6"/>
  </w:style>
  <w:style w:type="paragraph" w:styleId="Heading2">
    <w:name w:val="heading 2"/>
    <w:basedOn w:val="Normal"/>
    <w:link w:val="Heading2Char"/>
    <w:uiPriority w:val="9"/>
    <w:qFormat/>
    <w:rsid w:val="00DD46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46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D46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2022-05-29T04:48:00Z</cp:lastPrinted>
  <dcterms:created xsi:type="dcterms:W3CDTF">2022-05-29T04:33:00Z</dcterms:created>
  <dcterms:modified xsi:type="dcterms:W3CDTF">2022-05-29T04:52:00Z</dcterms:modified>
</cp:coreProperties>
</file>