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"https://leetcode.com/problems/even-odd-tree/?envType=daily-question&amp;envId=2024-02-29"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"https://leetcode.com/problems/even-odd-tree/?envType=daily-question&amp;envId=2024-02-29"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https://leetcode.com/problems/even-odd-tree/?envType=daily-question&amp;envId=2024-02-29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10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“1609. </w:t>
      </w:r>
      <w:r>
        <w:rPr>
          <w:rFonts w:hint="default"/>
          <w:sz w:val="21"/>
          <w:szCs w:val="21"/>
        </w:rPr>
        <w:t xml:space="preserve"> Even Odd Tree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>A binary tree is named Even-Odd if it meets the following conditions:The root of the binary tree is at level index </w:t>
      </w:r>
      <w:r>
        <w:rPr>
          <w:sz w:val="21"/>
          <w:szCs w:val="21"/>
        </w:rPr>
        <w:t>0</w:t>
      </w:r>
      <w:r>
        <w:rPr>
          <w:rFonts w:hint="default"/>
          <w:sz w:val="21"/>
          <w:szCs w:val="21"/>
        </w:rPr>
        <w:t>, its children are at level index 1, their children are at level index 2, etc.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For every even-indexed level, all nodes at the level have odd integer values in strictly increasing order (from left to right).For every odd-indexed level, all nodes at the level have even integer values in strictly decreasing order (from left to right).</w:t>
      </w:r>
    </w:p>
    <w:p>
      <w:pPr>
        <w:pStyle w:val="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Given the root of a binary tree, return true if the binary tree is Even-Odd, otherwise return false.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Input: [1,10,4,3,null,7,9,12,8,6,null,null,2]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✅ Output: True (Verified Even-Odd Tree)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Input: [5,4,2,3,3,7]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❌ Output: False (Not a valid Even-Odd Tree)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 Input: [5,9,1,3,5,7]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❌ Output: False (Level 1 values should be even integers)</w:t>
      </w:r>
    </w:p>
    <w:p>
      <w:pPr>
        <w:rPr>
          <w:rFonts w:hint="default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isEvenOddTree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(root));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(;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 isEven = !isEven)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isEven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(); sz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--sz)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(isEven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&lt;= prevVal))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invalid case on even level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(!isEven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&gt;= prevVal))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invalid case on odd level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prevVal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66055" cy="2806065"/>
            <wp:effectExtent l="0" t="0" r="10795" b="13335"/>
            <wp:docPr id="1" name="Picture 1" descr="D:\#50DaysCodingChallengeLeetCode\Day10.pngDay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0.pngDay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000E6"/>
    <w:rsid w:val="2E9000E6"/>
    <w:rsid w:val="561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2024-02-29T04:46:00Z</dcterms:created>
  <dc:creator>adity</dc:creator>
  <cp:lastModifiedBy>adity</cp:lastModifiedBy>
  <dcterms:modified xsi:type="dcterms:W3CDTF">2024-02-29T04:59:07Z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47BFF476F34D4A2F8B063D14BF693613</vt:lpwstr>
  </property>
</Properties>
</file>