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"https://leetcode.com/problems/product-of-array-except-self/description/?envType=daily-question&amp;envId=2024-03-15"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"https://leetcode.com/problems/product-of-array-except-self/description/?envType=daily-question&amp;envId=2024-03-15"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https://leetcode.com/problems/product-of-array-except-self/description/?envType=daily-question&amp;envId=2024-03-15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25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Just kicked off my coding journey with a fascinating problem - "Successfully solved LeetCode Problem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“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"https://leetcode.com/problems/product-of-array-except-self/" </w:instrText>
      </w:r>
      <w:r>
        <w:rPr>
          <w:sz w:val="21"/>
          <w:szCs w:val="21"/>
        </w:rPr>
        <w:fldChar w:fldCharType="separate"/>
      </w:r>
      <w:r>
        <w:rPr>
          <w:rFonts w:hint="default"/>
          <w:sz w:val="21"/>
          <w:szCs w:val="21"/>
        </w:rPr>
        <w:t>238. Product of Array Except Self</w:t>
      </w:r>
      <w:r>
        <w:rPr>
          <w:rFonts w:hint="default"/>
          <w:sz w:val="21"/>
          <w:szCs w:val="21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Given an integer array </w:t>
      </w:r>
      <w:r>
        <w:rPr>
          <w:sz w:val="21"/>
          <w:szCs w:val="21"/>
        </w:rPr>
        <w:t>nums</w:t>
      </w:r>
      <w:r>
        <w:rPr>
          <w:rFonts w:hint="default"/>
          <w:sz w:val="21"/>
          <w:szCs w:val="21"/>
        </w:rPr>
        <w:t>, return an array answer such that answer[i] is equal to the product of all the elements of nums except nums[i].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The product of any prefix or suffix of nums is guaranteed to fit in a 32-bit integer.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You must write an algorithm that runs in O(n) time and without using the division operation.</w:t>
      </w: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[1,2,3,4]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[24,12,8,6]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[-1,1,0,-3,3]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[0,0,9,0,0]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productExceptSelf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[n];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 Can also use `nums` as the ans array.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[n];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 prefix product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suffix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[n];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 suffix product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prefix[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i &lt; n; ++i)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prefix[i] = prefix[i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] * nums[i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suffix[n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n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; i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--i)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suffix[i] = suffix[i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] * nums[i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i &lt; n; ++i)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ans[i] = prefix[i] * suffix[i];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25.pngDay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25.pngDay2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GB"/>
        </w:rPr>
      </w:pPr>
    </w:p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34CBB"/>
    <w:rsid w:val="65F3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2024-03-15T04:30:00Z</dcterms:created>
  <dc:creator>adity</dc:creator>
  <cp:lastModifiedBy>adity</cp:lastModifiedBy>
  <dcterms:modified xsi:type="dcterms:W3CDTF">2024-03-15T04:42:50Z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9B62AE92DCDA4FCABADA71330523D19B</vt:lpwstr>
  </property>
</Properties>
</file>