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"https://leetcode.com/problems/insert-interval/?envType=daily-question&amp;envId=2024-03-17"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"https://leetcode.com/problems/insert-interval/?envType=daily-question&amp;envId=2024-03-17"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https://leetcode.com/problems/insert-interval/?envType=daily-question&amp;envId=2024-03-17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27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/>
          <w:sz w:val="21"/>
          <w:szCs w:val="21"/>
        </w:rPr>
        <w:t>57. Insert Interval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an array of non-overlapping intervals </w:t>
      </w:r>
      <w:r>
        <w:rPr>
          <w:sz w:val="21"/>
          <w:szCs w:val="21"/>
        </w:rPr>
        <w:t>intervals</w:t>
      </w:r>
      <w:r>
        <w:rPr>
          <w:rFonts w:hint="default"/>
          <w:sz w:val="21"/>
          <w:szCs w:val="21"/>
        </w:rPr>
        <w:t> where intervals[i] = [starti, endi] represent the start and the end of the ith interval and intervals is sorted in ascending order by starti. You are also given an interval newInterval = [start, end] that represents the start and end of another interval</w:t>
      </w:r>
      <w:r>
        <w:rPr>
          <w:rFonts w:hint="default"/>
          <w:sz w:val="21"/>
          <w:szCs w:val="21"/>
          <w:lang w:val="en-GB"/>
        </w:rPr>
        <w:t>.</w:t>
      </w:r>
    </w:p>
    <w:p>
      <w:pPr>
        <w:bidi w:val="0"/>
        <w:rPr>
          <w:rFonts w:hint="default"/>
          <w:sz w:val="21"/>
          <w:szCs w:val="21"/>
          <w:lang w:val="en-GB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Insert newInterval into intervals such that intervals is still sorted in ascending order by starti and intervals still does not have any overlapping intervals (merge overlapping intervals if necessary).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intervals after the insertion.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Note that you don't need to modify intervals in-place. You can make a new array and return it.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intervals = [[1,3],[6,9]], newInterval = [2,5]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[[1,5],[6,9]]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intervals = [[1,2],[3,5],[6,7],[8,10],[12,16]], newInterval = [4,8]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[[1,2],[3,10],[12,16]]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Because the new interval [4,8] overlaps with [3,5],[6,7],[8,10].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newInterval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n &amp;&amp; intervals[i][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 &lt; 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(intervals[i++]);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Merge overlapping intervals.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n &amp;&amp; intervals[i][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 &lt;= 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], intervals[i][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(newInterval[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], intervals[i][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++i;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(newInterval);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n)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(intervals[i++]);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::new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27.pngDay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7.pngDay27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8365F"/>
    <w:rsid w:val="10C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2024-03-17T04:46:00Z</dcterms:created>
  <dc:creator>Jayshri Konda</dc:creator>
  <cp:lastModifiedBy>Jayshri Konda</cp:lastModifiedBy>
  <dcterms:modified xsi:type="dcterms:W3CDTF">2024-03-17T05:03:03Z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31F17F86FCAB4265904C709D2D92B8A9_11</vt:lpwstr>
  </property>
</Properties>
</file>