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"https://leetcode.com/problems/task-scheduler/submissions/1207856556/?envType=daily-question&amp;envId=2024-03-19"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"https://leetcode.com/problems/task-scheduler/submissions/1207856556/?envType=daily-question&amp;envId=2024-03-19"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https://leetcode.com/problems/task-scheduler/submissions/1207856556/?envType=daily-question&amp;envId=2024-03-19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29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621. Task Scheduler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You are given an array of CPU </w:t>
      </w:r>
      <w:r>
        <w:rPr>
          <w:sz w:val="21"/>
          <w:szCs w:val="21"/>
        </w:rPr>
        <w:t>tasks</w:t>
      </w:r>
      <w:r>
        <w:rPr>
          <w:rFonts w:hint="default"/>
          <w:sz w:val="21"/>
          <w:szCs w:val="21"/>
        </w:rPr>
        <w:t>, each represented by letters A to Z, and a cooling time, n. Each cycle or interval allows the completion of one task. Tasks can be completed in any order, but there's a constraint: identical tasks must be separated by at least n intervals due to cooling time.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Return the minimum number of intervals required to complete all tasks.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Input: </w:t>
      </w:r>
      <w:r>
        <w:rPr>
          <w:sz w:val="21"/>
          <w:szCs w:val="21"/>
        </w:rPr>
        <w:t>tasks = ["A","A","A","B","B","B"], n = 2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Output: 8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Explanation: A possible sequence is: A -&gt; B -&gt; idle -&gt; A -&gt; B -&gt; idle -&gt; A -&gt; B.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After completing task A, you must wait two cycles before doing A again. The same applies to task B. In the 3rd interval, neither A nor B can be done, so you idle. By the 4th cycle, you can do A again as 2 intervals have passed.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Input: tasks = ["A","C","A","B","D","B"], n = 1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Output: 6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Explanation: A possible sequence is: A -&gt; B -&gt; C -&gt; D -&gt; A -&gt; B.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With a cooling interval of 1, you can repeat a task after just one other task.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Input: tasks = ["A","A","A", "B","B","B"], n = 3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Output: 10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Explanation: A possible sequence is: A -&gt; B -&gt; idle -&gt; idle -&gt; A -&gt; B -&gt; idle -&gt; idle -&gt; A -&gt; B.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There are only two types of tasks, A and B, which need to be separated by 3 intervals. This leads to idling twice between repetitions of these tasks.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leastInterval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tasks)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++count[task -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maxFreq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(count).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getAsInt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maxFreqTaskOccupy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(maxFreq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* (n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nMaxFreq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(count).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(c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c == maxFreq).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(maxFreqTaskOccupy + nMaxFreq,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29.pngDay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9.pngDay29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GB"/>
        </w:rPr>
      </w:pPr>
    </w:p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52DB9"/>
    <w:rsid w:val="02E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2024-03-19T04:55:00Z</dcterms:created>
  <dc:creator>Jayshri Konda</dc:creator>
  <cp:lastModifiedBy>Jayshri Konda</cp:lastModifiedBy>
  <dcterms:modified xsi:type="dcterms:W3CDTF">2024-03-19T04:59:15Z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8ECD6CC8DC9E41D0837D02D5E8A0B7E4_11</vt:lpwstr>
  </property>
</Properties>
</file>