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25E8" w14:textId="77777777" w:rsidR="00A04260" w:rsidRDefault="00000000">
      <w:r>
        <w:br w:type="page"/>
      </w:r>
    </w:p>
    <w:p w14:paraId="5AC90348" w14:textId="77777777" w:rsidR="00A04260" w:rsidRDefault="00000000">
      <w:pPr>
        <w:pStyle w:val="Heading1"/>
      </w:pPr>
      <w:r>
        <w:lastRenderedPageBreak/>
        <w:t>1. Introduction</w:t>
      </w:r>
    </w:p>
    <w:p w14:paraId="6C8FBE5D" w14:textId="77777777" w:rsidR="00A04260" w:rsidRDefault="00000000">
      <w:r>
        <w:t>Smartphones are available in a wide range of price segments, and their prices are associated with differences in memory, storage, processor performance, display characteristics, cameras, battery capacity and charging capability. RAM is one of the most visible specifications used to distinguish smartphone configurations. However, RAM is only one of many factors associated with the final price of a device.</w:t>
      </w:r>
    </w:p>
    <w:p w14:paraId="6186F47D" w14:textId="77777777" w:rsidR="00A04260" w:rsidRDefault="00000000">
      <w:r>
        <w:t>This project uses statistical analysis and supervised machine learning to study smartphone pricing. The main focus is the relationship between RAM capacity and price, followed by a Multiple Linear Regression model that incorporates additional numerical specifications. The project follows a data-analysis workflow consisting of data understanding, preprocessing, exploratory data analysis, model training, prediction and evaluation.</w:t>
      </w:r>
    </w:p>
    <w:p w14:paraId="115E3F3F" w14:textId="77777777" w:rsidR="00A04260" w:rsidRDefault="00000000">
      <w:pPr>
        <w:pStyle w:val="Heading1"/>
      </w:pPr>
      <w:r>
        <w:t>2. Problem Statement</w:t>
      </w:r>
    </w:p>
    <w:p w14:paraId="67AD1393" w14:textId="77777777" w:rsidR="00A04260" w:rsidRDefault="00000000">
      <w:r>
        <w:t>To statistically analyze the relationship between smartphone RAM capacity and smartphone price, and to develop a supervised Multiple Linear Regression model that predicts smartphone price using RAM and other available numerical specifications.</w:t>
      </w:r>
    </w:p>
    <w:p w14:paraId="75D4D760" w14:textId="77777777" w:rsidR="00A04260" w:rsidRDefault="00000000">
      <w:pPr>
        <w:pStyle w:val="Heading1"/>
      </w:pPr>
      <w:r>
        <w:t>3. Objectives</w:t>
      </w:r>
    </w:p>
    <w:p w14:paraId="01576A13" w14:textId="77777777" w:rsidR="00A04260" w:rsidRDefault="00000000">
      <w:pPr>
        <w:pStyle w:val="ListBullet"/>
      </w:pPr>
      <w:r>
        <w:t>Understand the structure and characteristics of the smartphone dataset.</w:t>
      </w:r>
    </w:p>
    <w:p w14:paraId="118D1978" w14:textId="77777777" w:rsidR="00A04260" w:rsidRDefault="00000000">
      <w:pPr>
        <w:pStyle w:val="ListBullet"/>
      </w:pPr>
      <w:r>
        <w:t>Check the dataset for missing values and duplicate records.</w:t>
      </w:r>
    </w:p>
    <w:p w14:paraId="6D16DDC5" w14:textId="77777777" w:rsidR="00A04260" w:rsidRDefault="00000000">
      <w:pPr>
        <w:pStyle w:val="ListBullet"/>
      </w:pPr>
      <w:r>
        <w:t>Identify potential price outliers using the Interquartile Range (IQR) method.</w:t>
      </w:r>
    </w:p>
    <w:p w14:paraId="2146B75B" w14:textId="77777777" w:rsidR="00A04260" w:rsidRDefault="00000000">
      <w:pPr>
        <w:pStyle w:val="ListBullet"/>
      </w:pPr>
      <w:r>
        <w:t>Calculate descriptive statistics for important numerical variables such as RAM, storage and price.</w:t>
      </w:r>
    </w:p>
    <w:p w14:paraId="30F4E5C4" w14:textId="77777777" w:rsidR="00A04260" w:rsidRDefault="00000000">
      <w:pPr>
        <w:pStyle w:val="ListBullet"/>
      </w:pPr>
      <w:r>
        <w:t>Explore the relationship between RAM capacity and smartphone price using statistical measures and visualizations.</w:t>
      </w:r>
    </w:p>
    <w:p w14:paraId="3E1F6386" w14:textId="77777777" w:rsidR="00A04260" w:rsidRDefault="00000000">
      <w:pPr>
        <w:pStyle w:val="ListBullet"/>
      </w:pPr>
      <w:r>
        <w:t>Analyze correlations among numerical smartphone specifications.</w:t>
      </w:r>
    </w:p>
    <w:p w14:paraId="5539E4EB" w14:textId="77777777" w:rsidR="00A04260" w:rsidRDefault="00000000">
      <w:pPr>
        <w:pStyle w:val="ListBullet"/>
      </w:pPr>
      <w:r>
        <w:t>Build a RAM-only linear regression model to examine how much price variation can be explained by RAM alone.</w:t>
      </w:r>
    </w:p>
    <w:p w14:paraId="290FF206" w14:textId="77777777" w:rsidR="00A04260" w:rsidRDefault="00000000">
      <w:pPr>
        <w:pStyle w:val="ListBullet"/>
      </w:pPr>
      <w:r>
        <w:t>Build a Multiple Linear Regression model using RAM and additional numerical smartphone specifications.</w:t>
      </w:r>
    </w:p>
    <w:p w14:paraId="63C4A42C" w14:textId="77777777" w:rsidR="00A04260" w:rsidRDefault="00000000">
      <w:pPr>
        <w:pStyle w:val="ListBullet"/>
      </w:pPr>
      <w:r>
        <w:t>Evaluate the models using R², Adjusted R², Mean Absolute Error (MAE) and Root Mean Squared Error (RMSE).</w:t>
      </w:r>
    </w:p>
    <w:p w14:paraId="09DB1D94" w14:textId="77777777" w:rsidR="00A04260" w:rsidRDefault="00000000">
      <w:pPr>
        <w:pStyle w:val="ListBullet"/>
      </w:pPr>
      <w:r>
        <w:t>Interpret regression coefficients while recognizing that statistical association does not establish causation.</w:t>
      </w:r>
    </w:p>
    <w:p w14:paraId="360A7854" w14:textId="77777777" w:rsidR="00A04260" w:rsidRDefault="00000000">
      <w:pPr>
        <w:pStyle w:val="Heading1"/>
      </w:pPr>
      <w:r>
        <w:t>4. Dataset Description</w:t>
      </w:r>
    </w:p>
    <w:p w14:paraId="4AB705E2" w14:textId="77777777" w:rsidR="00A04260" w:rsidRDefault="00000000">
      <w:r>
        <w:t>The notebook loads a file named “smartphones.csv”. The notebook itself does not record the original public URL or publisher of the dataset, so this report does not assign an external source that is not documented in the project files.</w:t>
      </w:r>
    </w:p>
    <w:tbl>
      <w:tblPr>
        <w:tblStyle w:val="TableGrid"/>
        <w:tblW w:w="0" w:type="auto"/>
        <w:jc w:val="center"/>
        <w:tblLook w:val="04A0" w:firstRow="1" w:lastRow="0" w:firstColumn="1" w:lastColumn="0" w:noHBand="0" w:noVBand="1"/>
      </w:tblPr>
      <w:tblGrid>
        <w:gridCol w:w="4824"/>
        <w:gridCol w:w="4824"/>
      </w:tblGrid>
      <w:tr w:rsidR="00A04260" w14:paraId="047226B1" w14:textId="77777777">
        <w:trPr>
          <w:jc w:val="center"/>
        </w:trPr>
        <w:tc>
          <w:tcPr>
            <w:tcW w:w="4824" w:type="dxa"/>
            <w:shd w:val="clear" w:color="auto" w:fill="D9EAF7"/>
            <w:vAlign w:val="center"/>
          </w:tcPr>
          <w:p w14:paraId="6A6980FF" w14:textId="77777777" w:rsidR="00A04260" w:rsidRDefault="00000000">
            <w:r>
              <w:rPr>
                <w:b/>
                <w:sz w:val="20"/>
              </w:rPr>
              <w:t>Item</w:t>
            </w:r>
          </w:p>
        </w:tc>
        <w:tc>
          <w:tcPr>
            <w:tcW w:w="4824" w:type="dxa"/>
            <w:shd w:val="clear" w:color="auto" w:fill="D9EAF7"/>
            <w:vAlign w:val="center"/>
          </w:tcPr>
          <w:p w14:paraId="6C86A4EE" w14:textId="77777777" w:rsidR="00A04260" w:rsidRDefault="00000000">
            <w:r>
              <w:rPr>
                <w:b/>
                <w:sz w:val="20"/>
              </w:rPr>
              <w:t>Details</w:t>
            </w:r>
          </w:p>
        </w:tc>
      </w:tr>
      <w:tr w:rsidR="00A04260" w14:paraId="1A5D6DEE" w14:textId="77777777">
        <w:trPr>
          <w:jc w:val="center"/>
        </w:trPr>
        <w:tc>
          <w:tcPr>
            <w:tcW w:w="4824" w:type="dxa"/>
            <w:vAlign w:val="center"/>
          </w:tcPr>
          <w:p w14:paraId="2A42FAE4" w14:textId="77777777" w:rsidR="00A04260" w:rsidRDefault="00000000">
            <w:r>
              <w:rPr>
                <w:sz w:val="20"/>
              </w:rPr>
              <w:t>Observations</w:t>
            </w:r>
          </w:p>
        </w:tc>
        <w:tc>
          <w:tcPr>
            <w:tcW w:w="4824" w:type="dxa"/>
            <w:vAlign w:val="center"/>
          </w:tcPr>
          <w:p w14:paraId="669FC535" w14:textId="77777777" w:rsidR="00A04260" w:rsidRDefault="00000000">
            <w:r>
              <w:rPr>
                <w:sz w:val="20"/>
              </w:rPr>
              <w:t>758 smartphones</w:t>
            </w:r>
          </w:p>
        </w:tc>
      </w:tr>
      <w:tr w:rsidR="00A04260" w14:paraId="62AD5853" w14:textId="77777777">
        <w:trPr>
          <w:jc w:val="center"/>
        </w:trPr>
        <w:tc>
          <w:tcPr>
            <w:tcW w:w="4824" w:type="dxa"/>
            <w:vAlign w:val="center"/>
          </w:tcPr>
          <w:p w14:paraId="0D4EF79D" w14:textId="77777777" w:rsidR="00A04260" w:rsidRDefault="00000000">
            <w:r>
              <w:rPr>
                <w:sz w:val="20"/>
              </w:rPr>
              <w:t>Variables</w:t>
            </w:r>
          </w:p>
        </w:tc>
        <w:tc>
          <w:tcPr>
            <w:tcW w:w="4824" w:type="dxa"/>
            <w:vAlign w:val="center"/>
          </w:tcPr>
          <w:p w14:paraId="297E05B2" w14:textId="77777777" w:rsidR="00A04260" w:rsidRDefault="00000000">
            <w:r>
              <w:rPr>
                <w:sz w:val="20"/>
              </w:rPr>
              <w:t>27 columns</w:t>
            </w:r>
          </w:p>
        </w:tc>
      </w:tr>
      <w:tr w:rsidR="00A04260" w14:paraId="7F872B59" w14:textId="77777777">
        <w:trPr>
          <w:jc w:val="center"/>
        </w:trPr>
        <w:tc>
          <w:tcPr>
            <w:tcW w:w="4824" w:type="dxa"/>
            <w:vAlign w:val="center"/>
          </w:tcPr>
          <w:p w14:paraId="2F22601D" w14:textId="77777777" w:rsidR="00A04260" w:rsidRDefault="00000000">
            <w:r>
              <w:rPr>
                <w:sz w:val="20"/>
              </w:rPr>
              <w:t>Target variable</w:t>
            </w:r>
          </w:p>
        </w:tc>
        <w:tc>
          <w:tcPr>
            <w:tcW w:w="4824" w:type="dxa"/>
            <w:vAlign w:val="center"/>
          </w:tcPr>
          <w:p w14:paraId="54CE0AF5" w14:textId="77777777" w:rsidR="00A04260" w:rsidRDefault="00000000">
            <w:r>
              <w:rPr>
                <w:sz w:val="20"/>
              </w:rPr>
              <w:t>price_inr</w:t>
            </w:r>
          </w:p>
        </w:tc>
      </w:tr>
      <w:tr w:rsidR="00A04260" w14:paraId="31C8655C" w14:textId="77777777">
        <w:trPr>
          <w:jc w:val="center"/>
        </w:trPr>
        <w:tc>
          <w:tcPr>
            <w:tcW w:w="4824" w:type="dxa"/>
            <w:vAlign w:val="center"/>
          </w:tcPr>
          <w:p w14:paraId="7F96E712" w14:textId="77777777" w:rsidR="00A04260" w:rsidRDefault="00000000">
            <w:r>
              <w:rPr>
                <w:sz w:val="20"/>
              </w:rPr>
              <w:t>Main explanatory variable</w:t>
            </w:r>
          </w:p>
        </w:tc>
        <w:tc>
          <w:tcPr>
            <w:tcW w:w="4824" w:type="dxa"/>
            <w:vAlign w:val="center"/>
          </w:tcPr>
          <w:p w14:paraId="5B2B938D" w14:textId="77777777" w:rsidR="00A04260" w:rsidRDefault="00000000">
            <w:r>
              <w:rPr>
                <w:sz w:val="20"/>
              </w:rPr>
              <w:t>ram_gb</w:t>
            </w:r>
          </w:p>
        </w:tc>
      </w:tr>
      <w:tr w:rsidR="00A04260" w14:paraId="00016EEA" w14:textId="77777777">
        <w:trPr>
          <w:jc w:val="center"/>
        </w:trPr>
        <w:tc>
          <w:tcPr>
            <w:tcW w:w="4824" w:type="dxa"/>
            <w:vAlign w:val="center"/>
          </w:tcPr>
          <w:p w14:paraId="6FE54BCB" w14:textId="77777777" w:rsidR="00A04260" w:rsidRDefault="00000000">
            <w:r>
              <w:rPr>
                <w:sz w:val="20"/>
              </w:rPr>
              <w:lastRenderedPageBreak/>
              <w:t>Other numerical features</w:t>
            </w:r>
          </w:p>
        </w:tc>
        <w:tc>
          <w:tcPr>
            <w:tcW w:w="4824" w:type="dxa"/>
            <w:vAlign w:val="center"/>
          </w:tcPr>
          <w:p w14:paraId="4A998EA0" w14:textId="77777777" w:rsidR="00A04260" w:rsidRDefault="00000000">
            <w:r>
              <w:rPr>
                <w:sz w:val="20"/>
              </w:rPr>
              <w:t>Storage, rating, processor/core characteristics, display, resolution, refresh rate, battery, charging and camera specifications</w:t>
            </w:r>
          </w:p>
        </w:tc>
      </w:tr>
      <w:tr w:rsidR="00A04260" w14:paraId="353F00AB" w14:textId="77777777">
        <w:trPr>
          <w:jc w:val="center"/>
        </w:trPr>
        <w:tc>
          <w:tcPr>
            <w:tcW w:w="4824" w:type="dxa"/>
            <w:vAlign w:val="center"/>
          </w:tcPr>
          <w:p w14:paraId="5208B1DE" w14:textId="77777777" w:rsidR="00A04260" w:rsidRDefault="00000000">
            <w:r>
              <w:rPr>
                <w:sz w:val="20"/>
              </w:rPr>
              <w:t>Categorical/Boolean information</w:t>
            </w:r>
          </w:p>
        </w:tc>
        <w:tc>
          <w:tcPr>
            <w:tcW w:w="4824" w:type="dxa"/>
            <w:vAlign w:val="center"/>
          </w:tcPr>
          <w:p w14:paraId="329C6798" w14:textId="77777777" w:rsidR="00A04260" w:rsidRDefault="00000000">
            <w:r>
              <w:rPr>
                <w:sz w:val="20"/>
              </w:rPr>
              <w:t>Brand, model, processor names/brands, OS, 5G/NFC/IR and memory-card fields</w:t>
            </w:r>
          </w:p>
        </w:tc>
      </w:tr>
    </w:tbl>
    <w:p w14:paraId="4D0980C7" w14:textId="77777777" w:rsidR="00A04260" w:rsidRDefault="00A04260"/>
    <w:p w14:paraId="009E3846" w14:textId="77777777" w:rsidR="00A04260" w:rsidRDefault="00000000">
      <w:pPr>
        <w:pStyle w:val="Heading2"/>
      </w:pPr>
      <w:r>
        <w:t>4.1 Important Variables</w:t>
      </w:r>
    </w:p>
    <w:tbl>
      <w:tblPr>
        <w:tblStyle w:val="TableGrid"/>
        <w:tblW w:w="0" w:type="auto"/>
        <w:jc w:val="center"/>
        <w:tblLook w:val="04A0" w:firstRow="1" w:lastRow="0" w:firstColumn="1" w:lastColumn="0" w:noHBand="0" w:noVBand="1"/>
      </w:tblPr>
      <w:tblGrid>
        <w:gridCol w:w="4824"/>
        <w:gridCol w:w="4824"/>
      </w:tblGrid>
      <w:tr w:rsidR="00A04260" w14:paraId="7A0F7493" w14:textId="77777777">
        <w:trPr>
          <w:jc w:val="center"/>
        </w:trPr>
        <w:tc>
          <w:tcPr>
            <w:tcW w:w="4824" w:type="dxa"/>
            <w:shd w:val="clear" w:color="auto" w:fill="D9EAF7"/>
            <w:vAlign w:val="center"/>
          </w:tcPr>
          <w:p w14:paraId="50E19112" w14:textId="77777777" w:rsidR="00A04260" w:rsidRDefault="00000000">
            <w:r>
              <w:rPr>
                <w:b/>
                <w:sz w:val="20"/>
              </w:rPr>
              <w:t>Variable</w:t>
            </w:r>
          </w:p>
        </w:tc>
        <w:tc>
          <w:tcPr>
            <w:tcW w:w="4824" w:type="dxa"/>
            <w:shd w:val="clear" w:color="auto" w:fill="D9EAF7"/>
            <w:vAlign w:val="center"/>
          </w:tcPr>
          <w:p w14:paraId="78874FDB" w14:textId="77777777" w:rsidR="00A04260" w:rsidRDefault="00000000">
            <w:r>
              <w:rPr>
                <w:b/>
                <w:sz w:val="20"/>
              </w:rPr>
              <w:t>Description</w:t>
            </w:r>
          </w:p>
        </w:tc>
      </w:tr>
      <w:tr w:rsidR="00A04260" w14:paraId="0ED1C960" w14:textId="77777777">
        <w:trPr>
          <w:jc w:val="center"/>
        </w:trPr>
        <w:tc>
          <w:tcPr>
            <w:tcW w:w="4824" w:type="dxa"/>
            <w:vAlign w:val="center"/>
          </w:tcPr>
          <w:p w14:paraId="3DF81A85" w14:textId="77777777" w:rsidR="00A04260" w:rsidRDefault="00000000">
            <w:r>
              <w:rPr>
                <w:sz w:val="20"/>
              </w:rPr>
              <w:t>price_inr</w:t>
            </w:r>
          </w:p>
        </w:tc>
        <w:tc>
          <w:tcPr>
            <w:tcW w:w="4824" w:type="dxa"/>
            <w:vAlign w:val="center"/>
          </w:tcPr>
          <w:p w14:paraId="721E488A" w14:textId="77777777" w:rsidR="00A04260" w:rsidRDefault="00000000">
            <w:r>
              <w:rPr>
                <w:sz w:val="20"/>
              </w:rPr>
              <w:t>Smartphone price in Indian Rupees; target variable</w:t>
            </w:r>
          </w:p>
        </w:tc>
      </w:tr>
      <w:tr w:rsidR="00A04260" w14:paraId="62963BFB" w14:textId="77777777">
        <w:trPr>
          <w:jc w:val="center"/>
        </w:trPr>
        <w:tc>
          <w:tcPr>
            <w:tcW w:w="4824" w:type="dxa"/>
            <w:vAlign w:val="center"/>
          </w:tcPr>
          <w:p w14:paraId="21272971" w14:textId="77777777" w:rsidR="00A04260" w:rsidRDefault="00000000">
            <w:r>
              <w:rPr>
                <w:sz w:val="20"/>
              </w:rPr>
              <w:t>ram_gb</w:t>
            </w:r>
          </w:p>
        </w:tc>
        <w:tc>
          <w:tcPr>
            <w:tcW w:w="4824" w:type="dxa"/>
            <w:vAlign w:val="center"/>
          </w:tcPr>
          <w:p w14:paraId="766D850D" w14:textId="77777777" w:rsidR="00A04260" w:rsidRDefault="00000000">
            <w:r>
              <w:rPr>
                <w:sz w:val="20"/>
              </w:rPr>
              <w:t>RAM capacity in GB</w:t>
            </w:r>
          </w:p>
        </w:tc>
      </w:tr>
      <w:tr w:rsidR="00A04260" w14:paraId="5131EBA0" w14:textId="77777777">
        <w:trPr>
          <w:jc w:val="center"/>
        </w:trPr>
        <w:tc>
          <w:tcPr>
            <w:tcW w:w="4824" w:type="dxa"/>
            <w:vAlign w:val="center"/>
          </w:tcPr>
          <w:p w14:paraId="3887FA8E" w14:textId="77777777" w:rsidR="00A04260" w:rsidRDefault="00000000">
            <w:r>
              <w:rPr>
                <w:sz w:val="20"/>
              </w:rPr>
              <w:t>storage_gb</w:t>
            </w:r>
          </w:p>
        </w:tc>
        <w:tc>
          <w:tcPr>
            <w:tcW w:w="4824" w:type="dxa"/>
            <w:vAlign w:val="center"/>
          </w:tcPr>
          <w:p w14:paraId="53A3E26A" w14:textId="77777777" w:rsidR="00A04260" w:rsidRDefault="00000000">
            <w:r>
              <w:rPr>
                <w:sz w:val="20"/>
              </w:rPr>
              <w:t>Internal storage capacity in GB</w:t>
            </w:r>
          </w:p>
        </w:tc>
      </w:tr>
      <w:tr w:rsidR="00A04260" w14:paraId="5B9FECED" w14:textId="77777777">
        <w:trPr>
          <w:jc w:val="center"/>
        </w:trPr>
        <w:tc>
          <w:tcPr>
            <w:tcW w:w="4824" w:type="dxa"/>
            <w:vAlign w:val="center"/>
          </w:tcPr>
          <w:p w14:paraId="03294148" w14:textId="77777777" w:rsidR="00A04260" w:rsidRDefault="00000000">
            <w:r>
              <w:rPr>
                <w:sz w:val="20"/>
              </w:rPr>
              <w:t>rating_score</w:t>
            </w:r>
          </w:p>
        </w:tc>
        <w:tc>
          <w:tcPr>
            <w:tcW w:w="4824" w:type="dxa"/>
            <w:vAlign w:val="center"/>
          </w:tcPr>
          <w:p w14:paraId="60BA06B3" w14:textId="77777777" w:rsidR="00A04260" w:rsidRDefault="00000000">
            <w:r>
              <w:rPr>
                <w:sz w:val="20"/>
              </w:rPr>
              <w:t>Numerical rating score in the dataset</w:t>
            </w:r>
          </w:p>
        </w:tc>
      </w:tr>
      <w:tr w:rsidR="00A04260" w14:paraId="298C6F3D" w14:textId="77777777">
        <w:trPr>
          <w:jc w:val="center"/>
        </w:trPr>
        <w:tc>
          <w:tcPr>
            <w:tcW w:w="4824" w:type="dxa"/>
            <w:vAlign w:val="center"/>
          </w:tcPr>
          <w:p w14:paraId="21512028" w14:textId="77777777" w:rsidR="00A04260" w:rsidRDefault="00000000">
            <w:r>
              <w:rPr>
                <w:sz w:val="20"/>
              </w:rPr>
              <w:t>core_count</w:t>
            </w:r>
          </w:p>
        </w:tc>
        <w:tc>
          <w:tcPr>
            <w:tcW w:w="4824" w:type="dxa"/>
            <w:vAlign w:val="center"/>
          </w:tcPr>
          <w:p w14:paraId="404B7320" w14:textId="77777777" w:rsidR="00A04260" w:rsidRDefault="00000000">
            <w:r>
              <w:rPr>
                <w:sz w:val="20"/>
              </w:rPr>
              <w:t>Processor core count</w:t>
            </w:r>
          </w:p>
        </w:tc>
      </w:tr>
      <w:tr w:rsidR="00A04260" w14:paraId="4EC4E96D" w14:textId="77777777">
        <w:trPr>
          <w:jc w:val="center"/>
        </w:trPr>
        <w:tc>
          <w:tcPr>
            <w:tcW w:w="4824" w:type="dxa"/>
            <w:vAlign w:val="center"/>
          </w:tcPr>
          <w:p w14:paraId="0B943E1F" w14:textId="77777777" w:rsidR="00A04260" w:rsidRDefault="00000000">
            <w:r>
              <w:rPr>
                <w:sz w:val="20"/>
              </w:rPr>
              <w:t>clock_speed_ghz</w:t>
            </w:r>
          </w:p>
        </w:tc>
        <w:tc>
          <w:tcPr>
            <w:tcW w:w="4824" w:type="dxa"/>
            <w:vAlign w:val="center"/>
          </w:tcPr>
          <w:p w14:paraId="511FDF43" w14:textId="77777777" w:rsidR="00A04260" w:rsidRDefault="00000000">
            <w:r>
              <w:rPr>
                <w:sz w:val="20"/>
              </w:rPr>
              <w:t>Processor clock speed in GHz</w:t>
            </w:r>
          </w:p>
        </w:tc>
      </w:tr>
      <w:tr w:rsidR="00A04260" w14:paraId="4A7D15A8" w14:textId="77777777">
        <w:trPr>
          <w:jc w:val="center"/>
        </w:trPr>
        <w:tc>
          <w:tcPr>
            <w:tcW w:w="4824" w:type="dxa"/>
            <w:vAlign w:val="center"/>
          </w:tcPr>
          <w:p w14:paraId="733BDD80" w14:textId="77777777" w:rsidR="00A04260" w:rsidRDefault="00000000">
            <w:r>
              <w:rPr>
                <w:sz w:val="20"/>
              </w:rPr>
              <w:t>display_inches</w:t>
            </w:r>
          </w:p>
        </w:tc>
        <w:tc>
          <w:tcPr>
            <w:tcW w:w="4824" w:type="dxa"/>
            <w:vAlign w:val="center"/>
          </w:tcPr>
          <w:p w14:paraId="5AAD6EB6" w14:textId="77777777" w:rsidR="00A04260" w:rsidRDefault="00000000">
            <w:r>
              <w:rPr>
                <w:sz w:val="20"/>
              </w:rPr>
              <w:t>Display size in inches</w:t>
            </w:r>
          </w:p>
        </w:tc>
      </w:tr>
      <w:tr w:rsidR="00A04260" w14:paraId="0B83D094" w14:textId="77777777">
        <w:trPr>
          <w:jc w:val="center"/>
        </w:trPr>
        <w:tc>
          <w:tcPr>
            <w:tcW w:w="4824" w:type="dxa"/>
            <w:vAlign w:val="center"/>
          </w:tcPr>
          <w:p w14:paraId="3BB4AA32" w14:textId="77777777" w:rsidR="00A04260" w:rsidRDefault="00000000">
            <w:r>
              <w:rPr>
                <w:sz w:val="20"/>
              </w:rPr>
              <w:t>refresh_rate_hz</w:t>
            </w:r>
          </w:p>
        </w:tc>
        <w:tc>
          <w:tcPr>
            <w:tcW w:w="4824" w:type="dxa"/>
            <w:vAlign w:val="center"/>
          </w:tcPr>
          <w:p w14:paraId="1CF203AD" w14:textId="77777777" w:rsidR="00A04260" w:rsidRDefault="00000000">
            <w:r>
              <w:rPr>
                <w:sz w:val="20"/>
              </w:rPr>
              <w:t>Display refresh rate in Hz</w:t>
            </w:r>
          </w:p>
        </w:tc>
      </w:tr>
      <w:tr w:rsidR="00A04260" w14:paraId="4BD73C8E" w14:textId="77777777">
        <w:trPr>
          <w:jc w:val="center"/>
        </w:trPr>
        <w:tc>
          <w:tcPr>
            <w:tcW w:w="4824" w:type="dxa"/>
            <w:vAlign w:val="center"/>
          </w:tcPr>
          <w:p w14:paraId="5AE5713D" w14:textId="77777777" w:rsidR="00A04260" w:rsidRDefault="00000000">
            <w:r>
              <w:rPr>
                <w:sz w:val="20"/>
              </w:rPr>
              <w:t>battery_mah</w:t>
            </w:r>
          </w:p>
        </w:tc>
        <w:tc>
          <w:tcPr>
            <w:tcW w:w="4824" w:type="dxa"/>
            <w:vAlign w:val="center"/>
          </w:tcPr>
          <w:p w14:paraId="2F362932" w14:textId="77777777" w:rsidR="00A04260" w:rsidRDefault="00000000">
            <w:r>
              <w:rPr>
                <w:sz w:val="20"/>
              </w:rPr>
              <w:t>Battery capacity in mAh</w:t>
            </w:r>
          </w:p>
        </w:tc>
      </w:tr>
      <w:tr w:rsidR="00A04260" w14:paraId="39135367" w14:textId="77777777">
        <w:trPr>
          <w:jc w:val="center"/>
        </w:trPr>
        <w:tc>
          <w:tcPr>
            <w:tcW w:w="4824" w:type="dxa"/>
            <w:vAlign w:val="center"/>
          </w:tcPr>
          <w:p w14:paraId="1B3AE1D0" w14:textId="77777777" w:rsidR="00A04260" w:rsidRDefault="00000000">
            <w:r>
              <w:rPr>
                <w:sz w:val="20"/>
              </w:rPr>
              <w:t>charging_watt</w:t>
            </w:r>
          </w:p>
        </w:tc>
        <w:tc>
          <w:tcPr>
            <w:tcW w:w="4824" w:type="dxa"/>
            <w:vAlign w:val="center"/>
          </w:tcPr>
          <w:p w14:paraId="3CF5B451" w14:textId="77777777" w:rsidR="00A04260" w:rsidRDefault="00000000">
            <w:r>
              <w:rPr>
                <w:sz w:val="20"/>
              </w:rPr>
              <w:t>Charging power in watts</w:t>
            </w:r>
          </w:p>
        </w:tc>
      </w:tr>
      <w:tr w:rsidR="00A04260" w14:paraId="10714C6B" w14:textId="77777777">
        <w:trPr>
          <w:jc w:val="center"/>
        </w:trPr>
        <w:tc>
          <w:tcPr>
            <w:tcW w:w="4824" w:type="dxa"/>
            <w:vAlign w:val="center"/>
          </w:tcPr>
          <w:p w14:paraId="3573774D" w14:textId="77777777" w:rsidR="00A04260" w:rsidRDefault="00000000">
            <w:r>
              <w:rPr>
                <w:sz w:val="20"/>
              </w:rPr>
              <w:t>rear_camera_main_mp</w:t>
            </w:r>
          </w:p>
        </w:tc>
        <w:tc>
          <w:tcPr>
            <w:tcW w:w="4824" w:type="dxa"/>
            <w:vAlign w:val="center"/>
          </w:tcPr>
          <w:p w14:paraId="29B4997E" w14:textId="77777777" w:rsidR="00A04260" w:rsidRDefault="00000000">
            <w:r>
              <w:rPr>
                <w:sz w:val="20"/>
              </w:rPr>
              <w:t>Main rear camera resolution in megapixels</w:t>
            </w:r>
          </w:p>
        </w:tc>
      </w:tr>
      <w:tr w:rsidR="00A04260" w14:paraId="4413EB50" w14:textId="77777777">
        <w:trPr>
          <w:jc w:val="center"/>
        </w:trPr>
        <w:tc>
          <w:tcPr>
            <w:tcW w:w="4824" w:type="dxa"/>
            <w:vAlign w:val="center"/>
          </w:tcPr>
          <w:p w14:paraId="658D6FF3" w14:textId="77777777" w:rsidR="00A04260" w:rsidRDefault="00000000">
            <w:r>
              <w:rPr>
                <w:sz w:val="20"/>
              </w:rPr>
              <w:t>front_camera_main_mp</w:t>
            </w:r>
          </w:p>
        </w:tc>
        <w:tc>
          <w:tcPr>
            <w:tcW w:w="4824" w:type="dxa"/>
            <w:vAlign w:val="center"/>
          </w:tcPr>
          <w:p w14:paraId="7E0C9743" w14:textId="77777777" w:rsidR="00A04260" w:rsidRDefault="00000000">
            <w:r>
              <w:rPr>
                <w:sz w:val="20"/>
              </w:rPr>
              <w:t>Main front camera resolution in megapixels</w:t>
            </w:r>
          </w:p>
        </w:tc>
      </w:tr>
    </w:tbl>
    <w:p w14:paraId="4B372D36" w14:textId="77777777" w:rsidR="00A04260" w:rsidRDefault="00A04260"/>
    <w:p w14:paraId="1ECE3F98" w14:textId="77777777" w:rsidR="00A04260" w:rsidRDefault="00000000">
      <w:pPr>
        <w:pStyle w:val="Heading1"/>
      </w:pPr>
      <w:r>
        <w:t>5. Tools and Technologies</w:t>
      </w:r>
    </w:p>
    <w:p w14:paraId="696A6EED" w14:textId="77777777" w:rsidR="00A04260" w:rsidRDefault="00000000">
      <w:pPr>
        <w:pStyle w:val="ListBullet"/>
      </w:pPr>
      <w:r>
        <w:t>Python programming language</w:t>
      </w:r>
    </w:p>
    <w:p w14:paraId="332E6998" w14:textId="77777777" w:rsidR="00A04260" w:rsidRDefault="00000000">
      <w:pPr>
        <w:pStyle w:val="ListBullet"/>
      </w:pPr>
      <w:r>
        <w:t>Jupyter Notebook</w:t>
      </w:r>
    </w:p>
    <w:p w14:paraId="1695AA7D" w14:textId="77777777" w:rsidR="00A04260" w:rsidRDefault="00000000">
      <w:pPr>
        <w:pStyle w:val="ListBullet"/>
      </w:pPr>
      <w:r>
        <w:t>Pandas for data loading and manipulation</w:t>
      </w:r>
    </w:p>
    <w:p w14:paraId="06BA2EB8" w14:textId="77777777" w:rsidR="00A04260" w:rsidRDefault="00000000">
      <w:pPr>
        <w:pStyle w:val="ListBullet"/>
      </w:pPr>
      <w:r>
        <w:t>NumPy for numerical calculations</w:t>
      </w:r>
    </w:p>
    <w:p w14:paraId="2F9EE9E3" w14:textId="77777777" w:rsidR="00A04260" w:rsidRDefault="00000000">
      <w:pPr>
        <w:pStyle w:val="ListBullet"/>
      </w:pPr>
      <w:r>
        <w:t>Matplotlib for visualization</w:t>
      </w:r>
    </w:p>
    <w:p w14:paraId="7E7F8746" w14:textId="77777777" w:rsidR="00A04260" w:rsidRDefault="00000000">
      <w:pPr>
        <w:pStyle w:val="ListBullet"/>
      </w:pPr>
      <w:r>
        <w:t>Seaborn for statistical visualization</w:t>
      </w:r>
    </w:p>
    <w:p w14:paraId="7D757226" w14:textId="77777777" w:rsidR="00A04260" w:rsidRDefault="00000000">
      <w:pPr>
        <w:pStyle w:val="ListBullet"/>
      </w:pPr>
      <w:r>
        <w:t>Scikit-learn for train/test splitting, linear regression and evaluation metrics</w:t>
      </w:r>
    </w:p>
    <w:p w14:paraId="1DA92766" w14:textId="77777777" w:rsidR="00A04260" w:rsidRDefault="00000000">
      <w:pPr>
        <w:pStyle w:val="Heading1"/>
      </w:pPr>
      <w:r>
        <w:t>6. Methodology</w:t>
      </w:r>
    </w:p>
    <w:p w14:paraId="7D5936D0" w14:textId="77777777" w:rsidR="00A04260" w:rsidRDefault="00000000">
      <w:r>
        <w:t>The project follows a supervised learning workflow. The smartphone price is treated as the continuous target variable. The analysis first examines RAM independently and then uses Multiple Linear Regression to model price from a set of numerical features.</w:t>
      </w:r>
    </w:p>
    <w:p w14:paraId="6298C3B2" w14:textId="77777777" w:rsidR="00A04260" w:rsidRDefault="00000000">
      <w:pPr>
        <w:pStyle w:val="ListNumber"/>
      </w:pPr>
      <w:r>
        <w:t>Load the smartphone dataset into a Pandas DataFrame.</w:t>
      </w:r>
    </w:p>
    <w:p w14:paraId="19986081" w14:textId="77777777" w:rsidR="00A04260" w:rsidRDefault="00000000">
      <w:pPr>
        <w:pStyle w:val="ListNumber"/>
      </w:pPr>
      <w:r>
        <w:t>Inspect dimensions, column names, data types and descriptive statistics.</w:t>
      </w:r>
    </w:p>
    <w:p w14:paraId="05BAEA5E" w14:textId="77777777" w:rsidR="00A04260" w:rsidRDefault="00000000">
      <w:pPr>
        <w:pStyle w:val="ListNumber"/>
      </w:pPr>
      <w:r>
        <w:t>Check missing values and duplicate records.</w:t>
      </w:r>
    </w:p>
    <w:p w14:paraId="6EBDBFC8" w14:textId="77777777" w:rsidR="00A04260" w:rsidRDefault="00000000">
      <w:pPr>
        <w:pStyle w:val="ListNumber"/>
      </w:pPr>
      <w:r>
        <w:t>Identify price outliers using the IQR rule.</w:t>
      </w:r>
    </w:p>
    <w:p w14:paraId="00735F3C" w14:textId="77777777" w:rsidR="00A04260" w:rsidRDefault="00000000">
      <w:pPr>
        <w:pStyle w:val="ListNumber"/>
      </w:pPr>
      <w:r>
        <w:t>Perform exploratory statistical analysis and visualization.</w:t>
      </w:r>
    </w:p>
    <w:p w14:paraId="651932C6" w14:textId="77777777" w:rsidR="00A04260" w:rsidRDefault="00000000">
      <w:pPr>
        <w:pStyle w:val="ListNumber"/>
      </w:pPr>
      <w:r>
        <w:t>Select numerical explanatory variables and separate them from the target.</w:t>
      </w:r>
    </w:p>
    <w:p w14:paraId="12BDB5B1" w14:textId="77777777" w:rsidR="00A04260" w:rsidRDefault="00000000">
      <w:pPr>
        <w:pStyle w:val="ListNumber"/>
      </w:pPr>
      <w:r>
        <w:t>Remove rows with missing values among the selected model features.</w:t>
      </w:r>
    </w:p>
    <w:p w14:paraId="12F00B7D" w14:textId="77777777" w:rsidR="00A04260" w:rsidRDefault="00000000">
      <w:pPr>
        <w:pStyle w:val="ListNumber"/>
      </w:pPr>
      <w:r>
        <w:t>Split the cleaned modeling data into 80% training and 20% testing sets.</w:t>
      </w:r>
    </w:p>
    <w:p w14:paraId="1DF57921" w14:textId="77777777" w:rsidR="00A04260" w:rsidRDefault="00000000">
      <w:pPr>
        <w:pStyle w:val="ListNumber"/>
      </w:pPr>
      <w:r>
        <w:t>Train a Multiple Linear Regression model.</w:t>
      </w:r>
    </w:p>
    <w:p w14:paraId="6D349BBC" w14:textId="77777777" w:rsidR="00A04260" w:rsidRDefault="00000000">
      <w:pPr>
        <w:pStyle w:val="ListNumber"/>
      </w:pPr>
      <w:r>
        <w:t>Generate predictions and evaluate model performance.</w:t>
      </w:r>
    </w:p>
    <w:p w14:paraId="164776B5" w14:textId="77777777" w:rsidR="00A04260" w:rsidRDefault="00000000">
      <w:pPr>
        <w:pStyle w:val="ListNumber"/>
      </w:pPr>
      <w:r>
        <w:t>Train a RAM-only model and compare its performance with the multiple regression model.</w:t>
      </w:r>
    </w:p>
    <w:p w14:paraId="4EA1B786" w14:textId="77777777" w:rsidR="00A04260" w:rsidRDefault="00000000">
      <w:pPr>
        <w:pStyle w:val="Heading1"/>
      </w:pPr>
      <w:r>
        <w:lastRenderedPageBreak/>
        <w:t>7. Data Preprocessing</w:t>
      </w:r>
    </w:p>
    <w:p w14:paraId="2D0A6B3E" w14:textId="77777777" w:rsidR="00A04260" w:rsidRDefault="00000000">
      <w:pPr>
        <w:pStyle w:val="Heading2"/>
      </w:pPr>
      <w:r>
        <w:t>7.1 Dataset Size and Data Types</w:t>
      </w:r>
    </w:p>
    <w:p w14:paraId="03C10205" w14:textId="77777777" w:rsidR="00A04260" w:rsidRDefault="00000000">
      <w:r>
        <w:t>The dataset contains 758 observations and 27 variables. The notebook shows that the numerical fields include price, rating, processor characteristics, RAM, storage, display characteristics, battery, charging and camera measurements. Boolean and object columns are also present.</w:t>
      </w:r>
    </w:p>
    <w:p w14:paraId="1E771ACA" w14:textId="77777777" w:rsidR="00A04260" w:rsidRDefault="00000000">
      <w:pPr>
        <w:pStyle w:val="Heading2"/>
      </w:pPr>
      <w:r>
        <w:t>7.2 Missing Values</w:t>
      </w:r>
    </w:p>
    <w:tbl>
      <w:tblPr>
        <w:tblStyle w:val="TableGrid"/>
        <w:tblW w:w="0" w:type="auto"/>
        <w:jc w:val="center"/>
        <w:tblLook w:val="04A0" w:firstRow="1" w:lastRow="0" w:firstColumn="1" w:lastColumn="0" w:noHBand="0" w:noVBand="1"/>
      </w:tblPr>
      <w:tblGrid>
        <w:gridCol w:w="4824"/>
        <w:gridCol w:w="4824"/>
      </w:tblGrid>
      <w:tr w:rsidR="00A04260" w14:paraId="341353FC" w14:textId="77777777">
        <w:trPr>
          <w:jc w:val="center"/>
        </w:trPr>
        <w:tc>
          <w:tcPr>
            <w:tcW w:w="4824" w:type="dxa"/>
            <w:shd w:val="clear" w:color="auto" w:fill="D9EAF7"/>
            <w:vAlign w:val="center"/>
          </w:tcPr>
          <w:p w14:paraId="5A4B67DC" w14:textId="77777777" w:rsidR="00A04260" w:rsidRDefault="00000000">
            <w:r>
              <w:rPr>
                <w:b/>
                <w:sz w:val="20"/>
              </w:rPr>
              <w:t>Column</w:t>
            </w:r>
          </w:p>
        </w:tc>
        <w:tc>
          <w:tcPr>
            <w:tcW w:w="4824" w:type="dxa"/>
            <w:shd w:val="clear" w:color="auto" w:fill="D9EAF7"/>
            <w:vAlign w:val="center"/>
          </w:tcPr>
          <w:p w14:paraId="19DC50C5" w14:textId="77777777" w:rsidR="00A04260" w:rsidRDefault="00000000">
            <w:r>
              <w:rPr>
                <w:b/>
                <w:sz w:val="20"/>
              </w:rPr>
              <w:t>Missing Values</w:t>
            </w:r>
          </w:p>
        </w:tc>
      </w:tr>
      <w:tr w:rsidR="00A04260" w14:paraId="0534FE6C" w14:textId="77777777">
        <w:trPr>
          <w:jc w:val="center"/>
        </w:trPr>
        <w:tc>
          <w:tcPr>
            <w:tcW w:w="4824" w:type="dxa"/>
            <w:vAlign w:val="center"/>
          </w:tcPr>
          <w:p w14:paraId="6489A9C9" w14:textId="77777777" w:rsidR="00A04260" w:rsidRDefault="00000000">
            <w:r>
              <w:rPr>
                <w:sz w:val="20"/>
              </w:rPr>
              <w:t>front_camera_main_mp</w:t>
            </w:r>
          </w:p>
        </w:tc>
        <w:tc>
          <w:tcPr>
            <w:tcW w:w="4824" w:type="dxa"/>
            <w:vAlign w:val="center"/>
          </w:tcPr>
          <w:p w14:paraId="1043698D" w14:textId="77777777" w:rsidR="00A04260" w:rsidRDefault="00000000">
            <w:r>
              <w:rPr>
                <w:sz w:val="20"/>
              </w:rPr>
              <w:t>5</w:t>
            </w:r>
          </w:p>
        </w:tc>
      </w:tr>
      <w:tr w:rsidR="00A04260" w14:paraId="559AB0DF" w14:textId="77777777">
        <w:trPr>
          <w:jc w:val="center"/>
        </w:trPr>
        <w:tc>
          <w:tcPr>
            <w:tcW w:w="4824" w:type="dxa"/>
            <w:vAlign w:val="center"/>
          </w:tcPr>
          <w:p w14:paraId="5D11318D" w14:textId="77777777" w:rsidR="00A04260" w:rsidRDefault="00000000">
            <w:r>
              <w:rPr>
                <w:sz w:val="20"/>
              </w:rPr>
              <w:t>memory_card_supported</w:t>
            </w:r>
          </w:p>
        </w:tc>
        <w:tc>
          <w:tcPr>
            <w:tcW w:w="4824" w:type="dxa"/>
            <w:vAlign w:val="center"/>
          </w:tcPr>
          <w:p w14:paraId="77A6D087" w14:textId="77777777" w:rsidR="00A04260" w:rsidRDefault="00000000">
            <w:r>
              <w:rPr>
                <w:sz w:val="20"/>
              </w:rPr>
              <w:t>207</w:t>
            </w:r>
          </w:p>
        </w:tc>
      </w:tr>
      <w:tr w:rsidR="00A04260" w14:paraId="4F418E59" w14:textId="77777777">
        <w:trPr>
          <w:jc w:val="center"/>
        </w:trPr>
        <w:tc>
          <w:tcPr>
            <w:tcW w:w="4824" w:type="dxa"/>
            <w:vAlign w:val="center"/>
          </w:tcPr>
          <w:p w14:paraId="2A802F28" w14:textId="77777777" w:rsidR="00A04260" w:rsidRDefault="00000000">
            <w:r>
              <w:rPr>
                <w:sz w:val="20"/>
              </w:rPr>
              <w:t>memory_card_type</w:t>
            </w:r>
          </w:p>
        </w:tc>
        <w:tc>
          <w:tcPr>
            <w:tcW w:w="4824" w:type="dxa"/>
            <w:vAlign w:val="center"/>
          </w:tcPr>
          <w:p w14:paraId="129DEAB3" w14:textId="77777777" w:rsidR="00A04260" w:rsidRDefault="00000000">
            <w:r>
              <w:rPr>
                <w:sz w:val="20"/>
              </w:rPr>
              <w:t>207</w:t>
            </w:r>
          </w:p>
        </w:tc>
      </w:tr>
      <w:tr w:rsidR="00A04260" w14:paraId="24AD1DF0" w14:textId="77777777">
        <w:trPr>
          <w:jc w:val="center"/>
        </w:trPr>
        <w:tc>
          <w:tcPr>
            <w:tcW w:w="4824" w:type="dxa"/>
            <w:vAlign w:val="center"/>
          </w:tcPr>
          <w:p w14:paraId="20FEC473" w14:textId="77777777" w:rsidR="00A04260" w:rsidRDefault="00000000">
            <w:r>
              <w:rPr>
                <w:sz w:val="20"/>
              </w:rPr>
              <w:t>All other columns</w:t>
            </w:r>
          </w:p>
        </w:tc>
        <w:tc>
          <w:tcPr>
            <w:tcW w:w="4824" w:type="dxa"/>
            <w:vAlign w:val="center"/>
          </w:tcPr>
          <w:p w14:paraId="68C33AA1" w14:textId="77777777" w:rsidR="00A04260" w:rsidRDefault="00000000">
            <w:r>
              <w:rPr>
                <w:sz w:val="20"/>
              </w:rPr>
              <w:t>0</w:t>
            </w:r>
          </w:p>
        </w:tc>
      </w:tr>
    </w:tbl>
    <w:p w14:paraId="206245CC" w14:textId="77777777" w:rsidR="00A04260" w:rsidRDefault="00A04260"/>
    <w:p w14:paraId="751C7321" w14:textId="77777777" w:rsidR="00A04260" w:rsidRDefault="00000000">
      <w:r>
        <w:t>For the regression model, front_camera_main_mp is one of the selected predictors. Therefore, the five records with missing values in this selected feature were excluded using dropna(). The resulting modeling dataset contained 753 observations. The memory-card columns were not included among the selected regression predictors.</w:t>
      </w:r>
    </w:p>
    <w:p w14:paraId="5F79B8E4" w14:textId="77777777" w:rsidR="00A04260" w:rsidRDefault="00000000">
      <w:pPr>
        <w:pStyle w:val="Heading2"/>
      </w:pPr>
      <w:r>
        <w:t>7.3 Duplicate Records</w:t>
      </w:r>
    </w:p>
    <w:p w14:paraId="5BB6DF10" w14:textId="77777777" w:rsidR="00A04260" w:rsidRDefault="00000000">
      <w:r>
        <w:t>The notebook reports zero duplicate records. Therefore, no duplicate rows were removed.</w:t>
      </w:r>
    </w:p>
    <w:p w14:paraId="119859A8" w14:textId="77777777" w:rsidR="00A04260" w:rsidRDefault="00000000">
      <w:pPr>
        <w:pStyle w:val="Heading2"/>
      </w:pPr>
      <w:r>
        <w:t>7.4 Outlier Analysis</w:t>
      </w:r>
    </w:p>
    <w:p w14:paraId="1CB44AA4" w14:textId="77777777" w:rsidR="00A04260" w:rsidRDefault="00000000">
      <w:r>
        <w:t>The Interquartile Range (IQR) method was applied to price_inr. The first quartile (Q1) was ₹11,857.25 and the third quartile (Q3) was ₹29,990.00. The resulting IQR was ₹18,132.75. Using the 1.5×IQR rule, 80 observations were identified as potential price outliers. The notebook displays examples including premium devices with high prices and large storage or specialized specifications. The notebook does not remove these observations, so they were retained in the subsequent analysis.</w:t>
      </w:r>
    </w:p>
    <w:tbl>
      <w:tblPr>
        <w:tblStyle w:val="TableGrid"/>
        <w:tblW w:w="0" w:type="auto"/>
        <w:jc w:val="center"/>
        <w:tblLook w:val="04A0" w:firstRow="1" w:lastRow="0" w:firstColumn="1" w:lastColumn="0" w:noHBand="0" w:noVBand="1"/>
      </w:tblPr>
      <w:tblGrid>
        <w:gridCol w:w="4824"/>
        <w:gridCol w:w="4824"/>
      </w:tblGrid>
      <w:tr w:rsidR="00A04260" w14:paraId="03B63053" w14:textId="77777777">
        <w:trPr>
          <w:jc w:val="center"/>
        </w:trPr>
        <w:tc>
          <w:tcPr>
            <w:tcW w:w="4824" w:type="dxa"/>
            <w:shd w:val="clear" w:color="auto" w:fill="D9EAF7"/>
            <w:vAlign w:val="center"/>
          </w:tcPr>
          <w:p w14:paraId="4BA0296E" w14:textId="77777777" w:rsidR="00A04260" w:rsidRDefault="00000000">
            <w:r>
              <w:rPr>
                <w:b/>
                <w:sz w:val="20"/>
              </w:rPr>
              <w:t>Statistic</w:t>
            </w:r>
          </w:p>
        </w:tc>
        <w:tc>
          <w:tcPr>
            <w:tcW w:w="4824" w:type="dxa"/>
            <w:shd w:val="clear" w:color="auto" w:fill="D9EAF7"/>
            <w:vAlign w:val="center"/>
          </w:tcPr>
          <w:p w14:paraId="5A622F1C" w14:textId="77777777" w:rsidR="00A04260" w:rsidRDefault="00000000">
            <w:r>
              <w:rPr>
                <w:b/>
                <w:sz w:val="20"/>
              </w:rPr>
              <w:t>Value</w:t>
            </w:r>
          </w:p>
        </w:tc>
      </w:tr>
      <w:tr w:rsidR="00A04260" w14:paraId="5E4B8D7F" w14:textId="77777777">
        <w:trPr>
          <w:jc w:val="center"/>
        </w:trPr>
        <w:tc>
          <w:tcPr>
            <w:tcW w:w="4824" w:type="dxa"/>
            <w:vAlign w:val="center"/>
          </w:tcPr>
          <w:p w14:paraId="7F6889E2" w14:textId="77777777" w:rsidR="00A04260" w:rsidRDefault="00000000">
            <w:r>
              <w:rPr>
                <w:sz w:val="20"/>
              </w:rPr>
              <w:t>Q1</w:t>
            </w:r>
          </w:p>
        </w:tc>
        <w:tc>
          <w:tcPr>
            <w:tcW w:w="4824" w:type="dxa"/>
            <w:vAlign w:val="center"/>
          </w:tcPr>
          <w:p w14:paraId="687EA9F8" w14:textId="77777777" w:rsidR="00A04260" w:rsidRDefault="00000000">
            <w:r>
              <w:rPr>
                <w:sz w:val="20"/>
              </w:rPr>
              <w:t>₹11,857.25</w:t>
            </w:r>
          </w:p>
        </w:tc>
      </w:tr>
      <w:tr w:rsidR="00A04260" w14:paraId="1216E339" w14:textId="77777777">
        <w:trPr>
          <w:jc w:val="center"/>
        </w:trPr>
        <w:tc>
          <w:tcPr>
            <w:tcW w:w="4824" w:type="dxa"/>
            <w:vAlign w:val="center"/>
          </w:tcPr>
          <w:p w14:paraId="13802B63" w14:textId="77777777" w:rsidR="00A04260" w:rsidRDefault="00000000">
            <w:r>
              <w:rPr>
                <w:sz w:val="20"/>
              </w:rPr>
              <w:t>Q3</w:t>
            </w:r>
          </w:p>
        </w:tc>
        <w:tc>
          <w:tcPr>
            <w:tcW w:w="4824" w:type="dxa"/>
            <w:vAlign w:val="center"/>
          </w:tcPr>
          <w:p w14:paraId="370D3E2C" w14:textId="77777777" w:rsidR="00A04260" w:rsidRDefault="00000000">
            <w:r>
              <w:rPr>
                <w:sz w:val="20"/>
              </w:rPr>
              <w:t>₹29,990.00</w:t>
            </w:r>
          </w:p>
        </w:tc>
      </w:tr>
      <w:tr w:rsidR="00A04260" w14:paraId="3E2BC2F6" w14:textId="77777777">
        <w:trPr>
          <w:jc w:val="center"/>
        </w:trPr>
        <w:tc>
          <w:tcPr>
            <w:tcW w:w="4824" w:type="dxa"/>
            <w:vAlign w:val="center"/>
          </w:tcPr>
          <w:p w14:paraId="1317AEE4" w14:textId="77777777" w:rsidR="00A04260" w:rsidRDefault="00000000">
            <w:r>
              <w:rPr>
                <w:sz w:val="20"/>
              </w:rPr>
              <w:t>IQR</w:t>
            </w:r>
          </w:p>
        </w:tc>
        <w:tc>
          <w:tcPr>
            <w:tcW w:w="4824" w:type="dxa"/>
            <w:vAlign w:val="center"/>
          </w:tcPr>
          <w:p w14:paraId="0E9D289D" w14:textId="77777777" w:rsidR="00A04260" w:rsidRDefault="00000000">
            <w:r>
              <w:rPr>
                <w:sz w:val="20"/>
              </w:rPr>
              <w:t>₹18,132.75</w:t>
            </w:r>
          </w:p>
        </w:tc>
      </w:tr>
      <w:tr w:rsidR="00A04260" w14:paraId="46C14160" w14:textId="77777777">
        <w:trPr>
          <w:jc w:val="center"/>
        </w:trPr>
        <w:tc>
          <w:tcPr>
            <w:tcW w:w="4824" w:type="dxa"/>
            <w:vAlign w:val="center"/>
          </w:tcPr>
          <w:p w14:paraId="2FE32C7D" w14:textId="77777777" w:rsidR="00A04260" w:rsidRDefault="00000000">
            <w:r>
              <w:rPr>
                <w:sz w:val="20"/>
              </w:rPr>
              <w:t>Number of price outliers flagged</w:t>
            </w:r>
          </w:p>
        </w:tc>
        <w:tc>
          <w:tcPr>
            <w:tcW w:w="4824" w:type="dxa"/>
            <w:vAlign w:val="center"/>
          </w:tcPr>
          <w:p w14:paraId="392E7813" w14:textId="77777777" w:rsidR="00A04260" w:rsidRDefault="00000000">
            <w:r>
              <w:rPr>
                <w:sz w:val="20"/>
              </w:rPr>
              <w:t>80</w:t>
            </w:r>
          </w:p>
        </w:tc>
      </w:tr>
    </w:tbl>
    <w:p w14:paraId="7EF5DCDC" w14:textId="77777777" w:rsidR="00A04260" w:rsidRDefault="00A04260"/>
    <w:p w14:paraId="3926CDB9" w14:textId="77777777" w:rsidR="00A04260" w:rsidRDefault="00000000">
      <w:pPr>
        <w:pStyle w:val="Heading1"/>
      </w:pPr>
      <w:r>
        <w:t>8. Exploratory Data Analysis</w:t>
      </w:r>
    </w:p>
    <w:p w14:paraId="20AEF7F8" w14:textId="77777777" w:rsidR="00A04260" w:rsidRDefault="00000000">
      <w:pPr>
        <w:pStyle w:val="Heading2"/>
      </w:pPr>
      <w:r>
        <w:t>8.1 Descriptive Statistics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A04260" w14:paraId="2FB26A8B" w14:textId="77777777">
        <w:trPr>
          <w:jc w:val="center"/>
        </w:trPr>
        <w:tc>
          <w:tcPr>
            <w:tcW w:w="1608" w:type="dxa"/>
            <w:shd w:val="clear" w:color="auto" w:fill="D9EAF7"/>
            <w:vAlign w:val="center"/>
          </w:tcPr>
          <w:p w14:paraId="736B9CB0" w14:textId="77777777" w:rsidR="00A04260" w:rsidRDefault="00000000">
            <w:r>
              <w:rPr>
                <w:b/>
                <w:sz w:val="20"/>
              </w:rPr>
              <w:t>Variable</w:t>
            </w:r>
          </w:p>
        </w:tc>
        <w:tc>
          <w:tcPr>
            <w:tcW w:w="1608" w:type="dxa"/>
            <w:shd w:val="clear" w:color="auto" w:fill="D9EAF7"/>
            <w:vAlign w:val="center"/>
          </w:tcPr>
          <w:p w14:paraId="0267039A" w14:textId="77777777" w:rsidR="00A04260" w:rsidRDefault="00000000">
            <w:r>
              <w:rPr>
                <w:b/>
                <w:sz w:val="20"/>
              </w:rPr>
              <w:t>Mean</w:t>
            </w:r>
          </w:p>
        </w:tc>
        <w:tc>
          <w:tcPr>
            <w:tcW w:w="1608" w:type="dxa"/>
            <w:shd w:val="clear" w:color="auto" w:fill="D9EAF7"/>
            <w:vAlign w:val="center"/>
          </w:tcPr>
          <w:p w14:paraId="4501E191" w14:textId="77777777" w:rsidR="00A04260" w:rsidRDefault="00000000">
            <w:r>
              <w:rPr>
                <w:b/>
                <w:sz w:val="20"/>
              </w:rPr>
              <w:t>Median</w:t>
            </w:r>
          </w:p>
        </w:tc>
        <w:tc>
          <w:tcPr>
            <w:tcW w:w="1608" w:type="dxa"/>
            <w:shd w:val="clear" w:color="auto" w:fill="D9EAF7"/>
            <w:vAlign w:val="center"/>
          </w:tcPr>
          <w:p w14:paraId="74376179" w14:textId="77777777" w:rsidR="00A04260" w:rsidRDefault="00000000">
            <w:r>
              <w:rPr>
                <w:b/>
                <w:sz w:val="20"/>
              </w:rPr>
              <w:t>Std. Dev.</w:t>
            </w:r>
          </w:p>
        </w:tc>
        <w:tc>
          <w:tcPr>
            <w:tcW w:w="1608" w:type="dxa"/>
            <w:shd w:val="clear" w:color="auto" w:fill="D9EAF7"/>
            <w:vAlign w:val="center"/>
          </w:tcPr>
          <w:p w14:paraId="0BA36216" w14:textId="77777777" w:rsidR="00A04260" w:rsidRDefault="00000000">
            <w:r>
              <w:rPr>
                <w:b/>
                <w:sz w:val="20"/>
              </w:rPr>
              <w:t>Minimum</w:t>
            </w:r>
          </w:p>
        </w:tc>
        <w:tc>
          <w:tcPr>
            <w:tcW w:w="1608" w:type="dxa"/>
            <w:shd w:val="clear" w:color="auto" w:fill="D9EAF7"/>
            <w:vAlign w:val="center"/>
          </w:tcPr>
          <w:p w14:paraId="15F694AD" w14:textId="77777777" w:rsidR="00A04260" w:rsidRDefault="00000000">
            <w:r>
              <w:rPr>
                <w:b/>
                <w:sz w:val="20"/>
              </w:rPr>
              <w:t>Maximum</w:t>
            </w:r>
          </w:p>
        </w:tc>
      </w:tr>
      <w:tr w:rsidR="00A04260" w14:paraId="1B1FF5B5" w14:textId="77777777">
        <w:trPr>
          <w:jc w:val="center"/>
        </w:trPr>
        <w:tc>
          <w:tcPr>
            <w:tcW w:w="1608" w:type="dxa"/>
            <w:vAlign w:val="center"/>
          </w:tcPr>
          <w:p w14:paraId="6AAE2B16" w14:textId="77777777" w:rsidR="00A04260" w:rsidRDefault="00000000">
            <w:r>
              <w:rPr>
                <w:sz w:val="20"/>
              </w:rPr>
              <w:t>RAM (GB)</w:t>
            </w:r>
          </w:p>
        </w:tc>
        <w:tc>
          <w:tcPr>
            <w:tcW w:w="1608" w:type="dxa"/>
            <w:vAlign w:val="center"/>
          </w:tcPr>
          <w:p w14:paraId="36B7EDF8" w14:textId="77777777" w:rsidR="00A04260" w:rsidRDefault="00000000">
            <w:r>
              <w:rPr>
                <w:sz w:val="20"/>
              </w:rPr>
              <w:t>7.99</w:t>
            </w:r>
          </w:p>
        </w:tc>
        <w:tc>
          <w:tcPr>
            <w:tcW w:w="1608" w:type="dxa"/>
            <w:vAlign w:val="center"/>
          </w:tcPr>
          <w:p w14:paraId="49310A0D" w14:textId="77777777" w:rsidR="00A04260" w:rsidRDefault="00000000">
            <w:r>
              <w:rPr>
                <w:sz w:val="20"/>
              </w:rPr>
              <w:t>8.00</w:t>
            </w:r>
          </w:p>
        </w:tc>
        <w:tc>
          <w:tcPr>
            <w:tcW w:w="1608" w:type="dxa"/>
            <w:vAlign w:val="center"/>
          </w:tcPr>
          <w:p w14:paraId="795B6F15" w14:textId="77777777" w:rsidR="00A04260" w:rsidRDefault="00000000">
            <w:r>
              <w:rPr>
                <w:sz w:val="20"/>
              </w:rPr>
              <w:t>3.13</w:t>
            </w:r>
          </w:p>
        </w:tc>
        <w:tc>
          <w:tcPr>
            <w:tcW w:w="1608" w:type="dxa"/>
            <w:vAlign w:val="center"/>
          </w:tcPr>
          <w:p w14:paraId="43C17B14" w14:textId="77777777" w:rsidR="00A04260" w:rsidRDefault="00000000">
            <w:r>
              <w:rPr>
                <w:sz w:val="20"/>
              </w:rPr>
              <w:t>2</w:t>
            </w:r>
          </w:p>
        </w:tc>
        <w:tc>
          <w:tcPr>
            <w:tcW w:w="1608" w:type="dxa"/>
            <w:vAlign w:val="center"/>
          </w:tcPr>
          <w:p w14:paraId="709B913E" w14:textId="77777777" w:rsidR="00A04260" w:rsidRDefault="00000000">
            <w:r>
              <w:rPr>
                <w:sz w:val="20"/>
              </w:rPr>
              <w:t>24</w:t>
            </w:r>
          </w:p>
        </w:tc>
      </w:tr>
      <w:tr w:rsidR="00A04260" w14:paraId="2D5AA8E4" w14:textId="77777777">
        <w:trPr>
          <w:jc w:val="center"/>
        </w:trPr>
        <w:tc>
          <w:tcPr>
            <w:tcW w:w="1608" w:type="dxa"/>
            <w:vAlign w:val="center"/>
          </w:tcPr>
          <w:p w14:paraId="3421CFBC" w14:textId="77777777" w:rsidR="00A04260" w:rsidRDefault="00000000">
            <w:r>
              <w:rPr>
                <w:sz w:val="20"/>
              </w:rPr>
              <w:t>Storage (GB)</w:t>
            </w:r>
          </w:p>
        </w:tc>
        <w:tc>
          <w:tcPr>
            <w:tcW w:w="1608" w:type="dxa"/>
            <w:vAlign w:val="center"/>
          </w:tcPr>
          <w:p w14:paraId="102B34DE" w14:textId="77777777" w:rsidR="00A04260" w:rsidRDefault="00000000">
            <w:r>
              <w:rPr>
                <w:sz w:val="20"/>
              </w:rPr>
              <w:t>220.50</w:t>
            </w:r>
          </w:p>
        </w:tc>
        <w:tc>
          <w:tcPr>
            <w:tcW w:w="1608" w:type="dxa"/>
            <w:vAlign w:val="center"/>
          </w:tcPr>
          <w:p w14:paraId="6497ECC2" w14:textId="77777777" w:rsidR="00A04260" w:rsidRDefault="00000000">
            <w:r>
              <w:rPr>
                <w:sz w:val="20"/>
              </w:rPr>
              <w:t>128.00</w:t>
            </w:r>
          </w:p>
        </w:tc>
        <w:tc>
          <w:tcPr>
            <w:tcW w:w="1608" w:type="dxa"/>
            <w:vAlign w:val="center"/>
          </w:tcPr>
          <w:p w14:paraId="3362AC96" w14:textId="77777777" w:rsidR="00A04260" w:rsidRDefault="00000000">
            <w:r>
              <w:rPr>
                <w:sz w:val="20"/>
              </w:rPr>
              <w:t>168.37</w:t>
            </w:r>
          </w:p>
        </w:tc>
        <w:tc>
          <w:tcPr>
            <w:tcW w:w="1608" w:type="dxa"/>
            <w:vAlign w:val="center"/>
          </w:tcPr>
          <w:p w14:paraId="6B83D5B9" w14:textId="77777777" w:rsidR="00A04260" w:rsidRDefault="00000000">
            <w:r>
              <w:rPr>
                <w:sz w:val="20"/>
              </w:rPr>
              <w:t>32</w:t>
            </w:r>
          </w:p>
        </w:tc>
        <w:tc>
          <w:tcPr>
            <w:tcW w:w="1608" w:type="dxa"/>
            <w:vAlign w:val="center"/>
          </w:tcPr>
          <w:p w14:paraId="3BAB153D" w14:textId="77777777" w:rsidR="00A04260" w:rsidRDefault="00000000">
            <w:r>
              <w:rPr>
                <w:sz w:val="20"/>
              </w:rPr>
              <w:t>2048</w:t>
            </w:r>
          </w:p>
        </w:tc>
      </w:tr>
      <w:tr w:rsidR="00A04260" w14:paraId="3D856242" w14:textId="77777777">
        <w:trPr>
          <w:jc w:val="center"/>
        </w:trPr>
        <w:tc>
          <w:tcPr>
            <w:tcW w:w="1608" w:type="dxa"/>
            <w:vAlign w:val="center"/>
          </w:tcPr>
          <w:p w14:paraId="0A0E039B" w14:textId="77777777" w:rsidR="00A04260" w:rsidRDefault="00000000">
            <w:r>
              <w:rPr>
                <w:sz w:val="20"/>
              </w:rPr>
              <w:t>Price (INR)</w:t>
            </w:r>
          </w:p>
        </w:tc>
        <w:tc>
          <w:tcPr>
            <w:tcW w:w="1608" w:type="dxa"/>
            <w:vAlign w:val="center"/>
          </w:tcPr>
          <w:p w14:paraId="56ACFD71" w14:textId="77777777" w:rsidR="00A04260" w:rsidRDefault="00000000">
            <w:r>
              <w:rPr>
                <w:sz w:val="20"/>
              </w:rPr>
              <w:t>29,424.09</w:t>
            </w:r>
          </w:p>
        </w:tc>
        <w:tc>
          <w:tcPr>
            <w:tcW w:w="1608" w:type="dxa"/>
            <w:vAlign w:val="center"/>
          </w:tcPr>
          <w:p w14:paraId="4583B15E" w14:textId="77777777" w:rsidR="00A04260" w:rsidRDefault="00000000">
            <w:r>
              <w:rPr>
                <w:sz w:val="20"/>
              </w:rPr>
              <w:t>18,999.00</w:t>
            </w:r>
          </w:p>
        </w:tc>
        <w:tc>
          <w:tcPr>
            <w:tcW w:w="1608" w:type="dxa"/>
            <w:vAlign w:val="center"/>
          </w:tcPr>
          <w:p w14:paraId="68382A67" w14:textId="77777777" w:rsidR="00A04260" w:rsidRDefault="00000000">
            <w:r>
              <w:rPr>
                <w:sz w:val="20"/>
              </w:rPr>
              <w:t>32,989.69</w:t>
            </w:r>
          </w:p>
        </w:tc>
        <w:tc>
          <w:tcPr>
            <w:tcW w:w="1608" w:type="dxa"/>
            <w:vAlign w:val="center"/>
          </w:tcPr>
          <w:p w14:paraId="4DBFA7A8" w14:textId="77777777" w:rsidR="00A04260" w:rsidRDefault="00000000">
            <w:r>
              <w:rPr>
                <w:sz w:val="20"/>
              </w:rPr>
              <w:t>4,040</w:t>
            </w:r>
          </w:p>
        </w:tc>
        <w:tc>
          <w:tcPr>
            <w:tcW w:w="1608" w:type="dxa"/>
            <w:vAlign w:val="center"/>
          </w:tcPr>
          <w:p w14:paraId="4C8FA3A2" w14:textId="77777777" w:rsidR="00A04260" w:rsidRDefault="00000000">
            <w:r>
              <w:rPr>
                <w:sz w:val="20"/>
              </w:rPr>
              <w:t>229,900</w:t>
            </w:r>
          </w:p>
        </w:tc>
      </w:tr>
    </w:tbl>
    <w:p w14:paraId="411740BD" w14:textId="77777777" w:rsidR="00A04260" w:rsidRDefault="00A04260"/>
    <w:p w14:paraId="341B666E" w14:textId="77777777" w:rsidR="00A04260" w:rsidRDefault="00000000">
      <w:r>
        <w:t>The mean smartphone price is higher than the median price, indicating a right-skewed price distribution in the dataset. The standard deviation is also large relative to the mean, showing substantial variation in smartphone prices.</w:t>
      </w:r>
    </w:p>
    <w:p w14:paraId="1A3566A6" w14:textId="77777777" w:rsidR="00A04260" w:rsidRDefault="00000000">
      <w:pPr>
        <w:pStyle w:val="Heading2"/>
      </w:pPr>
      <w:r>
        <w:lastRenderedPageBreak/>
        <w:t>8.2 RAM Distribution</w:t>
      </w:r>
    </w:p>
    <w:p w14:paraId="0DAFBC3C" w14:textId="77777777" w:rsidR="00A04260" w:rsidRDefault="00000000">
      <w:r>
        <w:t>The dataset contains RAM configurations from 2 GB to 24 GB. The most common configuration in the dataset is 8 GB, with 328 smartphones. Other frequently represented configurations include 12 GB (147 smartphones) and 4 GB (136 smartphones).</w:t>
      </w:r>
    </w:p>
    <w:tbl>
      <w:tblPr>
        <w:tblStyle w:val="TableGrid"/>
        <w:tblW w:w="0" w:type="auto"/>
        <w:jc w:val="center"/>
        <w:tblLook w:val="04A0" w:firstRow="1" w:lastRow="0" w:firstColumn="1" w:lastColumn="0" w:noHBand="0" w:noVBand="1"/>
      </w:tblPr>
      <w:tblGrid>
        <w:gridCol w:w="2412"/>
        <w:gridCol w:w="2412"/>
        <w:gridCol w:w="2412"/>
        <w:gridCol w:w="2412"/>
      </w:tblGrid>
      <w:tr w:rsidR="00A04260" w14:paraId="16B5DD23" w14:textId="77777777">
        <w:trPr>
          <w:jc w:val="center"/>
        </w:trPr>
        <w:tc>
          <w:tcPr>
            <w:tcW w:w="2412" w:type="dxa"/>
            <w:shd w:val="clear" w:color="auto" w:fill="D9EAF7"/>
            <w:vAlign w:val="center"/>
          </w:tcPr>
          <w:p w14:paraId="29D4F9AE" w14:textId="77777777" w:rsidR="00A04260" w:rsidRDefault="00000000">
            <w:r>
              <w:rPr>
                <w:b/>
                <w:sz w:val="20"/>
              </w:rPr>
              <w:t>RAM</w:t>
            </w:r>
          </w:p>
        </w:tc>
        <w:tc>
          <w:tcPr>
            <w:tcW w:w="2412" w:type="dxa"/>
            <w:shd w:val="clear" w:color="auto" w:fill="D9EAF7"/>
            <w:vAlign w:val="center"/>
          </w:tcPr>
          <w:p w14:paraId="6A7B3E4F" w14:textId="77777777" w:rsidR="00A04260" w:rsidRDefault="00000000">
            <w:r>
              <w:rPr>
                <w:b/>
                <w:sz w:val="20"/>
              </w:rPr>
              <w:t>Number of Smartphones</w:t>
            </w:r>
          </w:p>
        </w:tc>
        <w:tc>
          <w:tcPr>
            <w:tcW w:w="2412" w:type="dxa"/>
            <w:shd w:val="clear" w:color="auto" w:fill="D9EAF7"/>
            <w:vAlign w:val="center"/>
          </w:tcPr>
          <w:p w14:paraId="15123C16" w14:textId="77777777" w:rsidR="00A04260" w:rsidRDefault="00000000">
            <w:r>
              <w:rPr>
                <w:b/>
                <w:sz w:val="20"/>
              </w:rPr>
              <w:t>Average Price (INR)</w:t>
            </w:r>
          </w:p>
        </w:tc>
        <w:tc>
          <w:tcPr>
            <w:tcW w:w="2412" w:type="dxa"/>
            <w:shd w:val="clear" w:color="auto" w:fill="D9EAF7"/>
            <w:vAlign w:val="center"/>
          </w:tcPr>
          <w:p w14:paraId="7797D43B" w14:textId="77777777" w:rsidR="00A04260" w:rsidRDefault="00000000">
            <w:r>
              <w:rPr>
                <w:b/>
                <w:sz w:val="20"/>
              </w:rPr>
              <w:t>Median Price (INR)</w:t>
            </w:r>
          </w:p>
        </w:tc>
      </w:tr>
      <w:tr w:rsidR="00A04260" w14:paraId="4B6C1068" w14:textId="77777777">
        <w:trPr>
          <w:jc w:val="center"/>
        </w:trPr>
        <w:tc>
          <w:tcPr>
            <w:tcW w:w="2412" w:type="dxa"/>
            <w:vAlign w:val="center"/>
          </w:tcPr>
          <w:p w14:paraId="59F14B60" w14:textId="77777777" w:rsidR="00A04260" w:rsidRDefault="00000000">
            <w:r>
              <w:rPr>
                <w:sz w:val="20"/>
              </w:rPr>
              <w:t>2 GB</w:t>
            </w:r>
          </w:p>
        </w:tc>
        <w:tc>
          <w:tcPr>
            <w:tcW w:w="2412" w:type="dxa"/>
            <w:vAlign w:val="center"/>
          </w:tcPr>
          <w:p w14:paraId="18E57C8A" w14:textId="77777777" w:rsidR="00A04260" w:rsidRDefault="00000000">
            <w:r>
              <w:rPr>
                <w:sz w:val="20"/>
              </w:rPr>
              <w:t>1</w:t>
            </w:r>
          </w:p>
        </w:tc>
        <w:tc>
          <w:tcPr>
            <w:tcW w:w="2412" w:type="dxa"/>
            <w:vAlign w:val="center"/>
          </w:tcPr>
          <w:p w14:paraId="36E78BBB" w14:textId="77777777" w:rsidR="00A04260" w:rsidRDefault="00000000">
            <w:r>
              <w:rPr>
                <w:sz w:val="20"/>
              </w:rPr>
              <w:t>5,498.00</w:t>
            </w:r>
          </w:p>
        </w:tc>
        <w:tc>
          <w:tcPr>
            <w:tcW w:w="2412" w:type="dxa"/>
            <w:vAlign w:val="center"/>
          </w:tcPr>
          <w:p w14:paraId="6BE8575A" w14:textId="77777777" w:rsidR="00A04260" w:rsidRDefault="00000000">
            <w:r>
              <w:rPr>
                <w:sz w:val="20"/>
              </w:rPr>
              <w:t>5,498.00</w:t>
            </w:r>
          </w:p>
        </w:tc>
      </w:tr>
      <w:tr w:rsidR="00A04260" w14:paraId="74FDB1A8" w14:textId="77777777">
        <w:trPr>
          <w:jc w:val="center"/>
        </w:trPr>
        <w:tc>
          <w:tcPr>
            <w:tcW w:w="2412" w:type="dxa"/>
            <w:vAlign w:val="center"/>
          </w:tcPr>
          <w:p w14:paraId="0BBE313D" w14:textId="77777777" w:rsidR="00A04260" w:rsidRDefault="00000000">
            <w:r>
              <w:rPr>
                <w:sz w:val="20"/>
              </w:rPr>
              <w:t>3 GB</w:t>
            </w:r>
          </w:p>
        </w:tc>
        <w:tc>
          <w:tcPr>
            <w:tcW w:w="2412" w:type="dxa"/>
            <w:vAlign w:val="center"/>
          </w:tcPr>
          <w:p w14:paraId="1A73A144" w14:textId="77777777" w:rsidR="00A04260" w:rsidRDefault="00000000">
            <w:r>
              <w:rPr>
                <w:sz w:val="20"/>
              </w:rPr>
              <w:t>17</w:t>
            </w:r>
          </w:p>
        </w:tc>
        <w:tc>
          <w:tcPr>
            <w:tcW w:w="2412" w:type="dxa"/>
            <w:vAlign w:val="center"/>
          </w:tcPr>
          <w:p w14:paraId="60FE78B4" w14:textId="77777777" w:rsidR="00A04260" w:rsidRDefault="00000000">
            <w:r>
              <w:rPr>
                <w:sz w:val="20"/>
              </w:rPr>
              <w:t>5,921.06</w:t>
            </w:r>
          </w:p>
        </w:tc>
        <w:tc>
          <w:tcPr>
            <w:tcW w:w="2412" w:type="dxa"/>
            <w:vAlign w:val="center"/>
          </w:tcPr>
          <w:p w14:paraId="1D698AC7" w14:textId="77777777" w:rsidR="00A04260" w:rsidRDefault="00000000">
            <w:r>
              <w:rPr>
                <w:sz w:val="20"/>
              </w:rPr>
              <w:t>6,099.00</w:t>
            </w:r>
          </w:p>
        </w:tc>
      </w:tr>
      <w:tr w:rsidR="00A04260" w14:paraId="5B9E1270" w14:textId="77777777">
        <w:trPr>
          <w:jc w:val="center"/>
        </w:trPr>
        <w:tc>
          <w:tcPr>
            <w:tcW w:w="2412" w:type="dxa"/>
            <w:vAlign w:val="center"/>
          </w:tcPr>
          <w:p w14:paraId="4395712B" w14:textId="77777777" w:rsidR="00A04260" w:rsidRDefault="00000000">
            <w:r>
              <w:rPr>
                <w:sz w:val="20"/>
              </w:rPr>
              <w:t>4 GB</w:t>
            </w:r>
          </w:p>
        </w:tc>
        <w:tc>
          <w:tcPr>
            <w:tcW w:w="2412" w:type="dxa"/>
            <w:vAlign w:val="center"/>
          </w:tcPr>
          <w:p w14:paraId="57235144" w14:textId="77777777" w:rsidR="00A04260" w:rsidRDefault="00000000">
            <w:r>
              <w:rPr>
                <w:sz w:val="20"/>
              </w:rPr>
              <w:t>136</w:t>
            </w:r>
          </w:p>
        </w:tc>
        <w:tc>
          <w:tcPr>
            <w:tcW w:w="2412" w:type="dxa"/>
            <w:vAlign w:val="center"/>
          </w:tcPr>
          <w:p w14:paraId="00F184F5" w14:textId="77777777" w:rsidR="00A04260" w:rsidRDefault="00000000">
            <w:r>
              <w:rPr>
                <w:sz w:val="20"/>
              </w:rPr>
              <w:t>9,328.13</w:t>
            </w:r>
          </w:p>
        </w:tc>
        <w:tc>
          <w:tcPr>
            <w:tcW w:w="2412" w:type="dxa"/>
            <w:vAlign w:val="center"/>
          </w:tcPr>
          <w:p w14:paraId="4C866A05" w14:textId="77777777" w:rsidR="00A04260" w:rsidRDefault="00000000">
            <w:r>
              <w:rPr>
                <w:sz w:val="20"/>
              </w:rPr>
              <w:t>8,999.00</w:t>
            </w:r>
          </w:p>
        </w:tc>
      </w:tr>
      <w:tr w:rsidR="00A04260" w14:paraId="6C3F413D" w14:textId="77777777">
        <w:trPr>
          <w:jc w:val="center"/>
        </w:trPr>
        <w:tc>
          <w:tcPr>
            <w:tcW w:w="2412" w:type="dxa"/>
            <w:vAlign w:val="center"/>
          </w:tcPr>
          <w:p w14:paraId="5A364913" w14:textId="77777777" w:rsidR="00A04260" w:rsidRDefault="00000000">
            <w:r>
              <w:rPr>
                <w:sz w:val="20"/>
              </w:rPr>
              <w:t>6 GB</w:t>
            </w:r>
          </w:p>
        </w:tc>
        <w:tc>
          <w:tcPr>
            <w:tcW w:w="2412" w:type="dxa"/>
            <w:vAlign w:val="center"/>
          </w:tcPr>
          <w:p w14:paraId="6F9E3770" w14:textId="77777777" w:rsidR="00A04260" w:rsidRDefault="00000000">
            <w:r>
              <w:rPr>
                <w:sz w:val="20"/>
              </w:rPr>
              <w:t>100</w:t>
            </w:r>
          </w:p>
        </w:tc>
        <w:tc>
          <w:tcPr>
            <w:tcW w:w="2412" w:type="dxa"/>
            <w:vAlign w:val="center"/>
          </w:tcPr>
          <w:p w14:paraId="23C1C637" w14:textId="77777777" w:rsidR="00A04260" w:rsidRDefault="00000000">
            <w:r>
              <w:rPr>
                <w:sz w:val="20"/>
              </w:rPr>
              <w:t>14,581.86</w:t>
            </w:r>
          </w:p>
        </w:tc>
        <w:tc>
          <w:tcPr>
            <w:tcW w:w="2412" w:type="dxa"/>
            <w:vAlign w:val="center"/>
          </w:tcPr>
          <w:p w14:paraId="5BDDEFA4" w14:textId="77777777" w:rsidR="00A04260" w:rsidRDefault="00000000">
            <w:r>
              <w:rPr>
                <w:sz w:val="20"/>
              </w:rPr>
              <w:t>12,990.00</w:t>
            </w:r>
          </w:p>
        </w:tc>
      </w:tr>
      <w:tr w:rsidR="00A04260" w14:paraId="1AA45C3D" w14:textId="77777777">
        <w:trPr>
          <w:jc w:val="center"/>
        </w:trPr>
        <w:tc>
          <w:tcPr>
            <w:tcW w:w="2412" w:type="dxa"/>
            <w:vAlign w:val="center"/>
          </w:tcPr>
          <w:p w14:paraId="51B6B91F" w14:textId="77777777" w:rsidR="00A04260" w:rsidRDefault="00000000">
            <w:r>
              <w:rPr>
                <w:sz w:val="20"/>
              </w:rPr>
              <w:t>8 GB</w:t>
            </w:r>
          </w:p>
        </w:tc>
        <w:tc>
          <w:tcPr>
            <w:tcW w:w="2412" w:type="dxa"/>
            <w:vAlign w:val="center"/>
          </w:tcPr>
          <w:p w14:paraId="69E8ACC1" w14:textId="77777777" w:rsidR="00A04260" w:rsidRDefault="00000000">
            <w:r>
              <w:rPr>
                <w:sz w:val="20"/>
              </w:rPr>
              <w:t>328</w:t>
            </w:r>
          </w:p>
        </w:tc>
        <w:tc>
          <w:tcPr>
            <w:tcW w:w="2412" w:type="dxa"/>
            <w:vAlign w:val="center"/>
          </w:tcPr>
          <w:p w14:paraId="1E3867CB" w14:textId="77777777" w:rsidR="00A04260" w:rsidRDefault="00000000">
            <w:r>
              <w:rPr>
                <w:sz w:val="20"/>
              </w:rPr>
              <w:t>28,570.85</w:t>
            </w:r>
          </w:p>
        </w:tc>
        <w:tc>
          <w:tcPr>
            <w:tcW w:w="2412" w:type="dxa"/>
            <w:vAlign w:val="center"/>
          </w:tcPr>
          <w:p w14:paraId="74F29E00" w14:textId="77777777" w:rsidR="00A04260" w:rsidRDefault="00000000">
            <w:r>
              <w:rPr>
                <w:sz w:val="20"/>
              </w:rPr>
              <w:t>20,999.00</w:t>
            </w:r>
          </w:p>
        </w:tc>
      </w:tr>
      <w:tr w:rsidR="00A04260" w14:paraId="5E15AF53" w14:textId="77777777">
        <w:trPr>
          <w:jc w:val="center"/>
        </w:trPr>
        <w:tc>
          <w:tcPr>
            <w:tcW w:w="2412" w:type="dxa"/>
            <w:vAlign w:val="center"/>
          </w:tcPr>
          <w:p w14:paraId="2E735BEA" w14:textId="77777777" w:rsidR="00A04260" w:rsidRDefault="00000000">
            <w:r>
              <w:rPr>
                <w:sz w:val="20"/>
              </w:rPr>
              <w:t>12 GB</w:t>
            </w:r>
          </w:p>
        </w:tc>
        <w:tc>
          <w:tcPr>
            <w:tcW w:w="2412" w:type="dxa"/>
            <w:vAlign w:val="center"/>
          </w:tcPr>
          <w:p w14:paraId="1A99EBFD" w14:textId="77777777" w:rsidR="00A04260" w:rsidRDefault="00000000">
            <w:r>
              <w:rPr>
                <w:sz w:val="20"/>
              </w:rPr>
              <w:t>147</w:t>
            </w:r>
          </w:p>
        </w:tc>
        <w:tc>
          <w:tcPr>
            <w:tcW w:w="2412" w:type="dxa"/>
            <w:vAlign w:val="center"/>
          </w:tcPr>
          <w:p w14:paraId="1DFF036E" w14:textId="77777777" w:rsidR="00A04260" w:rsidRDefault="00000000">
            <w:r>
              <w:rPr>
                <w:sz w:val="20"/>
              </w:rPr>
              <w:t>51,442.14</w:t>
            </w:r>
          </w:p>
        </w:tc>
        <w:tc>
          <w:tcPr>
            <w:tcW w:w="2412" w:type="dxa"/>
            <w:vAlign w:val="center"/>
          </w:tcPr>
          <w:p w14:paraId="5B33677B" w14:textId="77777777" w:rsidR="00A04260" w:rsidRDefault="00000000">
            <w:r>
              <w:rPr>
                <w:sz w:val="20"/>
              </w:rPr>
              <w:t>33,447.00</w:t>
            </w:r>
          </w:p>
        </w:tc>
      </w:tr>
      <w:tr w:rsidR="00A04260" w14:paraId="1DB82973" w14:textId="77777777">
        <w:trPr>
          <w:jc w:val="center"/>
        </w:trPr>
        <w:tc>
          <w:tcPr>
            <w:tcW w:w="2412" w:type="dxa"/>
            <w:vAlign w:val="center"/>
          </w:tcPr>
          <w:p w14:paraId="00F3F499" w14:textId="77777777" w:rsidR="00A04260" w:rsidRDefault="00000000">
            <w:r>
              <w:rPr>
                <w:sz w:val="20"/>
              </w:rPr>
              <w:t>16 GB</w:t>
            </w:r>
          </w:p>
        </w:tc>
        <w:tc>
          <w:tcPr>
            <w:tcW w:w="2412" w:type="dxa"/>
            <w:vAlign w:val="center"/>
          </w:tcPr>
          <w:p w14:paraId="29FB4536" w14:textId="77777777" w:rsidR="00A04260" w:rsidRDefault="00000000">
            <w:r>
              <w:rPr>
                <w:sz w:val="20"/>
              </w:rPr>
              <w:t>28</w:t>
            </w:r>
          </w:p>
        </w:tc>
        <w:tc>
          <w:tcPr>
            <w:tcW w:w="2412" w:type="dxa"/>
            <w:vAlign w:val="center"/>
          </w:tcPr>
          <w:p w14:paraId="279AE1DE" w14:textId="77777777" w:rsidR="00A04260" w:rsidRDefault="00000000">
            <w:r>
              <w:rPr>
                <w:sz w:val="20"/>
              </w:rPr>
              <w:t>87,616.43</w:t>
            </w:r>
          </w:p>
        </w:tc>
        <w:tc>
          <w:tcPr>
            <w:tcW w:w="2412" w:type="dxa"/>
            <w:vAlign w:val="center"/>
          </w:tcPr>
          <w:p w14:paraId="7BD7B7EE" w14:textId="77777777" w:rsidR="00A04260" w:rsidRDefault="00000000">
            <w:r>
              <w:rPr>
                <w:sz w:val="20"/>
              </w:rPr>
              <w:t>71,499.00</w:t>
            </w:r>
          </w:p>
        </w:tc>
      </w:tr>
      <w:tr w:rsidR="00A04260" w14:paraId="2B8849D9" w14:textId="77777777">
        <w:trPr>
          <w:jc w:val="center"/>
        </w:trPr>
        <w:tc>
          <w:tcPr>
            <w:tcW w:w="2412" w:type="dxa"/>
            <w:vAlign w:val="center"/>
          </w:tcPr>
          <w:p w14:paraId="3D1AE5F0" w14:textId="77777777" w:rsidR="00A04260" w:rsidRDefault="00000000">
            <w:r>
              <w:rPr>
                <w:sz w:val="20"/>
              </w:rPr>
              <w:t>24 GB</w:t>
            </w:r>
          </w:p>
        </w:tc>
        <w:tc>
          <w:tcPr>
            <w:tcW w:w="2412" w:type="dxa"/>
            <w:vAlign w:val="center"/>
          </w:tcPr>
          <w:p w14:paraId="4BF3F4C4" w14:textId="77777777" w:rsidR="00A04260" w:rsidRDefault="00000000">
            <w:r>
              <w:rPr>
                <w:sz w:val="20"/>
              </w:rPr>
              <w:t>1</w:t>
            </w:r>
          </w:p>
        </w:tc>
        <w:tc>
          <w:tcPr>
            <w:tcW w:w="2412" w:type="dxa"/>
            <w:vAlign w:val="center"/>
          </w:tcPr>
          <w:p w14:paraId="6901CF1A" w14:textId="77777777" w:rsidR="00A04260" w:rsidRDefault="00000000">
            <w:r>
              <w:rPr>
                <w:sz w:val="20"/>
              </w:rPr>
              <w:t>83,999.00</w:t>
            </w:r>
          </w:p>
        </w:tc>
        <w:tc>
          <w:tcPr>
            <w:tcW w:w="2412" w:type="dxa"/>
            <w:vAlign w:val="center"/>
          </w:tcPr>
          <w:p w14:paraId="057318BA" w14:textId="77777777" w:rsidR="00A04260" w:rsidRDefault="00000000">
            <w:r>
              <w:rPr>
                <w:sz w:val="20"/>
              </w:rPr>
              <w:t>83,999.00</w:t>
            </w:r>
          </w:p>
        </w:tc>
      </w:tr>
    </w:tbl>
    <w:p w14:paraId="2685DF1A" w14:textId="77777777" w:rsidR="00A04260" w:rsidRDefault="00A04260"/>
    <w:p w14:paraId="78CCB70B" w14:textId="77777777" w:rsidR="00A04260" w:rsidRDefault="00000000">
      <w:pPr>
        <w:pStyle w:val="Heading2"/>
      </w:pPr>
      <w:r>
        <w:t>8.3 RAM and Price Correlation</w:t>
      </w:r>
    </w:p>
    <w:p w14:paraId="60970F97" w14:textId="77777777" w:rsidR="00A04260" w:rsidRDefault="00000000">
      <w:r>
        <w:t>The Pearson correlation calculated in the notebook between ram_gb and price_inr is 0.5480. This represents a moderate positive linear association: smartphones with higher RAM capacity tend to have higher prices in this dataset. Correlation, however, does not by itself establish that increasing RAM causes the observed increase in price.</w:t>
      </w:r>
    </w:p>
    <w:p w14:paraId="1E3DF198" w14:textId="77777777" w:rsidR="00A04260" w:rsidRDefault="00000000">
      <w:pPr>
        <w:pStyle w:val="Heading2"/>
      </w:pPr>
      <w:r>
        <w:t>8.4 Correlation with Other Numerical Features</w:t>
      </w:r>
    </w:p>
    <w:tbl>
      <w:tblPr>
        <w:tblStyle w:val="TableGrid"/>
        <w:tblW w:w="0" w:type="auto"/>
        <w:jc w:val="center"/>
        <w:tblLook w:val="04A0" w:firstRow="1" w:lastRow="0" w:firstColumn="1" w:lastColumn="0" w:noHBand="0" w:noVBand="1"/>
      </w:tblPr>
      <w:tblGrid>
        <w:gridCol w:w="4824"/>
        <w:gridCol w:w="4824"/>
      </w:tblGrid>
      <w:tr w:rsidR="00A04260" w14:paraId="3C4C3A9F" w14:textId="77777777">
        <w:trPr>
          <w:jc w:val="center"/>
        </w:trPr>
        <w:tc>
          <w:tcPr>
            <w:tcW w:w="4824" w:type="dxa"/>
            <w:shd w:val="clear" w:color="auto" w:fill="D9EAF7"/>
            <w:vAlign w:val="center"/>
          </w:tcPr>
          <w:p w14:paraId="496A109C" w14:textId="77777777" w:rsidR="00A04260" w:rsidRDefault="00000000">
            <w:r>
              <w:rPr>
                <w:b/>
                <w:sz w:val="20"/>
              </w:rPr>
              <w:t>Feature</w:t>
            </w:r>
          </w:p>
        </w:tc>
        <w:tc>
          <w:tcPr>
            <w:tcW w:w="4824" w:type="dxa"/>
            <w:shd w:val="clear" w:color="auto" w:fill="D9EAF7"/>
            <w:vAlign w:val="center"/>
          </w:tcPr>
          <w:p w14:paraId="050C19F3" w14:textId="77777777" w:rsidR="00A04260" w:rsidRDefault="00000000">
            <w:r>
              <w:rPr>
                <w:b/>
                <w:sz w:val="20"/>
              </w:rPr>
              <w:t>Correlation with Price</w:t>
            </w:r>
          </w:p>
        </w:tc>
      </w:tr>
      <w:tr w:rsidR="00A04260" w14:paraId="46B0E6A9" w14:textId="77777777">
        <w:trPr>
          <w:jc w:val="center"/>
        </w:trPr>
        <w:tc>
          <w:tcPr>
            <w:tcW w:w="4824" w:type="dxa"/>
            <w:vAlign w:val="center"/>
          </w:tcPr>
          <w:p w14:paraId="5371BA34" w14:textId="77777777" w:rsidR="00A04260" w:rsidRDefault="00000000">
            <w:r>
              <w:rPr>
                <w:sz w:val="20"/>
              </w:rPr>
              <w:t>storage_gb</w:t>
            </w:r>
          </w:p>
        </w:tc>
        <w:tc>
          <w:tcPr>
            <w:tcW w:w="4824" w:type="dxa"/>
            <w:vAlign w:val="center"/>
          </w:tcPr>
          <w:p w14:paraId="4D0151EE" w14:textId="77777777" w:rsidR="00A04260" w:rsidRDefault="00000000">
            <w:r>
              <w:rPr>
                <w:sz w:val="20"/>
              </w:rPr>
              <w:t>0.7544</w:t>
            </w:r>
          </w:p>
        </w:tc>
      </w:tr>
      <w:tr w:rsidR="00A04260" w14:paraId="1E489D50" w14:textId="77777777">
        <w:trPr>
          <w:jc w:val="center"/>
        </w:trPr>
        <w:tc>
          <w:tcPr>
            <w:tcW w:w="4824" w:type="dxa"/>
            <w:vAlign w:val="center"/>
          </w:tcPr>
          <w:p w14:paraId="0B8DBB03" w14:textId="77777777" w:rsidR="00A04260" w:rsidRDefault="00000000">
            <w:r>
              <w:rPr>
                <w:sz w:val="20"/>
              </w:rPr>
              <w:t>clock_speed_ghz</w:t>
            </w:r>
          </w:p>
        </w:tc>
        <w:tc>
          <w:tcPr>
            <w:tcW w:w="4824" w:type="dxa"/>
            <w:vAlign w:val="center"/>
          </w:tcPr>
          <w:p w14:paraId="574C1EDB" w14:textId="77777777" w:rsidR="00A04260" w:rsidRDefault="00000000">
            <w:r>
              <w:rPr>
                <w:sz w:val="20"/>
              </w:rPr>
              <w:t>0.7844</w:t>
            </w:r>
          </w:p>
        </w:tc>
      </w:tr>
      <w:tr w:rsidR="00A04260" w14:paraId="4AA792D5" w14:textId="77777777">
        <w:trPr>
          <w:jc w:val="center"/>
        </w:trPr>
        <w:tc>
          <w:tcPr>
            <w:tcW w:w="4824" w:type="dxa"/>
            <w:vAlign w:val="center"/>
          </w:tcPr>
          <w:p w14:paraId="62C7D329" w14:textId="77777777" w:rsidR="00A04260" w:rsidRDefault="00000000">
            <w:r>
              <w:rPr>
                <w:sz w:val="20"/>
              </w:rPr>
              <w:t>res_width_px</w:t>
            </w:r>
          </w:p>
        </w:tc>
        <w:tc>
          <w:tcPr>
            <w:tcW w:w="4824" w:type="dxa"/>
            <w:vAlign w:val="center"/>
          </w:tcPr>
          <w:p w14:paraId="26FCC894" w14:textId="77777777" w:rsidR="00A04260" w:rsidRDefault="00000000">
            <w:r>
              <w:rPr>
                <w:sz w:val="20"/>
              </w:rPr>
              <w:t>0.5899</w:t>
            </w:r>
          </w:p>
        </w:tc>
      </w:tr>
      <w:tr w:rsidR="00A04260" w14:paraId="5AED73C4" w14:textId="77777777">
        <w:trPr>
          <w:jc w:val="center"/>
        </w:trPr>
        <w:tc>
          <w:tcPr>
            <w:tcW w:w="4824" w:type="dxa"/>
            <w:vAlign w:val="center"/>
          </w:tcPr>
          <w:p w14:paraId="19B8D0A5" w14:textId="77777777" w:rsidR="00A04260" w:rsidRDefault="00000000">
            <w:r>
              <w:rPr>
                <w:sz w:val="20"/>
              </w:rPr>
              <w:t>ram_gb</w:t>
            </w:r>
          </w:p>
        </w:tc>
        <w:tc>
          <w:tcPr>
            <w:tcW w:w="4824" w:type="dxa"/>
            <w:vAlign w:val="center"/>
          </w:tcPr>
          <w:p w14:paraId="6229068E" w14:textId="77777777" w:rsidR="00A04260" w:rsidRDefault="00000000">
            <w:r>
              <w:rPr>
                <w:sz w:val="20"/>
              </w:rPr>
              <w:t>0.5480</w:t>
            </w:r>
          </w:p>
        </w:tc>
      </w:tr>
      <w:tr w:rsidR="00A04260" w14:paraId="5547E312" w14:textId="77777777">
        <w:trPr>
          <w:jc w:val="center"/>
        </w:trPr>
        <w:tc>
          <w:tcPr>
            <w:tcW w:w="4824" w:type="dxa"/>
            <w:vAlign w:val="center"/>
          </w:tcPr>
          <w:p w14:paraId="627EFB8B" w14:textId="77777777" w:rsidR="00A04260" w:rsidRDefault="00000000">
            <w:r>
              <w:rPr>
                <w:sz w:val="20"/>
              </w:rPr>
              <w:t>rating_score</w:t>
            </w:r>
          </w:p>
        </w:tc>
        <w:tc>
          <w:tcPr>
            <w:tcW w:w="4824" w:type="dxa"/>
            <w:vAlign w:val="center"/>
          </w:tcPr>
          <w:p w14:paraId="3C84FF6E" w14:textId="77777777" w:rsidR="00A04260" w:rsidRDefault="00000000">
            <w:r>
              <w:rPr>
                <w:sz w:val="20"/>
              </w:rPr>
              <w:t>0.5411</w:t>
            </w:r>
          </w:p>
        </w:tc>
      </w:tr>
      <w:tr w:rsidR="00A04260" w14:paraId="2B7964CE" w14:textId="77777777">
        <w:trPr>
          <w:jc w:val="center"/>
        </w:trPr>
        <w:tc>
          <w:tcPr>
            <w:tcW w:w="4824" w:type="dxa"/>
            <w:vAlign w:val="center"/>
          </w:tcPr>
          <w:p w14:paraId="41DF07A6" w14:textId="77777777" w:rsidR="00A04260" w:rsidRDefault="00000000">
            <w:r>
              <w:rPr>
                <w:sz w:val="20"/>
              </w:rPr>
              <w:t>res_height_px</w:t>
            </w:r>
          </w:p>
        </w:tc>
        <w:tc>
          <w:tcPr>
            <w:tcW w:w="4824" w:type="dxa"/>
            <w:vAlign w:val="center"/>
          </w:tcPr>
          <w:p w14:paraId="24354A8A" w14:textId="77777777" w:rsidR="00A04260" w:rsidRDefault="00000000">
            <w:r>
              <w:rPr>
                <w:sz w:val="20"/>
              </w:rPr>
              <w:t>0.4435</w:t>
            </w:r>
          </w:p>
        </w:tc>
      </w:tr>
      <w:tr w:rsidR="00A04260" w14:paraId="2B003779" w14:textId="77777777">
        <w:trPr>
          <w:jc w:val="center"/>
        </w:trPr>
        <w:tc>
          <w:tcPr>
            <w:tcW w:w="4824" w:type="dxa"/>
            <w:vAlign w:val="center"/>
          </w:tcPr>
          <w:p w14:paraId="6B1CF00D" w14:textId="77777777" w:rsidR="00A04260" w:rsidRDefault="00000000">
            <w:r>
              <w:rPr>
                <w:sz w:val="20"/>
              </w:rPr>
              <w:t>front_camera_count</w:t>
            </w:r>
          </w:p>
        </w:tc>
        <w:tc>
          <w:tcPr>
            <w:tcW w:w="4824" w:type="dxa"/>
            <w:vAlign w:val="center"/>
          </w:tcPr>
          <w:p w14:paraId="50320BEC" w14:textId="77777777" w:rsidR="00A04260" w:rsidRDefault="00000000">
            <w:r>
              <w:rPr>
                <w:sz w:val="20"/>
              </w:rPr>
              <w:t>0.4175</w:t>
            </w:r>
          </w:p>
        </w:tc>
      </w:tr>
      <w:tr w:rsidR="00A04260" w14:paraId="5E8DE6E7" w14:textId="77777777">
        <w:trPr>
          <w:jc w:val="center"/>
        </w:trPr>
        <w:tc>
          <w:tcPr>
            <w:tcW w:w="4824" w:type="dxa"/>
            <w:vAlign w:val="center"/>
          </w:tcPr>
          <w:p w14:paraId="425CF586" w14:textId="77777777" w:rsidR="00A04260" w:rsidRDefault="00000000">
            <w:r>
              <w:rPr>
                <w:sz w:val="20"/>
              </w:rPr>
              <w:t>rear_camera_count</w:t>
            </w:r>
          </w:p>
        </w:tc>
        <w:tc>
          <w:tcPr>
            <w:tcW w:w="4824" w:type="dxa"/>
            <w:vAlign w:val="center"/>
          </w:tcPr>
          <w:p w14:paraId="0343E3FC" w14:textId="77777777" w:rsidR="00A04260" w:rsidRDefault="00000000">
            <w:r>
              <w:rPr>
                <w:sz w:val="20"/>
              </w:rPr>
              <w:t>0.3586</w:t>
            </w:r>
          </w:p>
        </w:tc>
      </w:tr>
      <w:tr w:rsidR="00A04260" w14:paraId="51FA46C0" w14:textId="77777777">
        <w:trPr>
          <w:jc w:val="center"/>
        </w:trPr>
        <w:tc>
          <w:tcPr>
            <w:tcW w:w="4824" w:type="dxa"/>
            <w:vAlign w:val="center"/>
          </w:tcPr>
          <w:p w14:paraId="04E01A25" w14:textId="77777777" w:rsidR="00A04260" w:rsidRDefault="00000000">
            <w:r>
              <w:rPr>
                <w:sz w:val="20"/>
              </w:rPr>
              <w:t>display_inches</w:t>
            </w:r>
          </w:p>
        </w:tc>
        <w:tc>
          <w:tcPr>
            <w:tcW w:w="4824" w:type="dxa"/>
            <w:vAlign w:val="center"/>
          </w:tcPr>
          <w:p w14:paraId="2457A8FA" w14:textId="77777777" w:rsidR="00A04260" w:rsidRDefault="00000000">
            <w:r>
              <w:rPr>
                <w:sz w:val="20"/>
              </w:rPr>
              <w:t>0.2370</w:t>
            </w:r>
          </w:p>
        </w:tc>
      </w:tr>
      <w:tr w:rsidR="00A04260" w14:paraId="70611E70" w14:textId="77777777">
        <w:trPr>
          <w:jc w:val="center"/>
        </w:trPr>
        <w:tc>
          <w:tcPr>
            <w:tcW w:w="4824" w:type="dxa"/>
            <w:vAlign w:val="center"/>
          </w:tcPr>
          <w:p w14:paraId="09791BFB" w14:textId="77777777" w:rsidR="00A04260" w:rsidRDefault="00000000">
            <w:r>
              <w:rPr>
                <w:sz w:val="20"/>
              </w:rPr>
              <w:t>charging_watt</w:t>
            </w:r>
          </w:p>
        </w:tc>
        <w:tc>
          <w:tcPr>
            <w:tcW w:w="4824" w:type="dxa"/>
            <w:vAlign w:val="center"/>
          </w:tcPr>
          <w:p w14:paraId="063312B3" w14:textId="77777777" w:rsidR="00A04260" w:rsidRDefault="00000000">
            <w:r>
              <w:rPr>
                <w:sz w:val="20"/>
              </w:rPr>
              <w:t>0.1329</w:t>
            </w:r>
          </w:p>
        </w:tc>
      </w:tr>
      <w:tr w:rsidR="00A04260" w14:paraId="68BC9BD5" w14:textId="77777777">
        <w:trPr>
          <w:jc w:val="center"/>
        </w:trPr>
        <w:tc>
          <w:tcPr>
            <w:tcW w:w="4824" w:type="dxa"/>
            <w:vAlign w:val="center"/>
          </w:tcPr>
          <w:p w14:paraId="58D99E7B" w14:textId="77777777" w:rsidR="00A04260" w:rsidRDefault="00000000">
            <w:r>
              <w:rPr>
                <w:sz w:val="20"/>
              </w:rPr>
              <w:t>rear_camera_main_mp</w:t>
            </w:r>
          </w:p>
        </w:tc>
        <w:tc>
          <w:tcPr>
            <w:tcW w:w="4824" w:type="dxa"/>
            <w:vAlign w:val="center"/>
          </w:tcPr>
          <w:p w14:paraId="2FA1AED3" w14:textId="77777777" w:rsidR="00A04260" w:rsidRDefault="00000000">
            <w:r>
              <w:rPr>
                <w:sz w:val="20"/>
              </w:rPr>
              <w:t>0.2728</w:t>
            </w:r>
          </w:p>
        </w:tc>
      </w:tr>
      <w:tr w:rsidR="00A04260" w14:paraId="4ECF1192" w14:textId="77777777">
        <w:trPr>
          <w:jc w:val="center"/>
        </w:trPr>
        <w:tc>
          <w:tcPr>
            <w:tcW w:w="4824" w:type="dxa"/>
            <w:vAlign w:val="center"/>
          </w:tcPr>
          <w:p w14:paraId="26B329A6" w14:textId="77777777" w:rsidR="00A04260" w:rsidRDefault="00000000">
            <w:r>
              <w:rPr>
                <w:sz w:val="20"/>
              </w:rPr>
              <w:t>front_camera_main_mp</w:t>
            </w:r>
          </w:p>
        </w:tc>
        <w:tc>
          <w:tcPr>
            <w:tcW w:w="4824" w:type="dxa"/>
            <w:vAlign w:val="center"/>
          </w:tcPr>
          <w:p w14:paraId="42519507" w14:textId="77777777" w:rsidR="00A04260" w:rsidRDefault="00000000">
            <w:r>
              <w:rPr>
                <w:sz w:val="20"/>
              </w:rPr>
              <w:t>0.1708</w:t>
            </w:r>
          </w:p>
        </w:tc>
      </w:tr>
      <w:tr w:rsidR="00A04260" w14:paraId="0C4D8C2B" w14:textId="77777777">
        <w:trPr>
          <w:jc w:val="center"/>
        </w:trPr>
        <w:tc>
          <w:tcPr>
            <w:tcW w:w="4824" w:type="dxa"/>
            <w:vAlign w:val="center"/>
          </w:tcPr>
          <w:p w14:paraId="78E1FAAF" w14:textId="77777777" w:rsidR="00A04260" w:rsidRDefault="00000000">
            <w:r>
              <w:rPr>
                <w:sz w:val="20"/>
              </w:rPr>
              <w:t>core_count</w:t>
            </w:r>
          </w:p>
        </w:tc>
        <w:tc>
          <w:tcPr>
            <w:tcW w:w="4824" w:type="dxa"/>
            <w:vAlign w:val="center"/>
          </w:tcPr>
          <w:p w14:paraId="105AF3F4" w14:textId="77777777" w:rsidR="00A04260" w:rsidRDefault="00000000">
            <w:r>
              <w:rPr>
                <w:sz w:val="20"/>
              </w:rPr>
              <w:t>-0.2107</w:t>
            </w:r>
          </w:p>
        </w:tc>
      </w:tr>
      <w:tr w:rsidR="00A04260" w14:paraId="6846C606" w14:textId="77777777">
        <w:trPr>
          <w:jc w:val="center"/>
        </w:trPr>
        <w:tc>
          <w:tcPr>
            <w:tcW w:w="4824" w:type="dxa"/>
            <w:vAlign w:val="center"/>
          </w:tcPr>
          <w:p w14:paraId="16070DC3" w14:textId="77777777" w:rsidR="00A04260" w:rsidRDefault="00000000">
            <w:r>
              <w:rPr>
                <w:sz w:val="20"/>
              </w:rPr>
              <w:t>battery_mah</w:t>
            </w:r>
          </w:p>
        </w:tc>
        <w:tc>
          <w:tcPr>
            <w:tcW w:w="4824" w:type="dxa"/>
            <w:vAlign w:val="center"/>
          </w:tcPr>
          <w:p w14:paraId="27A7B7E6" w14:textId="77777777" w:rsidR="00A04260" w:rsidRDefault="00000000">
            <w:r>
              <w:rPr>
                <w:sz w:val="20"/>
              </w:rPr>
              <w:t>-0.1546</w:t>
            </w:r>
          </w:p>
        </w:tc>
      </w:tr>
    </w:tbl>
    <w:p w14:paraId="7E27BB5A" w14:textId="77777777" w:rsidR="00A04260" w:rsidRDefault="00A04260"/>
    <w:p w14:paraId="554B7078" w14:textId="77777777" w:rsidR="00A04260" w:rsidRDefault="00000000">
      <w:r>
        <w:t>Among the numerical variables examined, clock speed and storage show stronger positive correlations with price than RAM. This supports the use of Multiple Linear Regression rather than relying on RAM as the only predictor.</w:t>
      </w:r>
    </w:p>
    <w:p w14:paraId="4A268056" w14:textId="77777777" w:rsidR="00A04260" w:rsidRDefault="00000000">
      <w:pPr>
        <w:pStyle w:val="Heading1"/>
      </w:pPr>
      <w:r>
        <w:t>9. Model Building</w:t>
      </w:r>
    </w:p>
    <w:p w14:paraId="42164DCA" w14:textId="77777777" w:rsidR="00A04260" w:rsidRDefault="00000000">
      <w:pPr>
        <w:pStyle w:val="Heading2"/>
      </w:pPr>
      <w:r>
        <w:t>9.1 Multiple Linear Regression Features</w:t>
      </w:r>
    </w:p>
    <w:p w14:paraId="6CB32375" w14:textId="77777777" w:rsidR="00A04260" w:rsidRDefault="00000000">
      <w:r>
        <w:t>The model uses the following 11 predictors:</w:t>
      </w:r>
    </w:p>
    <w:p w14:paraId="2F6440FB" w14:textId="77777777" w:rsidR="00A04260" w:rsidRDefault="00000000">
      <w:pPr>
        <w:pStyle w:val="ListBullet"/>
      </w:pPr>
      <w:r>
        <w:t>ram_gb</w:t>
      </w:r>
    </w:p>
    <w:p w14:paraId="341DB23A" w14:textId="77777777" w:rsidR="00A04260" w:rsidRDefault="00000000">
      <w:pPr>
        <w:pStyle w:val="ListBullet"/>
      </w:pPr>
      <w:r>
        <w:lastRenderedPageBreak/>
        <w:t>storage_gb</w:t>
      </w:r>
    </w:p>
    <w:p w14:paraId="724B3B20" w14:textId="77777777" w:rsidR="00A04260" w:rsidRDefault="00000000">
      <w:pPr>
        <w:pStyle w:val="ListBullet"/>
      </w:pPr>
      <w:r>
        <w:t>rating_score</w:t>
      </w:r>
    </w:p>
    <w:p w14:paraId="4B283595" w14:textId="77777777" w:rsidR="00A04260" w:rsidRDefault="00000000">
      <w:pPr>
        <w:pStyle w:val="ListBullet"/>
      </w:pPr>
      <w:r>
        <w:t>core_count</w:t>
      </w:r>
    </w:p>
    <w:p w14:paraId="609C71D0" w14:textId="77777777" w:rsidR="00A04260" w:rsidRDefault="00000000">
      <w:pPr>
        <w:pStyle w:val="ListBullet"/>
      </w:pPr>
      <w:r>
        <w:t>clock_speed_ghz</w:t>
      </w:r>
    </w:p>
    <w:p w14:paraId="6CC72CD9" w14:textId="77777777" w:rsidR="00A04260" w:rsidRDefault="00000000">
      <w:pPr>
        <w:pStyle w:val="ListBullet"/>
      </w:pPr>
      <w:r>
        <w:t>display_inches</w:t>
      </w:r>
    </w:p>
    <w:p w14:paraId="30107D70" w14:textId="77777777" w:rsidR="00A04260" w:rsidRDefault="00000000">
      <w:pPr>
        <w:pStyle w:val="ListBullet"/>
      </w:pPr>
      <w:r>
        <w:t>refresh_rate_hz</w:t>
      </w:r>
    </w:p>
    <w:p w14:paraId="03A90E3A" w14:textId="77777777" w:rsidR="00A04260" w:rsidRDefault="00000000">
      <w:pPr>
        <w:pStyle w:val="ListBullet"/>
      </w:pPr>
      <w:r>
        <w:t>battery_mah</w:t>
      </w:r>
    </w:p>
    <w:p w14:paraId="07938710" w14:textId="77777777" w:rsidR="00A04260" w:rsidRDefault="00000000">
      <w:pPr>
        <w:pStyle w:val="ListBullet"/>
      </w:pPr>
      <w:r>
        <w:t>charging_watt</w:t>
      </w:r>
    </w:p>
    <w:p w14:paraId="41B128EF" w14:textId="77777777" w:rsidR="00A04260" w:rsidRDefault="00000000">
      <w:pPr>
        <w:pStyle w:val="ListBullet"/>
      </w:pPr>
      <w:r>
        <w:t>rear_camera_main_mp</w:t>
      </w:r>
    </w:p>
    <w:p w14:paraId="447C3489" w14:textId="77777777" w:rsidR="00A04260" w:rsidRDefault="00000000">
      <w:pPr>
        <w:pStyle w:val="ListBullet"/>
      </w:pPr>
      <w:r>
        <w:t>front_camera_main_mp</w:t>
      </w:r>
    </w:p>
    <w:p w14:paraId="6BF85232" w14:textId="77777777" w:rsidR="00A04260" w:rsidRDefault="00000000">
      <w:r>
        <w:t>Target variable: price_inr.</w:t>
      </w:r>
    </w:p>
    <w:p w14:paraId="30762D9E" w14:textId="77777777" w:rsidR="00A04260" w:rsidRDefault="00000000">
      <w:pPr>
        <w:pStyle w:val="Heading2"/>
      </w:pPr>
      <w:r>
        <w:t>9.2 Train/Test Split</w:t>
      </w:r>
    </w:p>
    <w:p w14:paraId="40C0DE24" w14:textId="77777777" w:rsidR="00A04260" w:rsidRDefault="00000000">
      <w:r>
        <w:t>After removing the five rows with missing values in the selected predictors, 753 observations remained. The data was divided using an 80:20 train/test split with random_state=42. This produced 602 training observations and 151 testing observations.</w:t>
      </w:r>
    </w:p>
    <w:p w14:paraId="4216D974" w14:textId="77777777" w:rsidR="00A04260" w:rsidRDefault="00000000">
      <w:pPr>
        <w:pStyle w:val="Heading2"/>
      </w:pPr>
      <w:r>
        <w:t>9.3 Multiple Linear Regression</w:t>
      </w:r>
    </w:p>
    <w:p w14:paraId="01A110D5" w14:textId="77777777" w:rsidR="00A04260" w:rsidRDefault="00000000">
      <w:r>
        <w:t>A LinearRegression model from scikit-learn was fitted using the 11 selected predictors. The model was trained on the training set and used to predict prices for the unseen test set.</w:t>
      </w:r>
    </w:p>
    <w:p w14:paraId="1B0F7F1E" w14:textId="77777777" w:rsidR="00A04260" w:rsidRDefault="00000000">
      <w:pPr>
        <w:pStyle w:val="Heading1"/>
      </w:pPr>
      <w:r>
        <w:t>10. Model Evaluation</w:t>
      </w:r>
    </w:p>
    <w:tbl>
      <w:tblPr>
        <w:tblStyle w:val="TableGrid"/>
        <w:tblW w:w="0" w:type="auto"/>
        <w:jc w:val="center"/>
        <w:tblLook w:val="04A0" w:firstRow="1" w:lastRow="0" w:firstColumn="1" w:lastColumn="0" w:noHBand="0" w:noVBand="1"/>
      </w:tblPr>
      <w:tblGrid>
        <w:gridCol w:w="4824"/>
        <w:gridCol w:w="4824"/>
      </w:tblGrid>
      <w:tr w:rsidR="00A04260" w14:paraId="5BFFB5FD" w14:textId="77777777">
        <w:trPr>
          <w:jc w:val="center"/>
        </w:trPr>
        <w:tc>
          <w:tcPr>
            <w:tcW w:w="4824" w:type="dxa"/>
            <w:shd w:val="clear" w:color="auto" w:fill="D9EAF7"/>
            <w:vAlign w:val="center"/>
          </w:tcPr>
          <w:p w14:paraId="3C8C5D2B" w14:textId="77777777" w:rsidR="00A04260" w:rsidRDefault="00000000">
            <w:r>
              <w:rPr>
                <w:b/>
                <w:sz w:val="20"/>
              </w:rPr>
              <w:t>Metric</w:t>
            </w:r>
          </w:p>
        </w:tc>
        <w:tc>
          <w:tcPr>
            <w:tcW w:w="4824" w:type="dxa"/>
            <w:shd w:val="clear" w:color="auto" w:fill="D9EAF7"/>
            <w:vAlign w:val="center"/>
          </w:tcPr>
          <w:p w14:paraId="6FDF1399" w14:textId="77777777" w:rsidR="00A04260" w:rsidRDefault="00000000">
            <w:r>
              <w:rPr>
                <w:b/>
                <w:sz w:val="20"/>
              </w:rPr>
              <w:t>Multiple Linear Regression</w:t>
            </w:r>
          </w:p>
        </w:tc>
      </w:tr>
      <w:tr w:rsidR="00A04260" w14:paraId="028FA858" w14:textId="77777777">
        <w:trPr>
          <w:jc w:val="center"/>
        </w:trPr>
        <w:tc>
          <w:tcPr>
            <w:tcW w:w="4824" w:type="dxa"/>
            <w:vAlign w:val="center"/>
          </w:tcPr>
          <w:p w14:paraId="7BF589D7" w14:textId="77777777" w:rsidR="00A04260" w:rsidRDefault="00000000">
            <w:r>
              <w:rPr>
                <w:sz w:val="20"/>
              </w:rPr>
              <w:t>R²</w:t>
            </w:r>
          </w:p>
        </w:tc>
        <w:tc>
          <w:tcPr>
            <w:tcW w:w="4824" w:type="dxa"/>
            <w:vAlign w:val="center"/>
          </w:tcPr>
          <w:p w14:paraId="15B602A1" w14:textId="77777777" w:rsidR="00A04260" w:rsidRDefault="00000000">
            <w:r>
              <w:rPr>
                <w:sz w:val="20"/>
              </w:rPr>
              <w:t>0.6724</w:t>
            </w:r>
          </w:p>
        </w:tc>
      </w:tr>
      <w:tr w:rsidR="00A04260" w14:paraId="296757CE" w14:textId="77777777">
        <w:trPr>
          <w:jc w:val="center"/>
        </w:trPr>
        <w:tc>
          <w:tcPr>
            <w:tcW w:w="4824" w:type="dxa"/>
            <w:vAlign w:val="center"/>
          </w:tcPr>
          <w:p w14:paraId="5C39E0E1" w14:textId="77777777" w:rsidR="00A04260" w:rsidRDefault="00000000">
            <w:r>
              <w:rPr>
                <w:sz w:val="20"/>
              </w:rPr>
              <w:t>Adjusted R²</w:t>
            </w:r>
          </w:p>
        </w:tc>
        <w:tc>
          <w:tcPr>
            <w:tcW w:w="4824" w:type="dxa"/>
            <w:vAlign w:val="center"/>
          </w:tcPr>
          <w:p w14:paraId="3374F853" w14:textId="77777777" w:rsidR="00A04260" w:rsidRDefault="00000000">
            <w:r>
              <w:rPr>
                <w:sz w:val="20"/>
              </w:rPr>
              <w:t>0.6465</w:t>
            </w:r>
          </w:p>
        </w:tc>
      </w:tr>
      <w:tr w:rsidR="00A04260" w14:paraId="558FFA0F" w14:textId="77777777">
        <w:trPr>
          <w:jc w:val="center"/>
        </w:trPr>
        <w:tc>
          <w:tcPr>
            <w:tcW w:w="4824" w:type="dxa"/>
            <w:vAlign w:val="center"/>
          </w:tcPr>
          <w:p w14:paraId="7CA03088" w14:textId="77777777" w:rsidR="00A04260" w:rsidRDefault="00000000">
            <w:r>
              <w:rPr>
                <w:sz w:val="20"/>
              </w:rPr>
              <w:t>MAE</w:t>
            </w:r>
          </w:p>
        </w:tc>
        <w:tc>
          <w:tcPr>
            <w:tcW w:w="4824" w:type="dxa"/>
            <w:vAlign w:val="center"/>
          </w:tcPr>
          <w:p w14:paraId="2872C22D" w14:textId="77777777" w:rsidR="00A04260" w:rsidRDefault="00000000">
            <w:r>
              <w:rPr>
                <w:sz w:val="20"/>
              </w:rPr>
              <w:t>₹10,069.18</w:t>
            </w:r>
          </w:p>
        </w:tc>
      </w:tr>
      <w:tr w:rsidR="00A04260" w14:paraId="27C63540" w14:textId="77777777">
        <w:trPr>
          <w:jc w:val="center"/>
        </w:trPr>
        <w:tc>
          <w:tcPr>
            <w:tcW w:w="4824" w:type="dxa"/>
            <w:vAlign w:val="center"/>
          </w:tcPr>
          <w:p w14:paraId="0F78F6C1" w14:textId="77777777" w:rsidR="00A04260" w:rsidRDefault="00000000">
            <w:r>
              <w:rPr>
                <w:sz w:val="20"/>
              </w:rPr>
              <w:t>RMSE</w:t>
            </w:r>
          </w:p>
        </w:tc>
        <w:tc>
          <w:tcPr>
            <w:tcW w:w="4824" w:type="dxa"/>
            <w:vAlign w:val="center"/>
          </w:tcPr>
          <w:p w14:paraId="2E9F13C5" w14:textId="77777777" w:rsidR="00A04260" w:rsidRDefault="00000000">
            <w:r>
              <w:rPr>
                <w:sz w:val="20"/>
              </w:rPr>
              <w:t>₹16,856.03</w:t>
            </w:r>
          </w:p>
        </w:tc>
      </w:tr>
    </w:tbl>
    <w:p w14:paraId="79F59311" w14:textId="77777777" w:rsidR="00A04260" w:rsidRDefault="00A04260"/>
    <w:p w14:paraId="5D17E391" w14:textId="77777777" w:rsidR="00A04260" w:rsidRDefault="00000000">
      <w:r>
        <w:t>The R² value of 0.6724 indicates that approximately 67.24% of the variation in test-set smartphone prices is explained by the linear combination of the selected predictors in this model. The Adjusted R² is 0.6465 after accounting for the number of predictors. The MAE of ₹10,069.18 means that the average absolute prediction error on the test set is about ₹10,069. The RMSE of ₹16,856.03 gives greater weight to larger errors and is therefore higher than the MAE.</w:t>
      </w:r>
    </w:p>
    <w:p w14:paraId="78821D32" w14:textId="77777777" w:rsidR="00A04260" w:rsidRDefault="00000000">
      <w:pPr>
        <w:pStyle w:val="Heading1"/>
      </w:pPr>
      <w:r>
        <w:t>11. Interpretation of Regression Coefficients</w:t>
      </w:r>
    </w:p>
    <w:p w14:paraId="32A6FA1B" w14:textId="77777777" w:rsidR="00A04260" w:rsidRDefault="00000000">
      <w:r>
        <w:t>The coefficients below represent the fitted association between each predictor and price while holding the other predictors in the model constant. They should not be interpreted as causal effects because the dataset is observational and the predictors are themselves correlated.</w:t>
      </w:r>
    </w:p>
    <w:tbl>
      <w:tblPr>
        <w:tblStyle w:val="TableGrid"/>
        <w:tblW w:w="0" w:type="auto"/>
        <w:jc w:val="center"/>
        <w:tblLook w:val="04A0" w:firstRow="1" w:lastRow="0" w:firstColumn="1" w:lastColumn="0" w:noHBand="0" w:noVBand="1"/>
      </w:tblPr>
      <w:tblGrid>
        <w:gridCol w:w="4824"/>
        <w:gridCol w:w="4824"/>
      </w:tblGrid>
      <w:tr w:rsidR="00A04260" w14:paraId="60753053" w14:textId="77777777">
        <w:trPr>
          <w:jc w:val="center"/>
        </w:trPr>
        <w:tc>
          <w:tcPr>
            <w:tcW w:w="4824" w:type="dxa"/>
            <w:shd w:val="clear" w:color="auto" w:fill="D9EAF7"/>
            <w:vAlign w:val="center"/>
          </w:tcPr>
          <w:p w14:paraId="4AD5A9DC" w14:textId="77777777" w:rsidR="00A04260" w:rsidRDefault="00000000">
            <w:r>
              <w:rPr>
                <w:b/>
                <w:sz w:val="20"/>
              </w:rPr>
              <w:t>Feature</w:t>
            </w:r>
          </w:p>
        </w:tc>
        <w:tc>
          <w:tcPr>
            <w:tcW w:w="4824" w:type="dxa"/>
            <w:shd w:val="clear" w:color="auto" w:fill="D9EAF7"/>
            <w:vAlign w:val="center"/>
          </w:tcPr>
          <w:p w14:paraId="01E244C7" w14:textId="77777777" w:rsidR="00A04260" w:rsidRDefault="00000000">
            <w:r>
              <w:rPr>
                <w:b/>
                <w:sz w:val="20"/>
              </w:rPr>
              <w:t>Coefficient</w:t>
            </w:r>
          </w:p>
        </w:tc>
      </w:tr>
      <w:tr w:rsidR="00A04260" w14:paraId="0ADB4333" w14:textId="77777777">
        <w:trPr>
          <w:jc w:val="center"/>
        </w:trPr>
        <w:tc>
          <w:tcPr>
            <w:tcW w:w="4824" w:type="dxa"/>
            <w:vAlign w:val="center"/>
          </w:tcPr>
          <w:p w14:paraId="0ACBDC8A" w14:textId="77777777" w:rsidR="00A04260" w:rsidRDefault="00000000">
            <w:r>
              <w:rPr>
                <w:sz w:val="20"/>
              </w:rPr>
              <w:t>display_inches</w:t>
            </w:r>
          </w:p>
        </w:tc>
        <w:tc>
          <w:tcPr>
            <w:tcW w:w="4824" w:type="dxa"/>
            <w:vAlign w:val="center"/>
          </w:tcPr>
          <w:p w14:paraId="49D85254" w14:textId="77777777" w:rsidR="00A04260" w:rsidRDefault="00000000">
            <w:r>
              <w:rPr>
                <w:sz w:val="20"/>
              </w:rPr>
              <w:t>42,071.1145</w:t>
            </w:r>
          </w:p>
        </w:tc>
      </w:tr>
      <w:tr w:rsidR="00A04260" w14:paraId="343A6F4E" w14:textId="77777777">
        <w:trPr>
          <w:jc w:val="center"/>
        </w:trPr>
        <w:tc>
          <w:tcPr>
            <w:tcW w:w="4824" w:type="dxa"/>
            <w:vAlign w:val="center"/>
          </w:tcPr>
          <w:p w14:paraId="18ADB779" w14:textId="77777777" w:rsidR="00A04260" w:rsidRDefault="00000000">
            <w:r>
              <w:rPr>
                <w:sz w:val="20"/>
              </w:rPr>
              <w:t>clock_speed_ghz</w:t>
            </w:r>
          </w:p>
        </w:tc>
        <w:tc>
          <w:tcPr>
            <w:tcW w:w="4824" w:type="dxa"/>
            <w:vAlign w:val="center"/>
          </w:tcPr>
          <w:p w14:paraId="5B645C6C" w14:textId="77777777" w:rsidR="00A04260" w:rsidRDefault="00000000">
            <w:r>
              <w:rPr>
                <w:sz w:val="20"/>
              </w:rPr>
              <w:t>30,381.4912</w:t>
            </w:r>
          </w:p>
        </w:tc>
      </w:tr>
      <w:tr w:rsidR="00A04260" w14:paraId="6B7D3D5B" w14:textId="77777777">
        <w:trPr>
          <w:jc w:val="center"/>
        </w:trPr>
        <w:tc>
          <w:tcPr>
            <w:tcW w:w="4824" w:type="dxa"/>
            <w:vAlign w:val="center"/>
          </w:tcPr>
          <w:p w14:paraId="40CCD588" w14:textId="77777777" w:rsidR="00A04260" w:rsidRDefault="00000000">
            <w:r>
              <w:rPr>
                <w:sz w:val="20"/>
              </w:rPr>
              <w:t>ram_gb</w:t>
            </w:r>
          </w:p>
        </w:tc>
        <w:tc>
          <w:tcPr>
            <w:tcW w:w="4824" w:type="dxa"/>
            <w:vAlign w:val="center"/>
          </w:tcPr>
          <w:p w14:paraId="0D28A637" w14:textId="77777777" w:rsidR="00A04260" w:rsidRDefault="00000000">
            <w:r>
              <w:rPr>
                <w:sz w:val="20"/>
              </w:rPr>
              <w:t>637.0519</w:t>
            </w:r>
          </w:p>
        </w:tc>
      </w:tr>
      <w:tr w:rsidR="00A04260" w14:paraId="364EDAF3" w14:textId="77777777">
        <w:trPr>
          <w:jc w:val="center"/>
        </w:trPr>
        <w:tc>
          <w:tcPr>
            <w:tcW w:w="4824" w:type="dxa"/>
            <w:vAlign w:val="center"/>
          </w:tcPr>
          <w:p w14:paraId="3EA7C0CC" w14:textId="77777777" w:rsidR="00A04260" w:rsidRDefault="00000000">
            <w:r>
              <w:rPr>
                <w:sz w:val="20"/>
              </w:rPr>
              <w:t>storage_gb</w:t>
            </w:r>
          </w:p>
        </w:tc>
        <w:tc>
          <w:tcPr>
            <w:tcW w:w="4824" w:type="dxa"/>
            <w:vAlign w:val="center"/>
          </w:tcPr>
          <w:p w14:paraId="449C2BF3" w14:textId="77777777" w:rsidR="00A04260" w:rsidRDefault="00000000">
            <w:r>
              <w:rPr>
                <w:sz w:val="20"/>
              </w:rPr>
              <w:t>70.8519</w:t>
            </w:r>
          </w:p>
        </w:tc>
      </w:tr>
      <w:tr w:rsidR="00A04260" w14:paraId="3962F516" w14:textId="77777777">
        <w:trPr>
          <w:jc w:val="center"/>
        </w:trPr>
        <w:tc>
          <w:tcPr>
            <w:tcW w:w="4824" w:type="dxa"/>
            <w:vAlign w:val="center"/>
          </w:tcPr>
          <w:p w14:paraId="0A3275AC" w14:textId="77777777" w:rsidR="00A04260" w:rsidRDefault="00000000">
            <w:r>
              <w:rPr>
                <w:sz w:val="20"/>
              </w:rPr>
              <w:t>front_camera_main_mp</w:t>
            </w:r>
          </w:p>
        </w:tc>
        <w:tc>
          <w:tcPr>
            <w:tcW w:w="4824" w:type="dxa"/>
            <w:vAlign w:val="center"/>
          </w:tcPr>
          <w:p w14:paraId="4CD8EF59" w14:textId="77777777" w:rsidR="00A04260" w:rsidRDefault="00000000">
            <w:r>
              <w:rPr>
                <w:sz w:val="20"/>
              </w:rPr>
              <w:t>37.0158</w:t>
            </w:r>
          </w:p>
        </w:tc>
      </w:tr>
      <w:tr w:rsidR="00A04260" w14:paraId="10CFC558" w14:textId="77777777">
        <w:trPr>
          <w:jc w:val="center"/>
        </w:trPr>
        <w:tc>
          <w:tcPr>
            <w:tcW w:w="4824" w:type="dxa"/>
            <w:vAlign w:val="center"/>
          </w:tcPr>
          <w:p w14:paraId="246118F9" w14:textId="77777777" w:rsidR="00A04260" w:rsidRDefault="00000000">
            <w:r>
              <w:rPr>
                <w:sz w:val="20"/>
              </w:rPr>
              <w:lastRenderedPageBreak/>
              <w:t>rear_camera_main_mp</w:t>
            </w:r>
          </w:p>
        </w:tc>
        <w:tc>
          <w:tcPr>
            <w:tcW w:w="4824" w:type="dxa"/>
            <w:vAlign w:val="center"/>
          </w:tcPr>
          <w:p w14:paraId="3C07C2FA" w14:textId="77777777" w:rsidR="00A04260" w:rsidRDefault="00000000">
            <w:r>
              <w:rPr>
                <w:sz w:val="20"/>
              </w:rPr>
              <w:t>-0.7388</w:t>
            </w:r>
          </w:p>
        </w:tc>
      </w:tr>
      <w:tr w:rsidR="00A04260" w14:paraId="0BB0FA82" w14:textId="77777777">
        <w:trPr>
          <w:jc w:val="center"/>
        </w:trPr>
        <w:tc>
          <w:tcPr>
            <w:tcW w:w="4824" w:type="dxa"/>
            <w:vAlign w:val="center"/>
          </w:tcPr>
          <w:p w14:paraId="0DD27040" w14:textId="77777777" w:rsidR="00A04260" w:rsidRDefault="00000000">
            <w:r>
              <w:rPr>
                <w:sz w:val="20"/>
              </w:rPr>
              <w:t>battery_mah</w:t>
            </w:r>
          </w:p>
        </w:tc>
        <w:tc>
          <w:tcPr>
            <w:tcW w:w="4824" w:type="dxa"/>
            <w:vAlign w:val="center"/>
          </w:tcPr>
          <w:p w14:paraId="5D291254" w14:textId="77777777" w:rsidR="00A04260" w:rsidRDefault="00000000">
            <w:r>
              <w:rPr>
                <w:sz w:val="20"/>
              </w:rPr>
              <w:t>-4.3440</w:t>
            </w:r>
          </w:p>
        </w:tc>
      </w:tr>
      <w:tr w:rsidR="00A04260" w14:paraId="77D2D7C8" w14:textId="77777777">
        <w:trPr>
          <w:jc w:val="center"/>
        </w:trPr>
        <w:tc>
          <w:tcPr>
            <w:tcW w:w="4824" w:type="dxa"/>
            <w:vAlign w:val="center"/>
          </w:tcPr>
          <w:p w14:paraId="1F870679" w14:textId="77777777" w:rsidR="00A04260" w:rsidRDefault="00000000">
            <w:r>
              <w:rPr>
                <w:sz w:val="20"/>
              </w:rPr>
              <w:t>refresh_rate_hz</w:t>
            </w:r>
          </w:p>
        </w:tc>
        <w:tc>
          <w:tcPr>
            <w:tcW w:w="4824" w:type="dxa"/>
            <w:vAlign w:val="center"/>
          </w:tcPr>
          <w:p w14:paraId="1A10211B" w14:textId="77777777" w:rsidR="00A04260" w:rsidRDefault="00000000">
            <w:r>
              <w:rPr>
                <w:sz w:val="20"/>
              </w:rPr>
              <w:t>-42.4027</w:t>
            </w:r>
          </w:p>
        </w:tc>
      </w:tr>
      <w:tr w:rsidR="00A04260" w14:paraId="26F8CB63" w14:textId="77777777">
        <w:trPr>
          <w:jc w:val="center"/>
        </w:trPr>
        <w:tc>
          <w:tcPr>
            <w:tcW w:w="4824" w:type="dxa"/>
            <w:vAlign w:val="center"/>
          </w:tcPr>
          <w:p w14:paraId="6EACFEBA" w14:textId="77777777" w:rsidR="00A04260" w:rsidRDefault="00000000">
            <w:r>
              <w:rPr>
                <w:sz w:val="20"/>
              </w:rPr>
              <w:t>rating_score</w:t>
            </w:r>
          </w:p>
        </w:tc>
        <w:tc>
          <w:tcPr>
            <w:tcW w:w="4824" w:type="dxa"/>
            <w:vAlign w:val="center"/>
          </w:tcPr>
          <w:p w14:paraId="7DB51523" w14:textId="77777777" w:rsidR="00A04260" w:rsidRDefault="00000000">
            <w:r>
              <w:rPr>
                <w:sz w:val="20"/>
              </w:rPr>
              <w:t>-58.9149</w:t>
            </w:r>
          </w:p>
        </w:tc>
      </w:tr>
      <w:tr w:rsidR="00A04260" w14:paraId="0142C587" w14:textId="77777777">
        <w:trPr>
          <w:jc w:val="center"/>
        </w:trPr>
        <w:tc>
          <w:tcPr>
            <w:tcW w:w="4824" w:type="dxa"/>
            <w:vAlign w:val="center"/>
          </w:tcPr>
          <w:p w14:paraId="319F6F8E" w14:textId="77777777" w:rsidR="00A04260" w:rsidRDefault="00000000">
            <w:r>
              <w:rPr>
                <w:sz w:val="20"/>
              </w:rPr>
              <w:t>charging_watt</w:t>
            </w:r>
          </w:p>
        </w:tc>
        <w:tc>
          <w:tcPr>
            <w:tcW w:w="4824" w:type="dxa"/>
            <w:vAlign w:val="center"/>
          </w:tcPr>
          <w:p w14:paraId="4C876537" w14:textId="77777777" w:rsidR="00A04260" w:rsidRDefault="00000000">
            <w:r>
              <w:rPr>
                <w:sz w:val="20"/>
              </w:rPr>
              <w:t>-215.6191</w:t>
            </w:r>
          </w:p>
        </w:tc>
      </w:tr>
      <w:tr w:rsidR="00A04260" w14:paraId="55577A65" w14:textId="77777777">
        <w:trPr>
          <w:jc w:val="center"/>
        </w:trPr>
        <w:tc>
          <w:tcPr>
            <w:tcW w:w="4824" w:type="dxa"/>
            <w:vAlign w:val="center"/>
          </w:tcPr>
          <w:p w14:paraId="79A077A6" w14:textId="77777777" w:rsidR="00A04260" w:rsidRDefault="00000000">
            <w:r>
              <w:rPr>
                <w:sz w:val="20"/>
              </w:rPr>
              <w:t>core_count</w:t>
            </w:r>
          </w:p>
        </w:tc>
        <w:tc>
          <w:tcPr>
            <w:tcW w:w="4824" w:type="dxa"/>
            <w:vAlign w:val="center"/>
          </w:tcPr>
          <w:p w14:paraId="1C1B1092" w14:textId="77777777" w:rsidR="00A04260" w:rsidRDefault="00000000">
            <w:r>
              <w:rPr>
                <w:sz w:val="20"/>
              </w:rPr>
              <w:t>-8,199.4817</w:t>
            </w:r>
          </w:p>
        </w:tc>
      </w:tr>
    </w:tbl>
    <w:p w14:paraId="17FF47DD" w14:textId="77777777" w:rsidR="00A04260" w:rsidRDefault="00A04260"/>
    <w:p w14:paraId="3774B497" w14:textId="77777777" w:rsidR="00A04260" w:rsidRDefault="00000000">
      <w:r>
        <w:t>For RAM specifically, the fitted multiple regression coefficient is approximately ₹637.05. Under the ceteris paribus interpretation of the fitted linear model, a one-unit increase in RAM (1 GB) is associated with an estimated ₹637 increase in price while the other included predictors are held constant. This is a model-based association, not proof that adding exactly 1 GB of RAM would cause a phone's retail price to increase by ₹637.</w:t>
      </w:r>
    </w:p>
    <w:p w14:paraId="1340CD64" w14:textId="77777777" w:rsidR="00A04260" w:rsidRDefault="00000000">
      <w:r>
        <w:t>The model intercept is approximately -₹245,481.79. The intercept is the predicted price when all model predictors are zero, a combination that is outside the realistic range of smartphone specifications. Therefore, the intercept has limited practical interpretation in this context.</w:t>
      </w:r>
    </w:p>
    <w:p w14:paraId="38142236" w14:textId="77777777" w:rsidR="00A04260" w:rsidRDefault="00000000">
      <w:pPr>
        <w:pStyle w:val="Heading1"/>
      </w:pPr>
      <w:r>
        <w:t>12. RAM-Only vs Multiple Linear Regression</w:t>
      </w:r>
    </w:p>
    <w:tbl>
      <w:tblPr>
        <w:tblStyle w:val="TableGrid"/>
        <w:tblW w:w="0" w:type="auto"/>
        <w:jc w:val="center"/>
        <w:tblLook w:val="04A0" w:firstRow="1" w:lastRow="0" w:firstColumn="1" w:lastColumn="0" w:noHBand="0" w:noVBand="1"/>
      </w:tblPr>
      <w:tblGrid>
        <w:gridCol w:w="2412"/>
        <w:gridCol w:w="2412"/>
        <w:gridCol w:w="2412"/>
        <w:gridCol w:w="2412"/>
      </w:tblGrid>
      <w:tr w:rsidR="00A04260" w14:paraId="2B206DD7" w14:textId="77777777">
        <w:trPr>
          <w:jc w:val="center"/>
        </w:trPr>
        <w:tc>
          <w:tcPr>
            <w:tcW w:w="2412" w:type="dxa"/>
            <w:shd w:val="clear" w:color="auto" w:fill="D9EAF7"/>
            <w:vAlign w:val="center"/>
          </w:tcPr>
          <w:p w14:paraId="777143E3" w14:textId="77777777" w:rsidR="00A04260" w:rsidRDefault="00000000">
            <w:r>
              <w:rPr>
                <w:b/>
                <w:sz w:val="20"/>
              </w:rPr>
              <w:t>Model</w:t>
            </w:r>
          </w:p>
        </w:tc>
        <w:tc>
          <w:tcPr>
            <w:tcW w:w="2412" w:type="dxa"/>
            <w:shd w:val="clear" w:color="auto" w:fill="D9EAF7"/>
            <w:vAlign w:val="center"/>
          </w:tcPr>
          <w:p w14:paraId="4F46463D" w14:textId="77777777" w:rsidR="00A04260" w:rsidRDefault="00000000">
            <w:r>
              <w:rPr>
                <w:b/>
                <w:sz w:val="20"/>
              </w:rPr>
              <w:t>R²</w:t>
            </w:r>
          </w:p>
        </w:tc>
        <w:tc>
          <w:tcPr>
            <w:tcW w:w="2412" w:type="dxa"/>
            <w:shd w:val="clear" w:color="auto" w:fill="D9EAF7"/>
            <w:vAlign w:val="center"/>
          </w:tcPr>
          <w:p w14:paraId="560165DB" w14:textId="77777777" w:rsidR="00A04260" w:rsidRDefault="00000000">
            <w:r>
              <w:rPr>
                <w:b/>
                <w:sz w:val="20"/>
              </w:rPr>
              <w:t>MAE (INR)</w:t>
            </w:r>
          </w:p>
        </w:tc>
        <w:tc>
          <w:tcPr>
            <w:tcW w:w="2412" w:type="dxa"/>
            <w:shd w:val="clear" w:color="auto" w:fill="D9EAF7"/>
            <w:vAlign w:val="center"/>
          </w:tcPr>
          <w:p w14:paraId="0EAD5848" w14:textId="77777777" w:rsidR="00A04260" w:rsidRDefault="00000000">
            <w:r>
              <w:rPr>
                <w:b/>
                <w:sz w:val="20"/>
              </w:rPr>
              <w:t>RMSE (INR)</w:t>
            </w:r>
          </w:p>
        </w:tc>
      </w:tr>
      <w:tr w:rsidR="00A04260" w14:paraId="4D5CA5B6" w14:textId="77777777">
        <w:trPr>
          <w:jc w:val="center"/>
        </w:trPr>
        <w:tc>
          <w:tcPr>
            <w:tcW w:w="2412" w:type="dxa"/>
            <w:vAlign w:val="center"/>
          </w:tcPr>
          <w:p w14:paraId="1622A6FA" w14:textId="77777777" w:rsidR="00A04260" w:rsidRDefault="00000000">
            <w:r>
              <w:rPr>
                <w:sz w:val="20"/>
              </w:rPr>
              <w:t>RAM Only</w:t>
            </w:r>
          </w:p>
        </w:tc>
        <w:tc>
          <w:tcPr>
            <w:tcW w:w="2412" w:type="dxa"/>
            <w:vAlign w:val="center"/>
          </w:tcPr>
          <w:p w14:paraId="4A6C7E71" w14:textId="77777777" w:rsidR="00A04260" w:rsidRDefault="00000000">
            <w:r>
              <w:rPr>
                <w:sz w:val="20"/>
              </w:rPr>
              <w:t>0.2474</w:t>
            </w:r>
          </w:p>
        </w:tc>
        <w:tc>
          <w:tcPr>
            <w:tcW w:w="2412" w:type="dxa"/>
            <w:vAlign w:val="center"/>
          </w:tcPr>
          <w:p w14:paraId="3F3B82AD" w14:textId="77777777" w:rsidR="00A04260" w:rsidRDefault="00000000">
            <w:r>
              <w:rPr>
                <w:sz w:val="20"/>
              </w:rPr>
              <w:t>13,688.65</w:t>
            </w:r>
          </w:p>
        </w:tc>
        <w:tc>
          <w:tcPr>
            <w:tcW w:w="2412" w:type="dxa"/>
            <w:vAlign w:val="center"/>
          </w:tcPr>
          <w:p w14:paraId="69110794" w14:textId="77777777" w:rsidR="00A04260" w:rsidRDefault="00000000">
            <w:r>
              <w:rPr>
                <w:sz w:val="20"/>
              </w:rPr>
              <w:t>21,693.90</w:t>
            </w:r>
          </w:p>
        </w:tc>
      </w:tr>
      <w:tr w:rsidR="00A04260" w14:paraId="15F027A5" w14:textId="77777777">
        <w:trPr>
          <w:jc w:val="center"/>
        </w:trPr>
        <w:tc>
          <w:tcPr>
            <w:tcW w:w="2412" w:type="dxa"/>
            <w:vAlign w:val="center"/>
          </w:tcPr>
          <w:p w14:paraId="764E1500" w14:textId="77777777" w:rsidR="00A04260" w:rsidRDefault="00000000">
            <w:r>
              <w:rPr>
                <w:sz w:val="20"/>
              </w:rPr>
              <w:t>Multiple Linear Regression</w:t>
            </w:r>
          </w:p>
        </w:tc>
        <w:tc>
          <w:tcPr>
            <w:tcW w:w="2412" w:type="dxa"/>
            <w:vAlign w:val="center"/>
          </w:tcPr>
          <w:p w14:paraId="2C8891B2" w14:textId="77777777" w:rsidR="00A04260" w:rsidRDefault="00000000">
            <w:r>
              <w:rPr>
                <w:sz w:val="20"/>
              </w:rPr>
              <w:t>0.6724</w:t>
            </w:r>
          </w:p>
        </w:tc>
        <w:tc>
          <w:tcPr>
            <w:tcW w:w="2412" w:type="dxa"/>
            <w:vAlign w:val="center"/>
          </w:tcPr>
          <w:p w14:paraId="0E4A1456" w14:textId="77777777" w:rsidR="00A04260" w:rsidRDefault="00000000">
            <w:r>
              <w:rPr>
                <w:sz w:val="20"/>
              </w:rPr>
              <w:t>10,069.18</w:t>
            </w:r>
          </w:p>
        </w:tc>
        <w:tc>
          <w:tcPr>
            <w:tcW w:w="2412" w:type="dxa"/>
            <w:vAlign w:val="center"/>
          </w:tcPr>
          <w:p w14:paraId="4AFAE356" w14:textId="77777777" w:rsidR="00A04260" w:rsidRDefault="00000000">
            <w:r>
              <w:rPr>
                <w:sz w:val="20"/>
              </w:rPr>
              <w:t>16,856.03</w:t>
            </w:r>
          </w:p>
        </w:tc>
      </w:tr>
    </w:tbl>
    <w:p w14:paraId="392DB0C5" w14:textId="77777777" w:rsidR="00A04260" w:rsidRDefault="00A04260"/>
    <w:p w14:paraId="28E34884" w14:textId="77777777" w:rsidR="00A04260" w:rsidRDefault="00000000">
      <w:r>
        <w:t>The RAM-only model has an R² of 0.2474, so RAM alone explains substantially less of the variation in smartphone prices than the combined model. Its MAE and RMSE are also higher. The multiple regression model therefore captures additional price variation by incorporating other smartphone specifications.</w:t>
      </w:r>
    </w:p>
    <w:p w14:paraId="3261A65A" w14:textId="77777777" w:rsidR="00A04260" w:rsidRDefault="00000000">
      <w:r>
        <w:t>The RAM-only model has a coefficient of approximately ₹5,960.95 per GB. This coefficient is different from the ₹637.05 coefficient in the multiple regression because the latter estimates RAM's partial association after accounting for the other selected predictors. The difference illustrates why a single-variable relationship and a multivariable regression coefficient should not be interpreted as the same quantity.</w:t>
      </w:r>
    </w:p>
    <w:p w14:paraId="67379F96" w14:textId="77777777" w:rsidR="00A04260" w:rsidRDefault="00000000">
      <w:pPr>
        <w:pStyle w:val="Heading1"/>
      </w:pPr>
      <w:r>
        <w:t>13. Findings</w:t>
      </w:r>
    </w:p>
    <w:p w14:paraId="5BF235FA" w14:textId="77777777" w:rsidR="00A04260" w:rsidRDefault="00000000">
      <w:pPr>
        <w:pStyle w:val="ListBullet"/>
      </w:pPr>
      <w:r>
        <w:t>The dataset contains 758 smartphones across 27 variables.</w:t>
      </w:r>
    </w:p>
    <w:p w14:paraId="760D94A7" w14:textId="77777777" w:rsidR="00A04260" w:rsidRDefault="00000000">
      <w:pPr>
        <w:pStyle w:val="ListBullet"/>
      </w:pPr>
      <w:r>
        <w:t>The average RAM capacity is approximately 7.99 GB, with a median of 8 GB.</w:t>
      </w:r>
    </w:p>
    <w:p w14:paraId="020CCCE6" w14:textId="77777777" w:rsidR="00A04260" w:rsidRDefault="00000000">
      <w:pPr>
        <w:pStyle w:val="ListBullet"/>
      </w:pPr>
      <w:r>
        <w:t>The average smartphone price is approximately ₹29,424, while the median is ₹18,999.</w:t>
      </w:r>
    </w:p>
    <w:p w14:paraId="401D3B58" w14:textId="77777777" w:rsidR="00A04260" w:rsidRDefault="00000000">
      <w:pPr>
        <w:pStyle w:val="ListBullet"/>
      </w:pPr>
      <w:r>
        <w:t>The dataset contains considerable price variation, ranging from ₹4,040 to ₹229,900.</w:t>
      </w:r>
    </w:p>
    <w:p w14:paraId="3C7A63C1" w14:textId="77777777" w:rsidR="00A04260" w:rsidRDefault="00000000">
      <w:pPr>
        <w:pStyle w:val="ListBullet"/>
      </w:pPr>
      <w:r>
        <w:t>The correlation between RAM and price is 0.5480, indicating a moderate positive association.</w:t>
      </w:r>
    </w:p>
    <w:p w14:paraId="3E51CA37" w14:textId="77777777" w:rsidR="00A04260" w:rsidRDefault="00000000">
      <w:pPr>
        <w:pStyle w:val="ListBullet"/>
      </w:pPr>
      <w:r>
        <w:t>Average smartphone price generally increases across the major RAM groups represented in the dataset.</w:t>
      </w:r>
    </w:p>
    <w:p w14:paraId="62C7776C" w14:textId="77777777" w:rsidR="00A04260" w:rsidRDefault="00000000">
      <w:pPr>
        <w:pStyle w:val="ListBullet"/>
      </w:pPr>
      <w:r>
        <w:t>Storage and processor clock speed have stronger simple correlations with price than RAM in the numerical correlation matrix.</w:t>
      </w:r>
    </w:p>
    <w:p w14:paraId="193D431A" w14:textId="77777777" w:rsidR="00A04260" w:rsidRDefault="00000000">
      <w:pPr>
        <w:pStyle w:val="ListBullet"/>
      </w:pPr>
      <w:r>
        <w:t>Eighty observations were flagged as potential price outliers using the IQR method; the notebook retained them for analysis.</w:t>
      </w:r>
    </w:p>
    <w:p w14:paraId="5E440041" w14:textId="77777777" w:rsidR="00A04260" w:rsidRDefault="00000000">
      <w:pPr>
        <w:pStyle w:val="ListBullet"/>
      </w:pPr>
      <w:r>
        <w:t>Five rows were excluded from the regression dataset because front_camera_main_mp was missing.</w:t>
      </w:r>
    </w:p>
    <w:p w14:paraId="71CAA636" w14:textId="77777777" w:rsidR="00A04260" w:rsidRDefault="00000000">
      <w:pPr>
        <w:pStyle w:val="ListBullet"/>
      </w:pPr>
      <w:r>
        <w:t>The Multiple Linear Regression model achieved R² = 0.6724 and Adjusted R² = 0.6465.</w:t>
      </w:r>
    </w:p>
    <w:p w14:paraId="06575557" w14:textId="77777777" w:rsidR="00A04260" w:rsidRDefault="00000000">
      <w:pPr>
        <w:pStyle w:val="ListBullet"/>
      </w:pPr>
      <w:r>
        <w:lastRenderedPageBreak/>
        <w:t>The RAM-only model achieved R² = 0.2474, showing that RAM alone is not sufficient to explain most smartphone price variation in this dataset.</w:t>
      </w:r>
    </w:p>
    <w:p w14:paraId="5F71977C" w14:textId="77777777" w:rsidR="00A04260" w:rsidRDefault="00000000">
      <w:pPr>
        <w:pStyle w:val="ListBullet"/>
      </w:pPr>
      <w:r>
        <w:t>The multiple regression model produced lower MAE and RMSE than the RAM-only model.</w:t>
      </w:r>
    </w:p>
    <w:p w14:paraId="23CD68AF" w14:textId="77777777" w:rsidR="00A04260" w:rsidRDefault="00000000">
      <w:pPr>
        <w:pStyle w:val="Heading1"/>
      </w:pPr>
      <w:r>
        <w:t>14. Limitations</w:t>
      </w:r>
    </w:p>
    <w:p w14:paraId="1A35C5FD" w14:textId="77777777" w:rsidR="00A04260" w:rsidRDefault="00000000">
      <w:pPr>
        <w:pStyle w:val="ListBullet"/>
      </w:pPr>
      <w:r>
        <w:t>The notebook does not document the original public URL or publisher of smartphones.csv, so the external dataset provenance cannot be independently established from the project file alone.</w:t>
      </w:r>
    </w:p>
    <w:p w14:paraId="1BF9282B" w14:textId="77777777" w:rsidR="00A04260" w:rsidRDefault="00000000">
      <w:pPr>
        <w:pStyle w:val="ListBullet"/>
      </w:pPr>
      <w:r>
        <w:t>The analysis is observational and therefore does not establish causal relationships between specifications and price.</w:t>
      </w:r>
    </w:p>
    <w:p w14:paraId="4086C85F" w14:textId="77777777" w:rsidR="00A04260" w:rsidRDefault="00000000">
      <w:pPr>
        <w:pStyle w:val="ListBullet"/>
      </w:pPr>
      <w:r>
        <w:t>The regression model uses only selected numerical features. Categorical variables such as brand, processor name, processor brand and operating system were not included in the model.</w:t>
      </w:r>
    </w:p>
    <w:p w14:paraId="0DC1BAAF" w14:textId="77777777" w:rsidR="00A04260" w:rsidRDefault="00000000">
      <w:pPr>
        <w:pStyle w:val="ListBullet"/>
      </w:pPr>
      <w:r>
        <w:t>Potential multicollinearity exists because several smartphone specifications are correlated with one another. For example, RAM is correlated with rating and clock speed, while storage is strongly correlated with price.</w:t>
      </w:r>
    </w:p>
    <w:p w14:paraId="5C237AB4" w14:textId="77777777" w:rsidR="00A04260" w:rsidRDefault="00000000">
      <w:pPr>
        <w:pStyle w:val="ListBullet"/>
      </w:pPr>
      <w:r>
        <w:t>The IQR method flags 80 price observations as outliers, but the notebook does not perform a sensitivity analysis with and without those observations.</w:t>
      </w:r>
    </w:p>
    <w:p w14:paraId="58272EE5" w14:textId="77777777" w:rsidR="00A04260" w:rsidRDefault="00000000">
      <w:pPr>
        <w:pStyle w:val="ListBullet"/>
      </w:pPr>
      <w:r>
        <w:t>The model is linear, so it may not fully capture nonlinear relationships or interactions among smartphone specifications.</w:t>
      </w:r>
    </w:p>
    <w:p w14:paraId="723EE96B" w14:textId="77777777" w:rsidR="00A04260" w:rsidRDefault="00000000">
      <w:pPr>
        <w:pStyle w:val="ListBullet"/>
      </w:pPr>
      <w:r>
        <w:t>The dataset represents the products contained in the source file and should not automatically be treated as a complete representation of the entire smartphone market.</w:t>
      </w:r>
    </w:p>
    <w:p w14:paraId="728DB317" w14:textId="77777777" w:rsidR="00A04260" w:rsidRDefault="00000000">
      <w:pPr>
        <w:pStyle w:val="Heading1"/>
      </w:pPr>
      <w:r>
        <w:t>15. Conclusion</w:t>
      </w:r>
    </w:p>
    <w:p w14:paraId="411C780F" w14:textId="77777777" w:rsidR="00A04260" w:rsidRDefault="00000000">
      <w:r>
        <w:t>This project examined smartphone pricing using statistical analysis and supervised learning. The exploratory analysis found a moderate positive correlation of 0.5480 between RAM capacity and price, and average prices generally increased across the major RAM categories represented in the dataset. However, the RAM-only regression model achieved an R² of only 0.2474, showing that RAM by itself does not explain most of the variation in smartphone prices.</w:t>
      </w:r>
    </w:p>
    <w:p w14:paraId="7C36B747" w14:textId="77777777" w:rsidR="00A04260" w:rsidRDefault="00000000">
      <w:r>
        <w:t>The Multiple Linear Regression model, which incorporated RAM together with storage, rating, processor-related, display, battery, charging and camera features, achieved an R² of 0.6724 and an Adjusted R² of 0.6465. Its MAE was ₹10,069.18 and RMSE was ₹16,856.03 on the test set. The improvement over the RAM-only model demonstrates the importance of considering multiple smartphone specifications when analyzing or predicting price.</w:t>
      </w:r>
    </w:p>
    <w:p w14:paraId="5A222B35" w14:textId="77777777" w:rsidR="00A04260" w:rsidRDefault="00000000">
      <w:r>
        <w:t>Overall, the project supports the statistical observation that higher-RAM smartphones tend to be associated with higher prices in the analyzed dataset, while also showing that smartphone pricing is a multivariable problem. The results should be interpreted as statistical associations within the dataset rather than as causal effects.</w:t>
      </w:r>
    </w:p>
    <w:p w14:paraId="6BE07960" w14:textId="77777777" w:rsidR="00A04260" w:rsidRDefault="00000000">
      <w:pPr>
        <w:pStyle w:val="Heading1"/>
      </w:pPr>
      <w:r>
        <w:t>16. References</w:t>
      </w:r>
    </w:p>
    <w:p w14:paraId="1D9D5203" w14:textId="77777777" w:rsidR="00A04260" w:rsidRDefault="00000000">
      <w:pPr>
        <w:pStyle w:val="ListBullet"/>
      </w:pPr>
      <w:r>
        <w:t>Python documentation — Python programming language.</w:t>
      </w:r>
    </w:p>
    <w:p w14:paraId="375FF390" w14:textId="77777777" w:rsidR="00A04260" w:rsidRDefault="00000000">
      <w:pPr>
        <w:pStyle w:val="ListBullet"/>
      </w:pPr>
      <w:r>
        <w:t>Pandas documentation — DataFrame operations and statistical analysis.</w:t>
      </w:r>
    </w:p>
    <w:p w14:paraId="770FB72C" w14:textId="77777777" w:rsidR="00A04260" w:rsidRDefault="00000000">
      <w:pPr>
        <w:pStyle w:val="ListBullet"/>
      </w:pPr>
      <w:r>
        <w:t>NumPy documentation — numerical computing in Python.</w:t>
      </w:r>
    </w:p>
    <w:p w14:paraId="30F30759" w14:textId="77777777" w:rsidR="00A04260" w:rsidRDefault="00000000">
      <w:pPr>
        <w:pStyle w:val="ListBullet"/>
      </w:pPr>
      <w:r>
        <w:lastRenderedPageBreak/>
        <w:t>Matplotlib documentation — data visualization in Python.</w:t>
      </w:r>
    </w:p>
    <w:p w14:paraId="766DBE9D" w14:textId="77777777" w:rsidR="00A04260" w:rsidRDefault="00000000">
      <w:pPr>
        <w:pStyle w:val="ListBullet"/>
      </w:pPr>
      <w:r>
        <w:t>Seaborn documentation — statistical data visualization.</w:t>
      </w:r>
    </w:p>
    <w:p w14:paraId="6B3692B4" w14:textId="77777777" w:rsidR="00A04260" w:rsidRDefault="00000000">
      <w:pPr>
        <w:pStyle w:val="ListBullet"/>
      </w:pPr>
      <w:r>
        <w:t>Scikit-learn documentation — train/test splitting, LinearRegression and regression evaluation metrics.</w:t>
      </w:r>
    </w:p>
    <w:p w14:paraId="27A70565" w14:textId="77777777" w:rsidR="00A04260" w:rsidRDefault="00000000">
      <w:pPr>
        <w:pStyle w:val="ListBullet"/>
      </w:pPr>
      <w:r>
        <w:t>Project dataset file: smartphones.csv, as loaded by Smartphone_Price_Analysis.ipynb. Original public dataset source is not specified in the notebook.</w:t>
      </w:r>
    </w:p>
    <w:p w14:paraId="4D86ACDC" w14:textId="77777777" w:rsidR="00A04260" w:rsidRDefault="00000000">
      <w:r>
        <w:br w:type="page"/>
      </w:r>
    </w:p>
    <w:p w14:paraId="42A26477" w14:textId="77777777" w:rsidR="00A04260" w:rsidRDefault="00000000">
      <w:pPr>
        <w:pStyle w:val="Heading1"/>
      </w:pPr>
      <w:r>
        <w:lastRenderedPageBreak/>
        <w:t>Appendix A — Regression Model Summary</w:t>
      </w:r>
    </w:p>
    <w:p w14:paraId="6AF4FC53" w14:textId="77777777" w:rsidR="00A04260" w:rsidRDefault="00000000">
      <w:r>
        <w:t>Multiple Linear Regression predictors:</w:t>
      </w:r>
    </w:p>
    <w:p w14:paraId="5380E6D9" w14:textId="77777777" w:rsidR="00A04260" w:rsidRDefault="00000000">
      <w:r>
        <w:t>ram_gb, storage_gb, rating_score, core_count, clock_speed_ghz, display_inches, refresh_rate_hz, battery_mah, charging_watt, rear_camera_main_mp, front_camera_main_mp</w:t>
      </w:r>
    </w:p>
    <w:p w14:paraId="132505DA" w14:textId="77777777" w:rsidR="00A04260" w:rsidRDefault="00000000">
      <w:r>
        <w:t>Target: price_inr</w:t>
      </w:r>
    </w:p>
    <w:p w14:paraId="0E5E28B5" w14:textId="77777777" w:rsidR="00A04260" w:rsidRDefault="00000000">
      <w:r>
        <w:t>Train/test split: 80% / 20%</w:t>
      </w:r>
    </w:p>
    <w:p w14:paraId="4D4C572F" w14:textId="77777777" w:rsidR="00A04260" w:rsidRDefault="00000000">
      <w:r>
        <w:t>Training observations: 602</w:t>
      </w:r>
    </w:p>
    <w:p w14:paraId="04B97F18" w14:textId="77777777" w:rsidR="00A04260" w:rsidRDefault="00000000">
      <w:r>
        <w:t>Testing observations: 151</w:t>
      </w:r>
    </w:p>
    <w:p w14:paraId="5B4D671A" w14:textId="77777777" w:rsidR="00A04260" w:rsidRDefault="00000000">
      <w:r>
        <w:t>Model R²: 0.6724</w:t>
      </w:r>
    </w:p>
    <w:p w14:paraId="437930CE" w14:textId="77777777" w:rsidR="00A04260" w:rsidRDefault="00000000">
      <w:r>
        <w:t>Adjusted R²: 0.6465</w:t>
      </w:r>
    </w:p>
    <w:p w14:paraId="1B5218F1" w14:textId="77777777" w:rsidR="00A04260" w:rsidRDefault="00000000">
      <w:r>
        <w:t>MAE: ₹10,069.18</w:t>
      </w:r>
    </w:p>
    <w:p w14:paraId="3793A1AE" w14:textId="77777777" w:rsidR="00A04260" w:rsidRDefault="00000000">
      <w:r>
        <w:t>RMSE: ₹16,856.03</w:t>
      </w:r>
    </w:p>
    <w:p w14:paraId="35AE58AB" w14:textId="77777777" w:rsidR="00A04260" w:rsidRDefault="00000000">
      <w:pPr>
        <w:pStyle w:val="Heading1"/>
      </w:pPr>
      <w:r>
        <w:t>Appendix B — RAM-Only Model Summary</w:t>
      </w:r>
    </w:p>
    <w:p w14:paraId="7C8C6465" w14:textId="77777777" w:rsidR="00A04260" w:rsidRDefault="00000000">
      <w:r>
        <w:t>Predictor: ram_gb</w:t>
      </w:r>
    </w:p>
    <w:p w14:paraId="30F47373" w14:textId="77777777" w:rsidR="00A04260" w:rsidRDefault="00000000">
      <w:r>
        <w:t>Target: price_inr</w:t>
      </w:r>
    </w:p>
    <w:p w14:paraId="2CFDC6E3" w14:textId="77777777" w:rsidR="00A04260" w:rsidRDefault="00000000">
      <w:r>
        <w:t>R²: 0.2474</w:t>
      </w:r>
    </w:p>
    <w:p w14:paraId="1EC3D094" w14:textId="77777777" w:rsidR="00A04260" w:rsidRDefault="00000000">
      <w:r>
        <w:t>MAE: ₹13,688.65</w:t>
      </w:r>
    </w:p>
    <w:p w14:paraId="592576A3" w14:textId="77777777" w:rsidR="00A04260" w:rsidRDefault="00000000">
      <w:r>
        <w:t>RMSE: ₹21,693.90</w:t>
      </w:r>
    </w:p>
    <w:p w14:paraId="0D451FE3" w14:textId="77777777" w:rsidR="00A04260" w:rsidRDefault="00000000">
      <w:r>
        <w:t>RAM coefficient: ₹5,960.95 per GB</w:t>
      </w:r>
    </w:p>
    <w:sectPr w:rsidR="00A04260"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736093">
    <w:abstractNumId w:val="8"/>
  </w:num>
  <w:num w:numId="2" w16cid:durableId="1605383728">
    <w:abstractNumId w:val="6"/>
  </w:num>
  <w:num w:numId="3" w16cid:durableId="782771246">
    <w:abstractNumId w:val="5"/>
  </w:num>
  <w:num w:numId="4" w16cid:durableId="825049787">
    <w:abstractNumId w:val="4"/>
  </w:num>
  <w:num w:numId="5" w16cid:durableId="1841774711">
    <w:abstractNumId w:val="7"/>
  </w:num>
  <w:num w:numId="6" w16cid:durableId="1587155512">
    <w:abstractNumId w:val="3"/>
  </w:num>
  <w:num w:numId="7" w16cid:durableId="322047884">
    <w:abstractNumId w:val="2"/>
  </w:num>
  <w:num w:numId="8" w16cid:durableId="864753489">
    <w:abstractNumId w:val="1"/>
  </w:num>
  <w:num w:numId="9" w16cid:durableId="86267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9D5"/>
    <w:rsid w:val="0029639D"/>
    <w:rsid w:val="00326F90"/>
    <w:rsid w:val="00556F51"/>
    <w:rsid w:val="00A04260"/>
    <w:rsid w:val="00AA1D8D"/>
    <w:rsid w:val="00B47730"/>
    <w:rsid w:val="00CB0664"/>
    <w:rsid w:val="00D23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685CA"/>
  <w14:defaultImageDpi w14:val="300"/>
  <w15:docId w15:val="{0DFFF308-677F-4D15-90E3-2DEA79F7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Kumbhar</cp:lastModifiedBy>
  <cp:revision>3</cp:revision>
  <dcterms:created xsi:type="dcterms:W3CDTF">2013-12-23T23:15:00Z</dcterms:created>
  <dcterms:modified xsi:type="dcterms:W3CDTF">2026-09-20T08:48:00Z</dcterms:modified>
  <cp:category/>
</cp:coreProperties>
</file>