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509F78" wp14:paraId="2C078E63" wp14:textId="6B5F14DB">
      <w:pPr>
        <w:jc w:val="center"/>
      </w:pPr>
      <w:r w:rsidR="0ADA4B2F">
        <w:drawing>
          <wp:inline xmlns:wp14="http://schemas.microsoft.com/office/word/2010/wordprocessingDrawing" wp14:editId="749465EF" wp14:anchorId="46C45624">
            <wp:extent cx="3805066" cy="6437872"/>
            <wp:effectExtent l="0" t="0" r="0" b="0"/>
            <wp:docPr id="66968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17c1f9b7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066" cy="64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F9E84"/>
    <w:rsid w:val="0ADA4B2F"/>
    <w:rsid w:val="1FDF9E84"/>
    <w:rsid w:val="40509F78"/>
    <w:rsid w:val="6F36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9E84"/>
  <w15:chartTrackingRefBased/>
  <w15:docId w15:val="{B281926C-40EB-464D-9EE5-C0DE69D62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217c1f9b76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2025-02-25T11:11:17.9747783Z</dcterms:created>
  <dcterms:modified xsi:type="dcterms:W3CDTF">2025-02-25T11:12:41.1474270Z</dcterms:modified>
  <dc:creator>Aditya Londhe</dc:creator>
  <lastModifiedBy>Aditya Londhe</lastModifiedBy>
</coreProperties>
</file>