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DEVELOPMENT &amp; CLIENT OPERATIONS MANAGER – LIVSPACE (Req: BLR-JOB-030)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Livspace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LIVSPACE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LIVSPACE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