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CENTER OPERATIONS &amp; CLIENT SUCCESS MANAGER – AWFIS SPACE SOLUTIONS (Req: BLR-JOB-054)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Awfis Space Solutions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AWFIS SPACE SOLUTIONS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AWFIS SPACE SOLUTIONS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