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21, 2026</w:t>
        <w:br/>
        <w:br/>
        <w:t>To the Hiring Team &amp; Talent Acquisition Partner,</w:t>
        <w:br/>
        <w:t>Medpace</w:t>
        <w:br/>
        <w:t>Re: Application for Feasibility Informatics Internship/Co-op (Cincinnati, OH)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Medpace,</w:t>
        <w:br/>
        <w:br/>
        <w:t>I am writing to express my enthusiastic application for the Feasibility Informatics Internship/Co-op role at Medpace.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Medpace: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cross-functional operations and analytics: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Medpace.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