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GLOBAL BUSINESS OPERATIONS &amp; ANALYTICS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hands-on experience coordinating on-ground event operations (Aero India, live brand exhibitions) and commercial logistics. Proven ability to assist with operational workflows, vendor follow-ups, and process tracking using Excel, reporting tools, and structured checklists.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Process Coordination, Vendor Follow-ups, Event Logistics, Excel (Formulas, PivotTables, Power Query), Task Management, Problem-Solving, Team Coordination.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