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GLOBAL BUSINESS OPERATIONS &amp; ANALYTICS ASSOCIATE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International Business graduate (BBA, Dayananda Sagar University) with hands-on experience coordinating on-ground event operations (Aero India, live brand exhibitions) and commercial logistics. Proven ability to assist with operational workflows, vendor follow-ups, and process tracking using Excel, reporting tools, and structured checklists.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Business Operations, Process Coordination, Vendor Follow-ups, Event Logistics, Excel (Formulas, PivotTables, Power Query), Task Management, Problem-Solving, Team Coordination.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Business 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2019 – 2020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Supported day-to-day business operations, stock inventory tracking, and billing documentation.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with local suppliers and transport partners to ensure on-time order fulfillment.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sales records and inventory sheets in Excel, keeping administrative records accurate and organized.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On-Ground Coordinator</w:t>
      </w:r>
      <w:r>
        <w:rPr>
          <w:rFonts w:ascii="Segoe UI" w:hAnsi="Segoe UI"/>
          <w:i/>
          <w:sz w:val="19"/>
        </w:rPr>
        <w:t xml:space="preserve"> — Brand Exhibitions &amp; Live Events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Coordinated on-ground logistics, booth setups, and vendor arrivals for corporate brand exhibitions and live events.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(Yelahanka Air Force Station): Supported exhibition stall logistics, vendor schedules, and attendee assistance on-site.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Concert (Bengaluru Club): Managed artist coordination, stage vendors, and guest hospitality to ensure smooth event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Communicated with suppliers, venue staff, and team leads to resolve operational issues quickly during events.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Degree Completed: BBA International Business | Immediate Full-Time Availability</w:t>
        <w:br/>
      </w:r>
      <w:r>
        <w:rPr>
          <w:rFonts w:ascii="Segoe UI" w:hAnsi="Segoe UI"/>
          <w:sz w:val="17"/>
        </w:rPr>
        <w:t>Relevant Coursework: Business Operations, Principles of Management, Business Communication, Marketing Management, Organizational Behavior, Project Execution.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