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PROCESS OPERATIONS &amp; COMPLIANCE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Operations graduate (BBA International Business, DSU) with focus on operational discipline, standard procedures, and quality checks. Practical experience in on-ground event operations and business logistics ensuring procedures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Execution, Standard Operating Procedures, Quality Checks, Operations Tracking, Excel, Vendor Coordination, Reporting.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