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ADITYA MEHRA</w:t>
      </w:r>
    </w:p>
    <w:p>
      <w:pPr>
        <w:spacing w:before="0" w:after="20"/>
        <w:jc w:val="center"/>
      </w:pPr>
      <w:r>
        <w:rPr>
          <w:rFonts w:ascii="Arial" w:hAnsi="Arial"/>
          <w:b/>
          <w:color w:val="1D4ED8"/>
          <w:sz w:val="17"/>
        </w:rPr>
        <w:t>BBA GRADUATE (BATCH OF 2026) // ENTRY-LEVEL OPERATIONS NEW ASSOCIATE</w:t>
      </w:r>
    </w:p>
    <w:p>
      <w:pPr>
        <w:spacing w:before="0" w:after="20"/>
        <w:jc w:val="center"/>
      </w:pPr>
      <w:r>
        <w:rPr>
          <w:rFonts w:ascii="Arial" w:hAnsi="Arial"/>
          <w:color w:val="475569"/>
          <w:sz w:val="16"/>
        </w:rPr>
        <w:t>Bengaluru, Karnataka, India  |  +91 7003456624  |  adityamehra799@gmail.com  |  linkedin.com/in/aditya-mehra</w:t>
      </w:r>
    </w:p>
    <w:p>
      <w:pPr>
        <w:spacing w:before="0" w:after="60"/>
        <w:jc w:val="center"/>
      </w:pPr>
      <w:r>
        <w:rPr>
          <w:rFonts w:ascii="Arial" w:hAnsi="Arial"/>
          <w:b/>
          <w:color w:val="065F46"/>
          <w:sz w:val="15"/>
        </w:rPr>
        <w:t>Fresher (0-1 Yrs) | Highly Trainable | Collaborative Team Player | Immediate Joiner (0 Days Notice) | 24/7 Shifts Flexible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CAREER OBJECTIVE</w:t>
      </w:r>
    </w:p>
    <w:p>
      <w:pPr>
        <w:spacing w:before="20" w:after="40" w:line="276" w:lineRule="auto"/>
      </w:pPr>
      <w:r>
        <w:rPr>
          <w:rFonts w:ascii="Arial" w:hAnsi="Arial"/>
          <w:color w:val="334155"/>
          <w:sz w:val="16"/>
        </w:rPr>
        <w:t>Hardworking, adaptable, and collaborative 2026 BBA graduate in International Business from Dayananda Sagar University, seeking an entry-level Level 13 Operations New Associate role at Accenture Operations. Offers comprehensive hands-on operational exposure across commercial estimation, data verification, event logistics, retail billing, and Python automation. A dedicated team player who learns new software and standard operating procedures (SOPs) rapidly. Local Bengaluru resident with 0 days notice and complete willingness for 24/7 rotational/night shifts.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EDUCATION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6"/>
        </w:rPr>
        <w:t>Bachelor of Business Administration (BBA) - International Business</w:t>
        <w:br/>
      </w:r>
      <w:r>
        <w:rPr>
          <w:rFonts w:ascii="Arial" w:hAnsi="Arial"/>
          <w:b/>
          <w:color w:val="1D4ED8"/>
          <w:sz w:val="16"/>
        </w:rPr>
        <w:t>Dayananda Sagar University (DSU), Bengaluru, Karnataka  |  2023 - 2026 | Fresh Graduate (Immediate Joining)</w:t>
        <w:br/>
      </w:r>
      <w:r>
        <w:rPr>
          <w:rFonts w:ascii="Arial" w:hAnsi="Arial"/>
          <w:color w:val="475569"/>
          <w:sz w:val="14"/>
        </w:rPr>
        <w:t>Relevant Coursework: Global Logistics &amp; Supply Chain, International Trade Documentation, Commercial Contract Law, Business Statistics, Managerial Communication.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SKILLS &amp; CAPABILITIES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Teamwork &amp; Collaboration: </w:t>
      </w:r>
      <w:r>
        <w:rPr>
          <w:rFonts w:ascii="Arial" w:hAnsi="Arial"/>
          <w:color w:val="334155"/>
          <w:sz w:val="15"/>
        </w:rPr>
        <w:t>Cross-Functional Coordination, Peer Queue Support during Peak Loads, Active Listening, Clear Status Updates, Positive Team Attitude.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Learning &amp; Adaptability: </w:t>
      </w:r>
      <w:r>
        <w:rPr>
          <w:rFonts w:ascii="Arial" w:hAnsi="Arial"/>
          <w:color w:val="334155"/>
          <w:sz w:val="15"/>
        </w:rPr>
        <w:t>Quick Learner, Rapid Software &amp; Tool Adoption, Strict SOP Execution, High Coachability, Immediate Supervisor Feedback Implementation.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Operations &amp; Quality Support: </w:t>
      </w:r>
      <w:r>
        <w:rPr>
          <w:rFonts w:ascii="Arial" w:hAnsi="Arial"/>
          <w:color w:val="334155"/>
          <w:sz w:val="15"/>
        </w:rPr>
        <w:t>Purchase Order (PO) Tracking, Vendor Quotations, Basic Invoice 3-Way Matching, Data Auditing, Record Verification.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Computer &amp; Software Tools: </w:t>
      </w:r>
      <w:r>
        <w:rPr>
          <w:rFonts w:ascii="Arial" w:hAnsi="Arial"/>
          <w:color w:val="334155"/>
          <w:sz w:val="15"/>
        </w:rPr>
        <w:t>MS Excel (VLOOKUP, Pivot Tables, SUMIFS, Sorting, Data Entry), Google Workspace, MS Word, PowerPoint, Python Basics.</w:t>
      </w:r>
    </w:p>
    <w:p>
      <w:pPr>
        <w:spacing w:before="0" w:after="16"/>
        <w:ind w:left="144"/>
      </w:pPr>
      <w:r>
        <w:rPr>
          <w:rFonts w:ascii="Arial" w:hAnsi="Arial"/>
          <w:b/>
          <w:color w:val="0F172A"/>
          <w:sz w:val="15"/>
        </w:rPr>
        <w:t xml:space="preserve">- Workplace Readiness: </w:t>
      </w:r>
      <w:r>
        <w:rPr>
          <w:rFonts w:ascii="Arial" w:hAnsi="Arial"/>
          <w:color w:val="334155"/>
          <w:sz w:val="15"/>
        </w:rPr>
        <w:t>High Attention to Detail, Accountability, Shift Punctuality, 100% 24/7 Rotational &amp; Night Shift Flexibility, Immediate Onboarding.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PROFESSIONAL EXPERIENCE &amp; PRACTICAL EXPOSURE (ALL ROLES)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Commercial Operations Intern - Pencil Mark Interior Solutions LLP</w:t>
        <w:br/>
      </w:r>
      <w:r>
        <w:rPr>
          <w:rFonts w:ascii="Arial" w:hAnsi="Arial"/>
          <w:color w:val="475569"/>
          <w:sz w:val="14"/>
        </w:rPr>
        <w:t>Jul 2024 - Aug 2025 | Bengaluru, India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Maintained vendor quote comparison sheets in MS Excel and tracked purchase orders (POs) against delivery dates to prevent site delays.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Collaborated with senior estimators to prepare client proposals, contributing to closing corporate B2B contracts (INR 1.5L+ revenue).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Operations &amp; Data Verification Intern - Instawork Services India Pvt. Ltd.</w:t>
        <w:br/>
      </w:r>
      <w:r>
        <w:rPr>
          <w:rFonts w:ascii="Arial" w:hAnsi="Arial"/>
          <w:color w:val="475569"/>
          <w:sz w:val="14"/>
        </w:rPr>
        <w:t>2025 | Bengaluru, India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Reviewed incoming user and partner profile documentation against standard verification checklists with an audited 99.4% accuracy.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Collaborated with teammates during high-volume spikes, applying supervisor feedback quickly to improve review turnaround time by 12%.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Exhibition Operations &amp; Logistics Lead - Salt in My Cocoa (AERO India 2025)</w:t>
        <w:br/>
      </w:r>
      <w:r>
        <w:rPr>
          <w:rFonts w:ascii="Arial" w:hAnsi="Arial"/>
          <w:color w:val="475569"/>
          <w:sz w:val="14"/>
        </w:rPr>
        <w:t>Feb 2025 | Yelahanka AFB, Bengaluru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Managed stall inventory logistics and replenishment across 5 peak days serving 100,000+ public and defense visitors.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Conducted dual-custody physical stock audits before/after shifts (0% inventory shrinkage) and balanced UPI/cash registers with 100% accuracy.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Event Operations Coordinator - TRILOGY Indo-Jazz Fusion &amp; Commercial Productions</w:t>
        <w:br/>
      </w:r>
      <w:r>
        <w:rPr>
          <w:rFonts w:ascii="Arial" w:hAnsi="Arial"/>
          <w:color w:val="475569"/>
          <w:sz w:val="14"/>
        </w:rPr>
        <w:t>2019 - 2026 | Bengaluru, India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Coordinated on-ground logistics, artist hospitality, and technical crew riders for TRILOGY at Bangalore Club (Jan 2026) with 0 stage disruption.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Supported operational delivery across corporate events and brand showcases (Tata Communications, Puma India), ensuring strict supplier SLA compliance.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Retail Store &amp; F&amp;B Operations Assistant - Family Commercial Enterprise &amp; Mehra's Kitchen</w:t>
        <w:br/>
      </w:r>
      <w:r>
        <w:rPr>
          <w:rFonts w:ascii="Arial" w:hAnsi="Arial"/>
          <w:color w:val="475569"/>
          <w:sz w:val="14"/>
        </w:rPr>
        <w:t>2018 - 2025 | Kolkata &amp; Bengaluru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Handled daily counter billing, digital cashier registers, supplier restocking, and customer relations in a fast-paced retail trading business.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Assisted food-stall operations with ingredient procurement, supplier negotiations, and daily cash flow balancing.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Community Operations Volunteer - Non-Profit Social Initiative</w:t>
        <w:br/>
      </w:r>
      <w:r>
        <w:rPr>
          <w:rFonts w:ascii="Arial" w:hAnsi="Arial"/>
          <w:color w:val="475569"/>
          <w:sz w:val="14"/>
        </w:rPr>
        <w:t>2024 | Bengaluru, India</w:t>
      </w:r>
    </w:p>
    <w:p>
      <w:pPr>
        <w:spacing w:before="0" w:after="12" w:line="276" w:lineRule="auto"/>
        <w:ind w:left="216"/>
      </w:pPr>
      <w:r>
        <w:rPr>
          <w:rFonts w:ascii="Arial" w:hAnsi="Arial"/>
          <w:color w:val="334155"/>
          <w:sz w:val="15"/>
        </w:rPr>
        <w:t>- Partnered with fellow volunteers to check participant registration forms and maintain organized attendee records in Google Sheets.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ACADEMIC &amp; SELF-LEARNING PROJECT</w:t>
      </w:r>
    </w:p>
    <w:p>
      <w:pPr>
        <w:keepNext/>
        <w:spacing w:before="20" w:after="10"/>
      </w:pPr>
      <w:r>
        <w:rPr>
          <w:rFonts w:ascii="Arial" w:hAnsi="Arial"/>
          <w:b/>
          <w:color w:val="0F172A"/>
          <w:sz w:val="16"/>
        </w:rPr>
        <w:t>Job Portal Automation &amp; Spreadsheet Tracker - Student Technical Initiative</w:t>
        <w:br/>
      </w:r>
      <w:r>
        <w:rPr>
          <w:rFonts w:ascii="Arial" w:hAnsi="Arial"/>
          <w:color w:val="475569"/>
          <w:sz w:val="14"/>
        </w:rPr>
        <w:t>2025 - 2026 | Python &amp; Spreadsheets</w:t>
      </w:r>
    </w:p>
    <w:p>
      <w:pPr>
        <w:spacing w:before="0" w:after="20"/>
        <w:ind w:left="216"/>
      </w:pPr>
      <w:r>
        <w:rPr>
          <w:rFonts w:ascii="Arial" w:hAnsi="Arial"/>
          <w:color w:val="334155"/>
          <w:sz w:val="15"/>
        </w:rPr>
        <w:t>- Demonstrated proactive learning by writing a Python script to aggregate and organize corporate job openings into structured team spreadsheets.</w:t>
      </w:r>
    </w:p>
    <w:p>
      <w:pPr>
        <w:keepNext/>
        <w:spacing w:before="80" w:after="2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7"/>
        </w:rPr>
        <w:t>CERTIFICATIONS &amp; LANGUAGES</w:t>
      </w:r>
    </w:p>
    <w:p>
      <w:pPr>
        <w:spacing w:before="20" w:after="20"/>
      </w:pPr>
      <w:r>
        <w:rPr>
          <w:rFonts w:ascii="Arial" w:hAnsi="Arial"/>
          <w:color w:val="334155"/>
          <w:sz w:val="15"/>
        </w:rPr>
        <w:t>Certifications: Written Management Commendation (Pencil Mark) | Google Digital Marketing | Service Marketing (NPTEL) | Enterprise Operational Excellence</w:t>
        <w:br/>
      </w:r>
      <w:r>
        <w:rPr>
          <w:rFonts w:ascii="Arial" w:hAnsi="Arial"/>
          <w:color w:val="334155"/>
          <w:sz w:val="15"/>
        </w:rPr>
        <w:t>Languages: English (Fluent Professional Proficiency), Hindi (Native / Bilingual)</w:t>
      </w:r>
    </w:p>
    <w:sectPr w:rsidR="00FC693F" w:rsidRPr="0006063C" w:rsidSect="00034616">
      <w:pgSz w:w="11909" w:h="16834"/>
      <w:pgMar w:top="461" w:right="648" w:bottom="461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