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4"/>
        </w:rPr>
        <w:t>ADITYA MEHRA</w:t>
      </w:r>
    </w:p>
    <w:p>
      <w:pPr>
        <w:spacing w:before="0" w:after="30"/>
        <w:jc w:val="center"/>
      </w:pPr>
      <w:r>
        <w:rPr>
          <w:rFonts w:ascii="Arial" w:hAnsi="Arial"/>
          <w:b/>
          <w:color w:val="1D4ED8"/>
          <w:sz w:val="17"/>
        </w:rPr>
        <w:t>BBA Graduate (Class of 2026) // Operations &amp; Business Support Associate</w:t>
      </w:r>
    </w:p>
    <w:p>
      <w:pPr>
        <w:spacing w:before="0" w:after="30"/>
        <w:jc w:val="center"/>
      </w:pPr>
      <w:r>
        <w:rPr>
          <w:rFonts w:ascii="Arial" w:hAnsi="Arial"/>
          <w:color w:val="475569"/>
          <w:sz w:val="15"/>
        </w:rPr>
        <w:t>Bengaluru, Karnataka, India | +91 7003456624 | adityamehra799@gmail.com | linkedin.com/in/aditya-mehra | github.com/AdityaMehra007</w:t>
      </w:r>
    </w:p>
    <w:p>
      <w:pPr>
        <w:spacing w:before="0" w:after="50"/>
        <w:jc w:val="center"/>
        <w:pBdr>
          <w:bottom w:val="single" w:sz="6" w:space="1" w:color="CBD5E1"/>
        </w:pBdr>
      </w:pPr>
      <w:r>
        <w:rPr>
          <w:rFonts w:ascii="Arial" w:hAnsi="Arial"/>
          <w:b/>
          <w:color w:val="065F46"/>
          <w:sz w:val="15"/>
        </w:rPr>
        <w:t>Fresher (0–1 Yrs) • Fast Learner &amp; Hard Worker • Immediate Joiner (0 Days Notice) • 100% Rotational &amp; Night Shift Ready</w:t>
      </w:r>
    </w:p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CAREER OBJECTIVE</w:t>
      </w:r>
    </w:p>
    <w:p>
      <w:pPr>
        <w:spacing w:before="20" w:after="40" w:line="276" w:lineRule="auto"/>
      </w:pPr>
      <w:r>
        <w:rPr>
          <w:rFonts w:ascii="Arial" w:hAnsi="Arial"/>
          <w:color w:val="334155"/>
          <w:sz w:val="15"/>
        </w:rPr>
        <w:t>Motivated, honest, and hardworking 2026 BBA graduate in International Business from Dayananda Sagar University, seeking an entry-level Operations Associate role at Accenture. Brings practical internship experience in vendor coordination, Purchase Order tracking in MS Excel, partner document verification (99.4% accuracy), and on-ground event stock management. A disciplined team player and quick learner who adapts easily to new tools and processes. Available to join immediately (0 Days Notice) with 100% flexibility for 24/7 rotational and night shifts in Bengaluru.</w:t>
      </w:r>
    </w:p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EDUCATION</w:t>
      </w:r>
    </w:p>
    <w:p>
      <w:pPr>
        <w:spacing w:before="20" w:after="40"/>
      </w:pPr>
      <w:r>
        <w:rPr>
          <w:rFonts w:ascii="Arial" w:hAnsi="Arial"/>
          <w:b/>
          <w:color w:val="0F172A"/>
          <w:sz w:val="16"/>
        </w:rPr>
        <w:t>Bachelor of Business Administration (BBA) — International Business</w:t>
        <w:br/>
      </w:r>
      <w:r>
        <w:rPr>
          <w:rFonts w:ascii="Arial" w:hAnsi="Arial"/>
          <w:color w:val="475569"/>
          <w:sz w:val="15"/>
        </w:rPr>
        <w:t>Dayananda Sagar University (DSU), Bengaluru, Karnataka | 2023 – 2026 | Fresh Graduate (Immediate Availability)</w:t>
      </w:r>
    </w:p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SKILLS &amp; STRENGTHS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632"/>
      </w:tblGrid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Operations &amp; Purchasing: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Purchase Order (PO) Tracking, Vendor Follow-ups, Quotation Comparison Sheets, Invoice &amp; Delivery Bill Checking.</w:t>
            </w:r>
          </w:p>
        </w:tc>
      </w:tr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Quality &amp; Accuracy: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Document Verification, Identity Checking, High Attention to Detail (99.4% Audited Accuracy), Following SOP Checklists.</w:t>
            </w:r>
          </w:p>
        </w:tc>
      </w:tr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Stock &amp; Event Logistics: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Physical Stock Counting, Inventory Receiving, 0% Stock Loss, Cash and Digital UPI Register Balancing.</w:t>
            </w:r>
          </w:p>
        </w:tc>
      </w:tr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Computer &amp; Software Tools: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MS Excel (VLOOKUP, Pivot Tables, Formulas, Data Cleaning), Google Sheets, MS Office, Basic Python.</w:t>
            </w:r>
          </w:p>
        </w:tc>
      </w:tr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Work Readiness &amp; Shifts: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Fast Learner, Highly Coachable, Team Player, 100% 24/7 Rotational &amp; Night Shift Flexibility, Immediate Joiner.</w:t>
            </w:r>
          </w:p>
        </w:tc>
      </w:tr>
    </w:tbl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WORK EXPERIENCE &amp; PRACTICAL EXPOSURE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Operations &amp; Procurement Intern — Pencil Mark Interior Solutions LLP</w:t>
        <w:br/>
      </w:r>
      <w:r>
        <w:rPr>
          <w:rFonts w:ascii="Arial" w:hAnsi="Arial"/>
          <w:color w:val="475569"/>
          <w:sz w:val="14"/>
        </w:rPr>
        <w:t>Jul 2024 – Aug 2025 | Bengaluru, India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Built price comparison sheets in MS Excel to compare supplier quotes, helping managers choose the best vendor rates.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Tracked Purchase Orders (POs) from ordering to site delivery, checking delivery challans against orders to prevent billing mistakes.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Assisted senior team members with client cost estimation sheets, contributing to the closure of ₹1.5L+ in commercial interior contracts.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Awarded a formal Written Management Commendation for dependable performance, punctuality, and accuracy.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Operations &amp; Data Verification Intern — Instawork Services India Pvt. Ltd.</w:t>
        <w:br/>
      </w:r>
      <w:r>
        <w:rPr>
          <w:rFonts w:ascii="Arial" w:hAnsi="Arial"/>
          <w:color w:val="475569"/>
          <w:sz w:val="14"/>
        </w:rPr>
        <w:t>2025 | Bengaluru, India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Verified partner profile details and identity documents against strict company checklists, maintaining a 99.4% accuracy rate.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Processed daily verification tasks quickly to meet team deadlines, helping the team reduce average review time by 12%.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Event Logistics &amp; Operations Lead — Salt in My Cocoa (AERO India 2025)</w:t>
        <w:br/>
      </w:r>
      <w:r>
        <w:rPr>
          <w:rFonts w:ascii="Arial" w:hAnsi="Arial"/>
          <w:color w:val="475569"/>
          <w:sz w:val="14"/>
        </w:rPr>
        <w:t>Feb 2025 | Yelahanka Air Force Station, Bengaluru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Managed stall stock supply, inventory intake, and customer billing for 100,000+ defense and public visitors over 5 high-rush days.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Conducted physical stock counts before and after every shift, achieving 0% stock loss and 100% accurate daily cash and UPI balancing.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Event Operations Coordinator — TRILOGY Indo-Jazz Fusion &amp; Commercial Productions</w:t>
        <w:br/>
      </w:r>
      <w:r>
        <w:rPr>
          <w:rFonts w:ascii="Arial" w:hAnsi="Arial"/>
          <w:color w:val="475569"/>
          <w:sz w:val="14"/>
        </w:rPr>
        <w:t>2019 – 2026 | Bengaluru, India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Coordinated with sound, lighting, and hospitality vendors for live concerts at Bangalore Club, ensuring zero event delays.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Negotiated directly with suppliers, helping reduce event production costs by 15%–20%.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Community Volunteer — NGO &amp; Social Welfare Initiative</w:t>
        <w:br/>
      </w:r>
      <w:r>
        <w:rPr>
          <w:rFonts w:ascii="Arial" w:hAnsi="Arial"/>
          <w:color w:val="475569"/>
          <w:sz w:val="14"/>
        </w:rPr>
        <w:t>2024 | Bengaluru, India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Verified attendee registration documents and maintained clean records in Google Sheets during social outreach drives.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Helped manage volunteer duty shifts and crowd logistics, ensuring organized and smooth on-ground community events.</w:t>
      </w:r>
    </w:p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STUDENT TECHNICAL PROJECT</w:t>
      </w:r>
    </w:p>
    <w:p>
      <w:pPr>
        <w:keepNext/>
        <w:spacing w:before="20" w:after="8"/>
      </w:pPr>
      <w:r>
        <w:rPr>
          <w:rFonts w:ascii="Arial" w:hAnsi="Arial"/>
          <w:b/>
          <w:color w:val="0F172A"/>
          <w:sz w:val="16"/>
        </w:rPr>
        <w:t>Job Portal Data Extractor — Self-Initiated Academic Project</w:t>
        <w:br/>
      </w:r>
      <w:r>
        <w:rPr>
          <w:rFonts w:ascii="Arial" w:hAnsi="Arial"/>
          <w:color w:val="475569"/>
          <w:sz w:val="14"/>
        </w:rPr>
        <w:t>2025 – 2026 | Python &amp; Spreadsheets</w:t>
      </w:r>
    </w:p>
    <w:p>
      <w:pPr>
        <w:spacing w:before="0" w:after="16"/>
        <w:ind w:left="173"/>
      </w:pPr>
      <w:r>
        <w:rPr>
          <w:rFonts w:ascii="Arial" w:hAnsi="Arial"/>
          <w:color w:val="334155"/>
          <w:sz w:val="15"/>
        </w:rPr>
        <w:t>- Created a simple Python script to collect and organize corporate job postings into clean Excel sheets, saving manual searching time.</w:t>
      </w:r>
    </w:p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CERTIFICATIONS &amp; LANGUAGES</w:t>
      </w:r>
    </w:p>
    <w:p>
      <w:pPr>
        <w:spacing w:before="16" w:after="16"/>
      </w:pPr>
      <w:r>
        <w:rPr>
          <w:rFonts w:ascii="Arial" w:hAnsi="Arial"/>
          <w:color w:val="334155"/>
          <w:sz w:val="15"/>
        </w:rPr>
        <w:t>Certifications: Written Management Commendation (Pencil Mark) • Google Digital Marketing Fundamentals • Service Marketing (NPTEL)</w:t>
        <w:br/>
      </w:r>
      <w:r>
        <w:rPr>
          <w:rFonts w:ascii="Arial" w:hAnsi="Arial"/>
          <w:color w:val="334155"/>
          <w:sz w:val="15"/>
        </w:rPr>
        <w:t>Languages: English (Fluent Professional), Hindi (Native / Bilingual)</w:t>
      </w:r>
    </w:p>
    <w:sectPr w:rsidR="00FC693F" w:rsidRPr="0006063C" w:rsidSect="00034616">
      <w:pgSz w:w="11909" w:h="16834"/>
      <w:pgMar w:top="432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