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2"/>
        </w:rPr>
        <w:t>GLOBAL 2027 ARTIFICIAL INTELLIGENCE JOBS ARSENAL</w:t>
      </w:r>
    </w:p>
    <w:p>
      <w:pPr>
        <w:jc w:val="center"/>
      </w:pPr>
      <w:r>
        <w:rPr>
          <w:rFonts w:ascii="Arial" w:hAnsi="Arial"/>
          <w:color w:val="475569"/>
          <w:sz w:val="21"/>
        </w:rPr>
        <w:t>Internships &amp; New Grad Opportunities across FAANG+, Frontier AI Labs &amp; Quantitative Hedge Funds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293B"/>
                <w:sz w:val="22"/>
              </w:rPr>
              <w:t>EXECUTIVE INTELLIGENCE BRIEFING</w:t>
              <w:br/>
            </w:r>
            <w:r>
              <w:rPr>
                <w:color w:val="334155"/>
                <w:sz w:val="19"/>
              </w:rPr>
              <w:t>This publication synthesizes 2,125 verified Artificial Intelligence, Machine Learning, and Data Science positions curated from speedyapply/2027-AI-College-Jobs. Covering both USA domestic and international hiring corridors, this guide segments opportunities by hiring prestige tiers (FAANG+, Quant Funds, and High-Growth AI Enterprises).</w:t>
              <w:br/>
              <w:br/>
              <w:t>Distribution: USA Internships (630), International Internships (535), USA New Grad (491), International New Grad (469).</w:t>
            </w:r>
          </w:p>
        </w:tc>
      </w:tr>
    </w:tbl>
    <w:p>
      <w:pPr>
        <w:spacing w:after="280"/>
      </w:pPr>
    </w:p>
    <w:p>
      <w:r>
        <w:rPr>
          <w:rFonts w:ascii="Arial" w:hAnsi="Arial"/>
          <w:b/>
          <w:color w:val="0F172A"/>
          <w:sz w:val="28"/>
        </w:rPr>
        <w:t>Featured High-Compensation AI Positions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016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Role Title</w:t>
            </w:r>
          </w:p>
        </w:tc>
        <w:tc>
          <w:tcPr>
            <w:tcW w:type="dxa" w:w="2016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016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Tier / Focus</w:t>
            </w:r>
          </w:p>
        </w:tc>
        <w:tc>
          <w:tcPr>
            <w:tcW w:type="dxa" w:w="2016"/>
            <w:shd w:fill="1E1B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Compensation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Microsoft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Data Science: PhD Internship Opport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Washington, DC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Meta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Manufacturing Test Engineering Inte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Sunnyvale,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Roblox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2027 Data Scientist - PhD Intern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Mateo,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$64/hr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Roblox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2027 Applied Scientist - PhD Intern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Mateo,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$64/hr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Seattle, WA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Seattle, WA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Seattle, WA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Microsoft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Applied Science: PhD Microsoft AI 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Washington, DC +1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Research Intern - AI-Aided Engi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Santa Clara,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Adobe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2027 Intern - Applied and Research 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College, AK +3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$55/hr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Figma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Intern - AI Applied Scientist -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+1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Research Intern - Efficient Deep 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Remote - Santa Clara,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$62/hr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Microsoft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Data Science: AI Experiences PhD In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Washington, DC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Meta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Research Scientist Intern - Robotic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Menlo Park,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PhD Research Intern - Embodied and 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Remote - Santa Clara,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Microsoft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Research Intern - Quantum Algorithm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Washington, DC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Pinterest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Master's Data Science Internship 20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Pinterest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UX Quantitative Research Intern - U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Remote - San Francisco, 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Pinterest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PhD Data Science Internship 2027 - 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Pinterest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Master's Machine Learning Internshi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Pinterest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Machine Learning Internship 202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Stripe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Data Analyst - Intern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York City, NY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Stripe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Data Scientist - Intern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York City, NY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Lyft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Applied Scientist Intern - PhD - Su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$58/hr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Research Intern - AI Accelerato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Santa Clara,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DoorDash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Machine Learning Intern - PhD - Sum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$55/hr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DoorDash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Machine Learning Intern - Masters -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+3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$55/hr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Figma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Data Engineer Intern - 2027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Research Intern - Quantum Simul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Santa Clara,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Figma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Intern - Data Science - 2027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Francisco, CA +1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TikTok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 xml:space="preserve">Machine Learning Engineer Intern - 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 Jose,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Research Intern - Fundamental Gener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Santa Clara, CA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$62/hr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NVIDIA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PhD Research Intern - Generative AI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Santa Clara, CA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$62/hr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Ramp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Applied Scientist Intern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New York City, NY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Internship (FAANG+)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$60/hr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