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AIR CARGO LOGISTICS OPERATIONS LEAD – BLUE DART (Req: BLR-JOB-038)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Blue Dart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BLUE DART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BLUE DART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