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VENDOR COORDINATOR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Adaptable BBA graduate with hands-on experience in on-ground event logistics and vendor coordination. Able to manage multiple tasks calmly under pressure and coordinate effectively between on-site teams and external suppliers.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Vendor Coordination, Event Logistics, Scheduling, Vendor Follow-ups, Basic Excel, Administrative Support.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Brand Promotion &amp; Stall Management at Aero India (Yelahanka): Represented 'Salt in My Cocoa' (artisan chocolate brand), conducting live product sampling, managing customer engagement, and handling retail interactions.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Managed daily stall setup, booth stock replenishment, cash/UPI billing, and visitor inquiries during the exhibition.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Live Event Coordination (TRILOGY Concert, Bengaluru Club): Supported artist liaison, stage vendors, and guest hospitality.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clear communication with venue coordinators, suppliers, and team members to ensure smooth operations.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