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2"/>
        <w:rPr>
          <w:rFonts w:ascii="Times New Roman"/>
          <w:sz w:val="46"/>
        </w:rPr>
      </w:pPr>
    </w:p>
    <w:p>
      <w:pPr>
        <w:spacing w:line="256" w:lineRule="auto" w:before="0"/>
        <w:ind w:left="483" w:right="0" w:firstLine="18"/>
        <w:jc w:val="left"/>
        <w:rPr>
          <w:rFonts w:ascii="Calibri"/>
          <w:sz w:val="46"/>
        </w:rPr>
      </w:pPr>
      <w:r>
        <w:rPr>
          <w:rFonts w:ascii="Calibri"/>
          <w:color w:val="151515"/>
          <w:spacing w:val="-2"/>
          <w:w w:val="105"/>
          <w:sz w:val="46"/>
        </w:rPr>
        <w:t>JEE</w:t>
      </w:r>
      <w:r>
        <w:rPr>
          <w:rFonts w:ascii="Calibri"/>
          <w:color w:val="151515"/>
          <w:spacing w:val="-44"/>
          <w:w w:val="105"/>
          <w:sz w:val="46"/>
        </w:rPr>
        <w:t> </w:t>
      </w:r>
      <w:r>
        <w:rPr>
          <w:rFonts w:ascii="Calibri"/>
          <w:color w:val="0F0F0F"/>
          <w:spacing w:val="-2"/>
          <w:w w:val="105"/>
          <w:sz w:val="46"/>
        </w:rPr>
        <w:t>Main</w:t>
      </w:r>
      <w:r>
        <w:rPr>
          <w:rFonts w:ascii="Calibri"/>
          <w:color w:val="0F0F0F"/>
          <w:spacing w:val="-44"/>
          <w:w w:val="105"/>
          <w:sz w:val="46"/>
        </w:rPr>
        <w:t> </w:t>
      </w:r>
      <w:r>
        <w:rPr>
          <w:rFonts w:ascii="Calibri"/>
          <w:spacing w:val="-2"/>
          <w:w w:val="105"/>
          <w:sz w:val="46"/>
        </w:rPr>
        <w:t>2026</w:t>
      </w:r>
      <w:r>
        <w:rPr>
          <w:rFonts w:ascii="Calibri"/>
          <w:spacing w:val="-25"/>
          <w:w w:val="105"/>
          <w:sz w:val="46"/>
        </w:rPr>
        <w:t> </w:t>
      </w:r>
      <w:r>
        <w:rPr>
          <w:rFonts w:ascii="Calibri"/>
          <w:spacing w:val="-2"/>
          <w:w w:val="105"/>
          <w:sz w:val="46"/>
        </w:rPr>
        <w:t>Chapter-Wise</w:t>
      </w:r>
      <w:r>
        <w:rPr>
          <w:rFonts w:ascii="Calibri"/>
          <w:spacing w:val="-20"/>
          <w:w w:val="105"/>
          <w:sz w:val="46"/>
        </w:rPr>
        <w:t> </w:t>
      </w:r>
      <w:r>
        <w:rPr>
          <w:rFonts w:ascii="Calibri"/>
          <w:spacing w:val="-2"/>
          <w:w w:val="105"/>
          <w:sz w:val="46"/>
        </w:rPr>
        <w:t>Weightage- Important </w:t>
      </w:r>
      <w:r>
        <w:rPr>
          <w:rFonts w:ascii="Calibri"/>
          <w:w w:val="105"/>
          <w:sz w:val="46"/>
        </w:rPr>
        <w:t>chapters </w:t>
      </w:r>
      <w:r>
        <w:rPr>
          <w:rFonts w:ascii="Calibri"/>
          <w:color w:val="1F1F1F"/>
          <w:w w:val="105"/>
          <w:sz w:val="46"/>
        </w:rPr>
        <w:t>in</w:t>
      </w:r>
      <w:r>
        <w:rPr>
          <w:rFonts w:ascii="Calibri"/>
          <w:color w:val="1F1F1F"/>
          <w:spacing w:val="-12"/>
          <w:w w:val="105"/>
          <w:sz w:val="46"/>
        </w:rPr>
        <w:t> </w:t>
      </w:r>
      <w:r>
        <w:rPr>
          <w:rFonts w:ascii="Calibri"/>
          <w:w w:val="105"/>
          <w:sz w:val="46"/>
        </w:rPr>
        <w:t>Physics, </w:t>
      </w:r>
      <w:r>
        <w:rPr>
          <w:rFonts w:ascii="Calibri"/>
          <w:color w:val="111111"/>
          <w:w w:val="105"/>
          <w:sz w:val="46"/>
        </w:rPr>
        <w:t>Chemistry </w:t>
      </w:r>
      <w:r>
        <w:rPr>
          <w:rFonts w:ascii="Calibri"/>
          <w:color w:val="1D1D1D"/>
          <w:w w:val="105"/>
          <w:sz w:val="46"/>
        </w:rPr>
        <w:t>and </w:t>
      </w:r>
      <w:r>
        <w:rPr>
          <w:rFonts w:ascii="Calibri"/>
          <w:color w:val="0C0C0C"/>
          <w:w w:val="105"/>
          <w:sz w:val="46"/>
        </w:rPr>
        <w:t>Moths</w:t>
      </w:r>
    </w:p>
    <w:p>
      <w:pPr>
        <w:pStyle w:val="BodyText"/>
        <w:spacing w:before="552"/>
        <w:rPr>
          <w:rFonts w:ascii="Calibri"/>
          <w:sz w:val="46"/>
        </w:rPr>
      </w:pPr>
    </w:p>
    <w:p>
      <w:pPr>
        <w:spacing w:before="1"/>
        <w:ind w:left="516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6748271</wp:posOffset>
            </wp:positionH>
            <wp:positionV relativeFrom="paragraph">
              <wp:posOffset>-60794</wp:posOffset>
            </wp:positionV>
            <wp:extent cx="487679" cy="3048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5"/>
        </w:rPr>
        <w:t>Search</w:t>
      </w:r>
      <w:r>
        <w:rPr>
          <w:spacing w:val="6"/>
          <w:w w:val="105"/>
          <w:sz w:val="25"/>
        </w:rPr>
        <w:t> </w:t>
      </w:r>
      <w:r>
        <w:rPr>
          <w:w w:val="105"/>
          <w:sz w:val="25"/>
        </w:rPr>
        <w:t>your</w:t>
      </w:r>
      <w:r>
        <w:rPr>
          <w:spacing w:val="12"/>
          <w:w w:val="105"/>
          <w:sz w:val="25"/>
        </w:rPr>
        <w:t> </w:t>
      </w:r>
      <w:r>
        <w:rPr>
          <w:w w:val="105"/>
          <w:sz w:val="25"/>
        </w:rPr>
        <w:t>topic</w:t>
      </w:r>
      <w:r>
        <w:rPr>
          <w:spacing w:val="23"/>
          <w:w w:val="105"/>
          <w:sz w:val="25"/>
        </w:rPr>
        <w:t> </w:t>
      </w:r>
      <w:r>
        <w:rPr>
          <w:spacing w:val="-2"/>
          <w:w w:val="105"/>
          <w:sz w:val="25"/>
        </w:rPr>
        <w:t>here...</w:t>
      </w:r>
    </w:p>
    <w:p>
      <w:pPr>
        <w:pStyle w:val="BodyText"/>
        <w:spacing w:before="246"/>
        <w:rPr>
          <w:sz w:val="25"/>
        </w:rPr>
      </w:pPr>
    </w:p>
    <w:p>
      <w:pPr>
        <w:spacing w:before="0"/>
        <w:ind w:left="591" w:right="0" w:firstLine="0"/>
        <w:jc w:val="left"/>
        <w:rPr>
          <w:sz w:val="26"/>
        </w:rPr>
      </w:pPr>
      <w:r>
        <w:rPr>
          <w:color w:val="1C1C1C"/>
          <w:spacing w:val="-8"/>
          <w:sz w:val="26"/>
        </w:rPr>
        <w:t>*</w:t>
      </w:r>
      <w:r>
        <w:rPr>
          <w:color w:val="1C1C1C"/>
          <w:spacing w:val="6"/>
          <w:sz w:val="26"/>
        </w:rPr>
        <w:t> </w:t>
      </w:r>
      <w:r>
        <w:rPr>
          <w:color w:val="131313"/>
          <w:spacing w:val="-8"/>
          <w:sz w:val="26"/>
        </w:rPr>
        <w:t>Start</w:t>
      </w:r>
      <w:r>
        <w:rPr>
          <w:color w:val="131313"/>
          <w:spacing w:val="-10"/>
          <w:sz w:val="26"/>
        </w:rPr>
        <w:t> </w:t>
      </w:r>
      <w:r>
        <w:rPr>
          <w:color w:val="131313"/>
          <w:spacing w:val="-8"/>
          <w:sz w:val="26"/>
        </w:rPr>
        <w:t>Your</w:t>
      </w:r>
      <w:r>
        <w:rPr>
          <w:color w:val="131313"/>
          <w:spacing w:val="-10"/>
          <w:sz w:val="26"/>
        </w:rPr>
        <w:t> </w:t>
      </w:r>
      <w:r>
        <w:rPr>
          <w:color w:val="212121"/>
          <w:spacing w:val="-8"/>
          <w:sz w:val="26"/>
        </w:rPr>
        <w:t>JEE</w:t>
      </w:r>
      <w:r>
        <w:rPr>
          <w:color w:val="212121"/>
          <w:spacing w:val="-10"/>
          <w:sz w:val="26"/>
        </w:rPr>
        <w:t> </w:t>
      </w:r>
      <w:r>
        <w:rPr>
          <w:color w:val="0F0F0F"/>
          <w:spacing w:val="-8"/>
          <w:sz w:val="26"/>
        </w:rPr>
        <w:t>Practice</w:t>
      </w:r>
      <w:r>
        <w:rPr>
          <w:color w:val="0F0F0F"/>
          <w:spacing w:val="-10"/>
          <w:sz w:val="26"/>
        </w:rPr>
        <w:t> </w:t>
      </w:r>
      <w:r>
        <w:rPr>
          <w:color w:val="070707"/>
          <w:spacing w:val="-8"/>
          <w:sz w:val="26"/>
        </w:rPr>
        <w:t>Here</w:t>
      </w:r>
      <w:r>
        <w:rPr>
          <w:color w:val="070707"/>
          <w:spacing w:val="-14"/>
          <w:sz w:val="26"/>
        </w:rPr>
        <w:t> </w:t>
      </w:r>
      <w:hyperlink r:id="rId7">
        <w:r>
          <w:rPr>
            <w:spacing w:val="-8"/>
            <w:sz w:val="26"/>
          </w:rPr>
          <w:t>:</w:t>
        </w:r>
        <w:r>
          <w:rPr>
            <w:spacing w:val="28"/>
            <w:sz w:val="26"/>
          </w:rPr>
          <w:t> </w:t>
        </w:r>
        <w:r>
          <w:rPr>
            <w:color w:val="3F5EB5"/>
            <w:spacing w:val="-8"/>
            <w:sz w:val="26"/>
            <w:u w:val="single" w:color="4B6080"/>
          </w:rPr>
          <w:t>JEE</w:t>
        </w:r>
        <w:r>
          <w:rPr>
            <w:color w:val="3F5EB5"/>
            <w:spacing w:val="-10"/>
            <w:sz w:val="26"/>
            <w:u w:val="single" w:color="4B6080"/>
          </w:rPr>
          <w:t> </w:t>
        </w:r>
        <w:r>
          <w:rPr>
            <w:color w:val="4466B5"/>
            <w:spacing w:val="-8"/>
            <w:sz w:val="26"/>
            <w:u w:val="single" w:color="4B6080"/>
          </w:rPr>
          <w:t>Test</w:t>
        </w:r>
        <w:r>
          <w:rPr>
            <w:color w:val="4466B5"/>
            <w:spacing w:val="-3"/>
            <w:sz w:val="26"/>
            <w:u w:val="single" w:color="4B6080"/>
          </w:rPr>
          <w:t> </w:t>
        </w:r>
        <w:r>
          <w:rPr>
            <w:color w:val="285997"/>
            <w:spacing w:val="-8"/>
            <w:sz w:val="26"/>
            <w:u w:val="single" w:color="4B6080"/>
          </w:rPr>
          <w:t>series</w:t>
        </w:r>
      </w:hyperlink>
      <w:r>
        <w:rPr>
          <w:color w:val="285997"/>
          <w:spacing w:val="-10"/>
          <w:sz w:val="26"/>
          <w:u w:val="single" w:color="4B6080"/>
        </w:rPr>
        <w:t> </w:t>
      </w:r>
      <w:r>
        <w:rPr>
          <w:color w:val="4662C1"/>
          <w:spacing w:val="-8"/>
          <w:sz w:val="26"/>
          <w:u w:val="single" w:color="4B6080"/>
        </w:rPr>
        <w:t>2026</w:t>
      </w:r>
    </w:p>
    <w:p>
      <w:pPr>
        <w:pStyle w:val="BodyText"/>
        <w:rPr>
          <w:sz w:val="26"/>
        </w:rPr>
      </w:pPr>
    </w:p>
    <w:p>
      <w:pPr>
        <w:pStyle w:val="BodyText"/>
        <w:spacing w:before="252"/>
        <w:rPr>
          <w:sz w:val="26"/>
        </w:rPr>
      </w:pPr>
    </w:p>
    <w:p>
      <w:pPr>
        <w:pStyle w:val="Heading1"/>
        <w:spacing w:line="273" w:lineRule="auto"/>
        <w:ind w:left="476" w:firstLine="22"/>
      </w:pPr>
      <w:r>
        <w:rPr>
          <w:spacing w:val="-4"/>
        </w:rPr>
        <w:t>Which</w:t>
      </w:r>
      <w:r>
        <w:rPr>
          <w:spacing w:val="-41"/>
        </w:rPr>
        <w:t> </w:t>
      </w:r>
      <w:r>
        <w:rPr>
          <w:spacing w:val="-4"/>
        </w:rPr>
        <w:t>Chapters</w:t>
      </w:r>
      <w:r>
        <w:rPr>
          <w:spacing w:val="-26"/>
        </w:rPr>
        <w:t> </w:t>
      </w:r>
      <w:r>
        <w:rPr>
          <w:spacing w:val="-4"/>
        </w:rPr>
        <w:t>Hove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35"/>
        </w:rPr>
        <w:t> </w:t>
      </w:r>
      <w:r>
        <w:rPr>
          <w:spacing w:val="-4"/>
        </w:rPr>
        <w:t>Highest</w:t>
      </w:r>
      <w:r>
        <w:rPr>
          <w:spacing w:val="-21"/>
        </w:rPr>
        <w:t> </w:t>
      </w:r>
      <w:r>
        <w:rPr>
          <w:spacing w:val="-4"/>
        </w:rPr>
        <w:t>Weightage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JEE</w:t>
      </w:r>
      <w:r>
        <w:rPr>
          <w:spacing w:val="-27"/>
        </w:rPr>
        <w:t> </w:t>
      </w:r>
      <w:r>
        <w:rPr>
          <w:spacing w:val="-4"/>
        </w:rPr>
        <w:t>Main</w:t>
      </w:r>
      <w:r>
        <w:rPr>
          <w:spacing w:val="-25"/>
        </w:rPr>
        <w:t> </w:t>
      </w:r>
      <w:r>
        <w:rPr>
          <w:spacing w:val="-4"/>
        </w:rPr>
        <w:t>2026</w:t>
      </w:r>
      <w:r>
        <w:rPr>
          <w:spacing w:val="-25"/>
        </w:rPr>
        <w:t> </w:t>
      </w:r>
      <w:r>
        <w:rPr>
          <w:spacing w:val="-4"/>
        </w:rPr>
        <w:t>for </w:t>
      </w:r>
      <w:r>
        <w:rPr/>
        <w:t>Physics, Chemistry and</w:t>
      </w:r>
      <w:r>
        <w:rPr>
          <w:spacing w:val="-9"/>
        </w:rPr>
        <w:t> </w:t>
      </w:r>
      <w:r>
        <w:rPr/>
        <w:t>Moths?</w:t>
      </w:r>
    </w:p>
    <w:p>
      <w:pPr>
        <w:pStyle w:val="BodyText"/>
        <w:spacing w:before="286"/>
        <w:rPr>
          <w:sz w:val="35"/>
        </w:rPr>
      </w:pPr>
    </w:p>
    <w:p>
      <w:pPr>
        <w:pStyle w:val="BodyText"/>
        <w:spacing w:line="266" w:lineRule="auto"/>
        <w:ind w:left="255" w:right="258" w:firstLine="11"/>
        <w:jc w:val="both"/>
      </w:pPr>
      <w:r>
        <w:rPr>
          <w:w w:val="105"/>
        </w:rPr>
        <w:t>Preparing</w:t>
      </w:r>
      <w:r>
        <w:rPr>
          <w:w w:val="105"/>
        </w:rPr>
        <w:t> for</w:t>
      </w:r>
      <w:r>
        <w:rPr>
          <w:w w:val="105"/>
        </w:rPr>
        <w:t> </w:t>
      </w:r>
      <w:hyperlink r:id="rId8">
        <w:r>
          <w:rPr>
            <w:color w:val="3B59B6"/>
            <w:w w:val="105"/>
          </w:rPr>
          <w:t>JEE</w:t>
        </w:r>
        <w:r>
          <w:rPr>
            <w:color w:val="3B59B6"/>
            <w:spacing w:val="-10"/>
            <w:w w:val="105"/>
          </w:rPr>
          <w:t> </w:t>
        </w:r>
        <w:r>
          <w:rPr>
            <w:color w:val="1646C6"/>
            <w:w w:val="105"/>
          </w:rPr>
          <w:t>Main</w:t>
        </w:r>
        <w:r>
          <w:rPr>
            <w:color w:val="1646C6"/>
            <w:spacing w:val="-8"/>
            <w:w w:val="105"/>
          </w:rPr>
          <w:t> </w:t>
        </w:r>
        <w:r>
          <w:rPr>
            <w:color w:val="1848BA"/>
            <w:w w:val="105"/>
          </w:rPr>
          <w:t>2026</w:t>
        </w:r>
      </w:hyperlink>
      <w:r>
        <w:rPr>
          <w:color w:val="1848BA"/>
          <w:w w:val="105"/>
        </w:rPr>
        <w:t> </w:t>
      </w:r>
      <w:r>
        <w:rPr>
          <w:w w:val="105"/>
        </w:rPr>
        <w:t>becomes</w:t>
      </w:r>
      <w:r>
        <w:rPr>
          <w:w w:val="105"/>
        </w:rPr>
        <w:t> easier</w:t>
      </w:r>
      <w:r>
        <w:rPr>
          <w:w w:val="105"/>
        </w:rPr>
        <w:t> when you know which chapters carry the highest marks</w:t>
      </w:r>
      <w:r>
        <w:rPr>
          <w:w w:val="105"/>
        </w:rPr>
        <w:t> in Physics, Chemistry,</w:t>
      </w:r>
      <w:r>
        <w:rPr>
          <w:w w:val="105"/>
        </w:rPr>
        <w:t> and Mathematics. The JEE</w:t>
      </w:r>
      <w:r>
        <w:rPr>
          <w:spacing w:val="-2"/>
          <w:w w:val="105"/>
        </w:rPr>
        <w:t> </w:t>
      </w:r>
      <w:r>
        <w:rPr>
          <w:w w:val="105"/>
        </w:rPr>
        <w:t>Main chapter- wise weightoge</w:t>
      </w:r>
      <w:r>
        <w:rPr>
          <w:spacing w:val="31"/>
          <w:w w:val="105"/>
        </w:rPr>
        <w:t> </w:t>
      </w:r>
      <w:r>
        <w:rPr>
          <w:w w:val="105"/>
        </w:rPr>
        <w:t>helps</w:t>
      </w:r>
      <w:r>
        <w:rPr>
          <w:spacing w:val="39"/>
          <w:w w:val="105"/>
        </w:rPr>
        <w:t> </w:t>
      </w:r>
      <w:r>
        <w:rPr>
          <w:w w:val="105"/>
        </w:rPr>
        <w:t>students</w:t>
      </w:r>
      <w:r>
        <w:rPr>
          <w:spacing w:val="31"/>
          <w:w w:val="105"/>
        </w:rPr>
        <w:t> </w:t>
      </w:r>
      <w:r>
        <w:rPr>
          <w:w w:val="105"/>
        </w:rPr>
        <w:t>focus on important</w:t>
      </w:r>
      <w:r>
        <w:rPr>
          <w:spacing w:val="40"/>
          <w:w w:val="105"/>
        </w:rPr>
        <w:t> </w:t>
      </w:r>
      <w:r>
        <w:rPr>
          <w:w w:val="105"/>
        </w:rPr>
        <w:t>topics that</w:t>
      </w:r>
      <w:r>
        <w:rPr>
          <w:spacing w:val="32"/>
          <w:w w:val="105"/>
        </w:rPr>
        <w:t> </w:t>
      </w:r>
      <w:r>
        <w:rPr>
          <w:w w:val="105"/>
        </w:rPr>
        <w:t>ore frequently</w:t>
      </w:r>
      <w:r>
        <w:rPr>
          <w:spacing w:val="40"/>
          <w:w w:val="105"/>
        </w:rPr>
        <w:t> </w:t>
      </w:r>
      <w:r>
        <w:rPr>
          <w:w w:val="105"/>
        </w:rPr>
        <w:t>asked </w:t>
      </w:r>
      <w:r>
        <w:rPr>
          <w:color w:val="0F0F0F"/>
          <w:w w:val="105"/>
        </w:rPr>
        <w:t>in </w:t>
      </w:r>
      <w:r>
        <w:rPr>
          <w:w w:val="105"/>
        </w:rPr>
        <w:t>the exam.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Heading7"/>
        <w:spacing w:line="259" w:lineRule="auto"/>
        <w:ind w:left="258" w:right="256"/>
        <w:jc w:val="both"/>
        <w:rPr>
          <w:rFonts w:ascii="Arial"/>
        </w:rPr>
      </w:pPr>
      <w:r>
        <w:rPr>
          <w:rFonts w:ascii="Arial"/>
          <w:w w:val="105"/>
        </w:rPr>
        <w:t>Candidates</w:t>
      </w:r>
      <w:r>
        <w:rPr>
          <w:rFonts w:ascii="Arial"/>
          <w:w w:val="105"/>
        </w:rPr>
        <w:t> con</w:t>
      </w:r>
      <w:r>
        <w:rPr>
          <w:rFonts w:ascii="Arial"/>
          <w:w w:val="105"/>
        </w:rPr>
        <w:t> check</w:t>
      </w:r>
      <w:r>
        <w:rPr>
          <w:rFonts w:ascii="Arial"/>
          <w:w w:val="105"/>
        </w:rPr>
        <w:t> here</w:t>
      </w:r>
      <w:r>
        <w:rPr>
          <w:rFonts w:ascii="Arial"/>
          <w:w w:val="105"/>
        </w:rPr>
        <w:t> the</w:t>
      </w:r>
      <w:r>
        <w:rPr>
          <w:rFonts w:ascii="Arial"/>
          <w:w w:val="105"/>
        </w:rPr>
        <w:t> high-welghtage</w:t>
      </w:r>
      <w:r>
        <w:rPr>
          <w:rFonts w:ascii="Arial"/>
          <w:w w:val="105"/>
        </w:rPr>
        <w:t> chapters</w:t>
      </w:r>
      <w:r>
        <w:rPr>
          <w:rFonts w:ascii="Arial"/>
          <w:w w:val="105"/>
        </w:rPr>
        <w:t> for</w:t>
      </w:r>
      <w:r>
        <w:rPr>
          <w:rFonts w:ascii="Arial"/>
          <w:w w:val="105"/>
        </w:rPr>
        <w:t> all</w:t>
      </w:r>
      <w:r>
        <w:rPr>
          <w:rFonts w:ascii="Arial"/>
          <w:w w:val="105"/>
        </w:rPr>
        <w:t> three</w:t>
      </w:r>
      <w:r>
        <w:rPr>
          <w:rFonts w:ascii="Arial"/>
          <w:w w:val="105"/>
        </w:rPr>
        <w:t> subjects along</w:t>
      </w:r>
      <w:r>
        <w:rPr>
          <w:rFonts w:ascii="Arial"/>
          <w:spacing w:val="-22"/>
          <w:w w:val="105"/>
        </w:rPr>
        <w:t> </w:t>
      </w:r>
      <w:r>
        <w:rPr>
          <w:rFonts w:ascii="Arial"/>
          <w:w w:val="105"/>
        </w:rPr>
        <w:t>with</w:t>
      </w:r>
      <w:r>
        <w:rPr>
          <w:rFonts w:ascii="Arial"/>
          <w:spacing w:val="-21"/>
          <w:w w:val="105"/>
        </w:rPr>
        <w:t> </w:t>
      </w:r>
      <w:r>
        <w:rPr>
          <w:rFonts w:ascii="Arial"/>
          <w:w w:val="105"/>
        </w:rPr>
        <w:t>the</w:t>
      </w:r>
      <w:r>
        <w:rPr>
          <w:rFonts w:ascii="Arial"/>
          <w:spacing w:val="-15"/>
          <w:w w:val="105"/>
        </w:rPr>
        <w:t> </w:t>
      </w:r>
      <w:r>
        <w:rPr>
          <w:rFonts w:ascii="Arial"/>
          <w:w w:val="105"/>
        </w:rPr>
        <w:t>JEE</w:t>
      </w:r>
      <w:r>
        <w:rPr>
          <w:rFonts w:ascii="Arial"/>
          <w:spacing w:val="-22"/>
          <w:w w:val="105"/>
        </w:rPr>
        <w:t> </w:t>
      </w:r>
      <w:r>
        <w:rPr>
          <w:rFonts w:ascii="Arial"/>
          <w:w w:val="105"/>
        </w:rPr>
        <w:t>Main</w:t>
      </w:r>
      <w:r>
        <w:rPr>
          <w:rFonts w:ascii="Arial"/>
          <w:spacing w:val="-21"/>
          <w:w w:val="105"/>
        </w:rPr>
        <w:t> </w:t>
      </w:r>
      <w:r>
        <w:rPr>
          <w:rFonts w:ascii="Arial"/>
          <w:w w:val="105"/>
        </w:rPr>
        <w:t>2026</w:t>
      </w:r>
      <w:r>
        <w:rPr>
          <w:rFonts w:ascii="Arial"/>
          <w:spacing w:val="-21"/>
          <w:w w:val="105"/>
        </w:rPr>
        <w:t> </w:t>
      </w:r>
      <w:r>
        <w:rPr>
          <w:rFonts w:ascii="Arial"/>
          <w:w w:val="105"/>
        </w:rPr>
        <w:t>weightoge</w:t>
      </w:r>
      <w:r>
        <w:rPr>
          <w:rFonts w:ascii="Arial"/>
          <w:spacing w:val="-16"/>
          <w:w w:val="105"/>
        </w:rPr>
        <w:t> </w:t>
      </w:r>
      <w:r>
        <w:rPr>
          <w:rFonts w:ascii="Arial"/>
          <w:w w:val="105"/>
        </w:rPr>
        <w:t>PDF</w:t>
      </w:r>
      <w:r>
        <w:rPr>
          <w:rFonts w:ascii="Arial"/>
          <w:spacing w:val="-10"/>
          <w:w w:val="105"/>
        </w:rPr>
        <w:t> </w:t>
      </w:r>
      <w:r>
        <w:rPr>
          <w:rFonts w:ascii="Arial"/>
          <w:w w:val="105"/>
        </w:rPr>
        <w:t>and</w:t>
      </w:r>
      <w:r>
        <w:rPr>
          <w:rFonts w:ascii="Arial"/>
          <w:spacing w:val="-18"/>
          <w:w w:val="105"/>
        </w:rPr>
        <w:t> </w:t>
      </w:r>
      <w:r>
        <w:rPr>
          <w:rFonts w:ascii="Arial"/>
          <w:w w:val="105"/>
        </w:rPr>
        <w:t>previous</w:t>
      </w:r>
      <w:r>
        <w:rPr>
          <w:rFonts w:ascii="Arial"/>
          <w:w w:val="105"/>
        </w:rPr>
        <w:t> 5-year</w:t>
      </w:r>
      <w:r>
        <w:rPr>
          <w:rFonts w:ascii="Arial"/>
          <w:spacing w:val="-1"/>
          <w:w w:val="105"/>
        </w:rPr>
        <w:t> </w:t>
      </w:r>
      <w:r>
        <w:rPr>
          <w:rFonts w:ascii="Arial"/>
          <w:w w:val="105"/>
        </w:rPr>
        <w:t>analysis</w:t>
      </w:r>
      <w:r>
        <w:rPr>
          <w:rFonts w:ascii="Arial"/>
          <w:spacing w:val="-13"/>
          <w:w w:val="105"/>
        </w:rPr>
        <w:t> </w:t>
      </w:r>
      <w:r>
        <w:rPr>
          <w:rFonts w:ascii="Arial"/>
          <w:w w:val="105"/>
        </w:rPr>
        <w:t>to</w:t>
      </w:r>
      <w:r>
        <w:rPr>
          <w:rFonts w:ascii="Arial"/>
          <w:spacing w:val="-14"/>
          <w:w w:val="105"/>
        </w:rPr>
        <w:t> </w:t>
      </w:r>
      <w:r>
        <w:rPr>
          <w:rFonts w:ascii="Arial"/>
          <w:w w:val="105"/>
        </w:rPr>
        <w:t>plan their preparation smartly.</w:t>
      </w:r>
    </w:p>
    <w:p>
      <w:pPr>
        <w:pStyle w:val="BodyText"/>
        <w:rPr>
          <w:sz w:val="29"/>
        </w:rPr>
      </w:pPr>
    </w:p>
    <w:p>
      <w:pPr>
        <w:pStyle w:val="BodyText"/>
        <w:spacing w:before="172"/>
        <w:rPr>
          <w:sz w:val="29"/>
        </w:rPr>
      </w:pPr>
    </w:p>
    <w:p>
      <w:pPr>
        <w:spacing w:line="264" w:lineRule="auto" w:before="0"/>
        <w:ind w:left="263" w:right="258" w:hanging="3"/>
        <w:jc w:val="both"/>
        <w:rPr>
          <w:sz w:val="29"/>
        </w:rPr>
      </w:pPr>
      <w:r>
        <w:rPr>
          <w:sz w:val="29"/>
        </w:rPr>
        <w:t>Since</w:t>
      </w:r>
      <w:r>
        <w:rPr>
          <w:spacing w:val="40"/>
          <w:sz w:val="29"/>
        </w:rPr>
        <w:t> </w:t>
      </w:r>
      <w:r>
        <w:rPr>
          <w:sz w:val="29"/>
        </w:rPr>
        <w:t>the official weightoge distribution</w:t>
      </w:r>
      <w:r>
        <w:rPr>
          <w:spacing w:val="40"/>
          <w:sz w:val="29"/>
        </w:rPr>
        <w:t> </w:t>
      </w:r>
      <w:r>
        <w:rPr>
          <w:sz w:val="29"/>
        </w:rPr>
        <w:t>is </w:t>
      </w:r>
      <w:r>
        <w:rPr>
          <w:color w:val="0F0F0F"/>
          <w:sz w:val="29"/>
        </w:rPr>
        <w:t>not</w:t>
      </w:r>
      <w:r>
        <w:rPr>
          <w:color w:val="0F0F0F"/>
          <w:spacing w:val="40"/>
          <w:sz w:val="29"/>
        </w:rPr>
        <w:t> </w:t>
      </w:r>
      <w:r>
        <w:rPr>
          <w:sz w:val="29"/>
        </w:rPr>
        <w:t>revised every</w:t>
      </w:r>
      <w:r>
        <w:rPr>
          <w:spacing w:val="40"/>
          <w:sz w:val="29"/>
        </w:rPr>
        <w:t> </w:t>
      </w:r>
      <w:r>
        <w:rPr>
          <w:sz w:val="29"/>
        </w:rPr>
        <w:t>year, students should </w:t>
      </w:r>
      <w:r>
        <w:rPr>
          <w:sz w:val="28"/>
        </w:rPr>
        <w:t>rely Dn previous—year trends to identify the mDst important topics thot cDnsistently </w:t>
      </w:r>
      <w:r>
        <w:rPr>
          <w:sz w:val="29"/>
        </w:rPr>
        <w:t>appear in the exam.</w:t>
      </w:r>
    </w:p>
    <w:p>
      <w:pPr>
        <w:pStyle w:val="BodyText"/>
        <w:rPr>
          <w:sz w:val="29"/>
        </w:rPr>
      </w:pPr>
    </w:p>
    <w:p>
      <w:pPr>
        <w:pStyle w:val="BodyText"/>
        <w:spacing w:before="238"/>
        <w:rPr>
          <w:sz w:val="29"/>
        </w:rPr>
      </w:pPr>
    </w:p>
    <w:p>
      <w:pPr>
        <w:pStyle w:val="Heading4"/>
      </w:pPr>
      <w:r>
        <w:rPr>
          <w:w w:val="105"/>
        </w:rPr>
        <w:t>JEE</w:t>
      </w:r>
      <w:r>
        <w:rPr>
          <w:spacing w:val="-19"/>
          <w:w w:val="105"/>
        </w:rPr>
        <w:t> </w:t>
      </w:r>
      <w:r>
        <w:rPr>
          <w:w w:val="105"/>
        </w:rPr>
        <w:t>Main</w:t>
      </w:r>
      <w:r>
        <w:rPr>
          <w:spacing w:val="-35"/>
          <w:w w:val="105"/>
        </w:rPr>
        <w:t> </w:t>
      </w:r>
      <w:r>
        <w:rPr>
          <w:w w:val="105"/>
        </w:rPr>
        <w:t>Post</w:t>
      </w:r>
      <w:r>
        <w:rPr>
          <w:spacing w:val="14"/>
          <w:w w:val="105"/>
        </w:rPr>
        <w:t> </w:t>
      </w:r>
      <w:r>
        <w:rPr>
          <w:w w:val="105"/>
        </w:rPr>
        <w:t>5</w:t>
      </w:r>
      <w:r>
        <w:rPr>
          <w:spacing w:val="-12"/>
          <w:w w:val="105"/>
        </w:rPr>
        <w:t> </w:t>
      </w:r>
      <w:r>
        <w:rPr>
          <w:w w:val="105"/>
        </w:rPr>
        <w:t>Years</w:t>
      </w:r>
      <w:r>
        <w:rPr>
          <w:spacing w:val="-3"/>
          <w:w w:val="105"/>
        </w:rPr>
        <w:t> </w:t>
      </w:r>
      <w:r>
        <w:rPr>
          <w:w w:val="105"/>
        </w:rPr>
        <w:t>Chapter-Wise</w:t>
      </w:r>
      <w:r>
        <w:rPr>
          <w:spacing w:val="4"/>
          <w:w w:val="105"/>
        </w:rPr>
        <w:t> </w:t>
      </w:r>
      <w:r>
        <w:rPr>
          <w:w w:val="105"/>
        </w:rPr>
        <w:t>Weightage</w:t>
      </w:r>
      <w:r>
        <w:rPr>
          <w:spacing w:val="5"/>
          <w:w w:val="105"/>
        </w:rPr>
        <w:t> </w:t>
      </w:r>
      <w:r>
        <w:rPr>
          <w:w w:val="105"/>
        </w:rPr>
        <w:t>(2021-</w:t>
      </w:r>
      <w:r>
        <w:rPr>
          <w:spacing w:val="-2"/>
          <w:w w:val="105"/>
        </w:rPr>
        <w:t>2025)</w:t>
      </w:r>
    </w:p>
    <w:p>
      <w:pPr>
        <w:pStyle w:val="Heading4"/>
        <w:spacing w:after="0"/>
        <w:sectPr>
          <w:headerReference w:type="default" r:id="rId5"/>
          <w:type w:val="continuous"/>
          <w:pgSz w:w="12240" w:h="15840"/>
          <w:pgMar w:header="861" w:footer="0" w:top="1060" w:bottom="280" w:left="360" w:right="360"/>
          <w:pgNumType w:start="1"/>
        </w:sectPr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65"/>
        <w:jc w:val="both"/>
      </w:pPr>
      <w:r>
        <w:rPr>
          <w:w w:val="105"/>
        </w:rPr>
        <w:t>Understanding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the</w:t>
      </w:r>
    </w:p>
    <w:p>
      <w:pPr>
        <w:spacing w:line="266" w:lineRule="auto" w:before="38"/>
        <w:ind w:left="255" w:right="245" w:hanging="1"/>
        <w:jc w:val="both"/>
        <w:rPr>
          <w:sz w:val="28"/>
        </w:rPr>
      </w:pPr>
      <w:r>
        <w:rPr>
          <w:b/>
          <w:w w:val="105"/>
          <w:sz w:val="28"/>
        </w:rPr>
        <w:t>post</w:t>
      </w:r>
      <w:r>
        <w:rPr>
          <w:b/>
          <w:w w:val="105"/>
          <w:sz w:val="28"/>
        </w:rPr>
        <w:t> five</w:t>
      </w:r>
      <w:r>
        <w:rPr>
          <w:b/>
          <w:w w:val="105"/>
          <w:sz w:val="28"/>
        </w:rPr>
        <w:t> years'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JEE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Main</w:t>
      </w:r>
      <w:r>
        <w:rPr>
          <w:b/>
          <w:w w:val="105"/>
          <w:sz w:val="28"/>
        </w:rPr>
        <w:t> chapter-wise</w:t>
      </w:r>
      <w:r>
        <w:rPr>
          <w:b/>
          <w:w w:val="105"/>
          <w:sz w:val="28"/>
        </w:rPr>
        <w:t> weightoge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helps</w:t>
      </w:r>
      <w:r>
        <w:rPr>
          <w:w w:val="105"/>
          <w:sz w:val="28"/>
        </w:rPr>
        <w:t> students</w:t>
      </w:r>
      <w:r>
        <w:rPr>
          <w:w w:val="105"/>
          <w:sz w:val="28"/>
        </w:rPr>
        <w:t> recognise recurring</w:t>
      </w:r>
      <w:r>
        <w:rPr>
          <w:w w:val="105"/>
          <w:sz w:val="28"/>
        </w:rPr>
        <w:t> high—weightage</w:t>
      </w:r>
      <w:r>
        <w:rPr>
          <w:w w:val="105"/>
          <w:sz w:val="28"/>
        </w:rPr>
        <w:t> topics</w:t>
      </w:r>
      <w:r>
        <w:rPr>
          <w:w w:val="105"/>
          <w:sz w:val="28"/>
        </w:rPr>
        <w:t> and</w:t>
      </w:r>
      <w:r>
        <w:rPr>
          <w:w w:val="105"/>
          <w:sz w:val="28"/>
        </w:rPr>
        <w:t> focus</w:t>
      </w:r>
      <w:r>
        <w:rPr>
          <w:w w:val="105"/>
          <w:sz w:val="28"/>
        </w:rPr>
        <w:t> their</w:t>
      </w:r>
      <w:r>
        <w:rPr>
          <w:w w:val="105"/>
          <w:sz w:val="28"/>
        </w:rPr>
        <w:t> preparation</w:t>
      </w:r>
      <w:r>
        <w:rPr>
          <w:w w:val="105"/>
          <w:sz w:val="28"/>
        </w:rPr>
        <w:t> mDre</w:t>
      </w:r>
      <w:r>
        <w:rPr>
          <w:w w:val="105"/>
          <w:sz w:val="28"/>
        </w:rPr>
        <w:t> strategically. Below</w:t>
      </w:r>
      <w:r>
        <w:rPr>
          <w:w w:val="105"/>
          <w:sz w:val="28"/>
        </w:rPr>
        <w:t> you‘ll</w:t>
      </w:r>
      <w:r>
        <w:rPr>
          <w:w w:val="105"/>
          <w:sz w:val="28"/>
        </w:rPr>
        <w:t> find</w:t>
      </w:r>
      <w:r>
        <w:rPr>
          <w:w w:val="105"/>
          <w:sz w:val="28"/>
        </w:rPr>
        <w:t> a</w:t>
      </w:r>
      <w:r>
        <w:rPr>
          <w:w w:val="105"/>
          <w:sz w:val="28"/>
        </w:rPr>
        <w:t> detailed</w:t>
      </w:r>
      <w:r>
        <w:rPr>
          <w:w w:val="105"/>
          <w:sz w:val="28"/>
        </w:rPr>
        <w:t> analysis</w:t>
      </w:r>
      <w:r>
        <w:rPr>
          <w:w w:val="105"/>
          <w:sz w:val="28"/>
        </w:rPr>
        <w:t> for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Mathematics,</w:t>
      </w:r>
      <w:r>
        <w:rPr>
          <w:b/>
          <w:w w:val="105"/>
          <w:sz w:val="28"/>
        </w:rPr>
        <w:t> Physics,</w:t>
      </w:r>
      <w:r>
        <w:rPr>
          <w:b/>
          <w:w w:val="105"/>
          <w:sz w:val="28"/>
        </w:rPr>
        <w:t> and</w:t>
      </w:r>
      <w:r>
        <w:rPr>
          <w:b/>
          <w:w w:val="105"/>
          <w:sz w:val="28"/>
        </w:rPr>
        <w:t> Chemistry, </w:t>
      </w:r>
      <w:r>
        <w:rPr>
          <w:w w:val="105"/>
          <w:sz w:val="28"/>
        </w:rPr>
        <w:t>based</w:t>
      </w:r>
      <w:r>
        <w:rPr>
          <w:w w:val="105"/>
          <w:sz w:val="28"/>
        </w:rPr>
        <w:t> on</w:t>
      </w:r>
      <w:r>
        <w:rPr>
          <w:w w:val="105"/>
          <w:sz w:val="28"/>
        </w:rPr>
        <w:t> question</w:t>
      </w:r>
      <w:r>
        <w:rPr>
          <w:w w:val="105"/>
          <w:sz w:val="28"/>
        </w:rPr>
        <w:t> distribution</w:t>
      </w:r>
      <w:r>
        <w:rPr>
          <w:w w:val="105"/>
          <w:sz w:val="28"/>
        </w:rPr>
        <w:t> and</w:t>
      </w:r>
      <w:r>
        <w:rPr>
          <w:w w:val="105"/>
          <w:sz w:val="28"/>
        </w:rPr>
        <w:t> chapter</w:t>
      </w:r>
      <w:r>
        <w:rPr>
          <w:w w:val="105"/>
          <w:sz w:val="28"/>
        </w:rPr>
        <w:t> weightoge</w:t>
      </w:r>
      <w:r>
        <w:rPr>
          <w:w w:val="105"/>
          <w:sz w:val="28"/>
        </w:rPr>
        <w:t> trends</w:t>
      </w:r>
      <w:r>
        <w:rPr>
          <w:w w:val="105"/>
          <w:sz w:val="28"/>
        </w:rPr>
        <w:t> Dbserved</w:t>
      </w:r>
      <w:r>
        <w:rPr>
          <w:w w:val="105"/>
          <w:sz w:val="28"/>
        </w:rPr>
        <w:t> between 2021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and 2025.</w:t>
      </w:r>
    </w:p>
    <w:p>
      <w:pPr>
        <w:pStyle w:val="BodyText"/>
      </w:pPr>
    </w:p>
    <w:p>
      <w:pPr>
        <w:pStyle w:val="BodyText"/>
        <w:spacing w:before="258"/>
      </w:pPr>
    </w:p>
    <w:p>
      <w:pPr>
        <w:spacing w:before="0"/>
        <w:ind w:left="264" w:right="0" w:firstLine="0"/>
        <w:jc w:val="both"/>
        <w:rPr>
          <w:sz w:val="33"/>
        </w:rPr>
      </w:pPr>
      <w:r>
        <w:rPr>
          <w:sz w:val="33"/>
        </w:rPr>
        <w:t>JEE</w:t>
      </w:r>
      <w:r>
        <w:rPr>
          <w:spacing w:val="-11"/>
          <w:sz w:val="33"/>
        </w:rPr>
        <w:t> </w:t>
      </w:r>
      <w:r>
        <w:rPr>
          <w:sz w:val="33"/>
        </w:rPr>
        <w:t>Main</w:t>
      </w:r>
      <w:r>
        <w:rPr>
          <w:spacing w:val="-27"/>
          <w:sz w:val="33"/>
        </w:rPr>
        <w:t> </w:t>
      </w:r>
      <w:r>
        <w:rPr>
          <w:sz w:val="33"/>
        </w:rPr>
        <w:t>Post</w:t>
      </w:r>
      <w:r>
        <w:rPr>
          <w:spacing w:val="19"/>
          <w:sz w:val="33"/>
        </w:rPr>
        <w:t> </w:t>
      </w:r>
      <w:r>
        <w:rPr>
          <w:sz w:val="33"/>
        </w:rPr>
        <w:t>5</w:t>
      </w:r>
      <w:r>
        <w:rPr>
          <w:spacing w:val="-6"/>
          <w:sz w:val="33"/>
        </w:rPr>
        <w:t> </w:t>
      </w:r>
      <w:r>
        <w:rPr>
          <w:sz w:val="33"/>
        </w:rPr>
        <w:t>Years</w:t>
      </w:r>
      <w:r>
        <w:rPr>
          <w:spacing w:val="1"/>
          <w:sz w:val="33"/>
        </w:rPr>
        <w:t> </w:t>
      </w:r>
      <w:r>
        <w:rPr>
          <w:b/>
          <w:sz w:val="33"/>
        </w:rPr>
        <w:t>Chapter-Wise</w:t>
      </w:r>
      <w:r>
        <w:rPr>
          <w:b/>
          <w:spacing w:val="34"/>
          <w:sz w:val="33"/>
        </w:rPr>
        <w:t> </w:t>
      </w:r>
      <w:r>
        <w:rPr>
          <w:sz w:val="33"/>
        </w:rPr>
        <w:t>Weightage</w:t>
      </w:r>
      <w:r>
        <w:rPr>
          <w:spacing w:val="-3"/>
          <w:sz w:val="33"/>
        </w:rPr>
        <w:t> </w:t>
      </w:r>
      <w:r>
        <w:rPr>
          <w:sz w:val="33"/>
        </w:rPr>
        <w:t>for</w:t>
      </w:r>
      <w:r>
        <w:rPr>
          <w:spacing w:val="-10"/>
          <w:sz w:val="33"/>
        </w:rPr>
        <w:t> </w:t>
      </w:r>
      <w:r>
        <w:rPr>
          <w:spacing w:val="-2"/>
          <w:sz w:val="33"/>
        </w:rPr>
        <w:t>Mathematics</w:t>
      </w:r>
    </w:p>
    <w:p>
      <w:pPr>
        <w:pStyle w:val="BodyText"/>
        <w:spacing w:line="268" w:lineRule="auto" w:before="138"/>
        <w:ind w:left="259" w:right="263" w:firstLine="7"/>
        <w:jc w:val="both"/>
      </w:pPr>
      <w:r>
        <w:rPr/>
        <w:drawing>
          <wp:anchor distT="0" distB="0" distL="0" distR="0" allowOverlap="1" layoutInCell="1" locked="0" behindDoc="1" simplePos="0" relativeHeight="486058496">
            <wp:simplePos x="0" y="0"/>
            <wp:positionH relativeFrom="page">
              <wp:posOffset>914400</wp:posOffset>
            </wp:positionH>
            <wp:positionV relativeFrom="paragraph">
              <wp:posOffset>1522425</wp:posOffset>
            </wp:positionV>
            <wp:extent cx="5946648" cy="508101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508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Mathematics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in JEE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focuses</w:t>
      </w:r>
      <w:r>
        <w:rPr>
          <w:spacing w:val="40"/>
        </w:rPr>
        <w:t> </w:t>
      </w:r>
      <w:r>
        <w:rPr/>
        <w:t>heavily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>
          <w:b/>
        </w:rPr>
        <w:t>Algebra</w:t>
      </w:r>
      <w:r>
        <w:rPr>
          <w:b/>
          <w:spacing w:val="40"/>
        </w:rPr>
        <w:t> </w:t>
      </w:r>
      <w:r>
        <w:rPr/>
        <w:t>and </w:t>
      </w:r>
      <w:r>
        <w:rPr>
          <w:b/>
        </w:rPr>
        <w:t>Calculus, </w:t>
      </w:r>
      <w:r>
        <w:rPr/>
        <w:t>which tDgether account far nearly 70% of the paper. Reviewing chapter—wise</w:t>
      </w:r>
      <w:r>
        <w:rPr>
          <w:spacing w:val="40"/>
        </w:rPr>
        <w:t> </w:t>
      </w:r>
      <w:r>
        <w:rPr/>
        <w:t>weightoge</w:t>
      </w:r>
      <w:r>
        <w:rPr>
          <w:spacing w:val="80"/>
        </w:rPr>
        <w:t> </w:t>
      </w:r>
      <w:r>
        <w:rPr/>
        <w:t>from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post</w:t>
      </w:r>
      <w:r>
        <w:rPr>
          <w:spacing w:val="80"/>
        </w:rPr>
        <w:t> </w:t>
      </w:r>
      <w:r>
        <w:rPr/>
        <w:t>five</w:t>
      </w:r>
      <w:r>
        <w:rPr>
          <w:spacing w:val="80"/>
        </w:rPr>
        <w:t> </w:t>
      </w:r>
      <w:r>
        <w:rPr/>
        <w:t>years</w:t>
      </w:r>
      <w:r>
        <w:rPr>
          <w:spacing w:val="80"/>
        </w:rPr>
        <w:t> </w:t>
      </w:r>
      <w:r>
        <w:rPr/>
        <w:t>helps</w:t>
      </w:r>
      <w:r>
        <w:rPr>
          <w:spacing w:val="80"/>
        </w:rPr>
        <w:t> </w:t>
      </w:r>
      <w:r>
        <w:rPr/>
        <w:t>candidates</w:t>
      </w:r>
      <w:r>
        <w:rPr>
          <w:spacing w:val="80"/>
        </w:rPr>
        <w:t> </w:t>
      </w:r>
      <w:r>
        <w:rPr/>
        <w:t>identify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most</w:t>
      </w:r>
      <w:r>
        <w:rPr>
          <w:spacing w:val="80"/>
        </w:rPr>
        <w:t> </w:t>
      </w:r>
      <w:r>
        <w:rPr/>
        <w:t>scoring </w:t>
      </w:r>
      <w:r>
        <w:rPr>
          <w:spacing w:val="-2"/>
        </w:rPr>
        <w:t>topics.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5834"/>
        <w:gridCol w:w="1730"/>
      </w:tblGrid>
      <w:tr>
        <w:trPr>
          <w:trHeight w:val="474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line="317" w:lineRule="exact"/>
              <w:ind w:left="344"/>
              <w:rPr>
                <w:sz w:val="28"/>
              </w:rPr>
            </w:pPr>
            <w:r>
              <w:rPr>
                <w:w w:val="105"/>
                <w:sz w:val="28"/>
              </w:rPr>
              <w:t>Basic</w:t>
            </w:r>
            <w:r>
              <w:rPr>
                <w:spacing w:val="1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Mathematics</w:t>
            </w:r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 </w:t>
            </w:r>
            <w:r>
              <w:rPr>
                <w:spacing w:val="-2"/>
                <w:w w:val="105"/>
                <w:sz w:val="28"/>
              </w:rPr>
              <w:t>Logarithms</w:t>
            </w:r>
          </w:p>
        </w:tc>
        <w:tc>
          <w:tcPr>
            <w:tcW w:w="1730" w:type="dxa"/>
          </w:tcPr>
          <w:p>
            <w:pPr>
              <w:pStyle w:val="TableParagraph"/>
              <w:ind w:right="60"/>
              <w:jc w:val="right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2"/>
                <w:w w:val="90"/>
                <w:sz w:val="31"/>
              </w:rPr>
              <w:t>0.59%</w:t>
            </w:r>
          </w:p>
        </w:tc>
      </w:tr>
      <w:tr>
        <w:trPr>
          <w:trHeight w:val="54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15"/>
              <w:ind w:left="353"/>
              <w:rPr>
                <w:sz w:val="26"/>
              </w:rPr>
            </w:pPr>
            <w:r>
              <w:rPr>
                <w:spacing w:val="-4"/>
                <w:sz w:val="26"/>
              </w:rPr>
              <w:t>Sets</w:t>
            </w:r>
          </w:p>
        </w:tc>
        <w:tc>
          <w:tcPr>
            <w:tcW w:w="1730" w:type="dxa"/>
          </w:tcPr>
          <w:p>
            <w:pPr>
              <w:pStyle w:val="TableParagraph"/>
              <w:spacing w:before="92"/>
              <w:ind w:right="101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1.00%</w:t>
            </w:r>
          </w:p>
        </w:tc>
      </w:tr>
      <w:tr>
        <w:trPr>
          <w:trHeight w:val="563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10"/>
              <w:ind w:left="349"/>
              <w:rPr>
                <w:sz w:val="28"/>
              </w:rPr>
            </w:pPr>
            <w:r>
              <w:rPr>
                <w:sz w:val="28"/>
              </w:rPr>
              <w:t>TrigDnometriC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Ratios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Identities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28"/>
              <w:ind w:right="110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1.02%</w:t>
            </w:r>
          </w:p>
        </w:tc>
      </w:tr>
      <w:tr>
        <w:trPr>
          <w:trHeight w:val="58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22"/>
              <w:ind w:left="349"/>
              <w:rPr>
                <w:sz w:val="28"/>
              </w:rPr>
            </w:pPr>
            <w:r>
              <w:rPr>
                <w:sz w:val="28"/>
              </w:rPr>
              <w:t>TrigDnometric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Equations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35"/>
              <w:ind w:right="94"/>
              <w:jc w:val="right"/>
              <w:rPr>
                <w:rFonts w:ascii="Courier New" w:hAnsi="Courier New"/>
                <w:sz w:val="30"/>
              </w:rPr>
            </w:pPr>
            <w:r>
              <w:rPr>
                <w:rFonts w:ascii="Courier New" w:hAnsi="Courier New"/>
                <w:spacing w:val="-2"/>
                <w:w w:val="70"/>
                <w:sz w:val="30"/>
              </w:rPr>
              <w:t>135°f,</w:t>
            </w:r>
          </w:p>
        </w:tc>
      </w:tr>
      <w:tr>
        <w:trPr>
          <w:trHeight w:val="56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04"/>
              <w:ind w:left="352"/>
              <w:rPr>
                <w:sz w:val="29"/>
              </w:rPr>
            </w:pPr>
            <w:r>
              <w:rPr>
                <w:sz w:val="29"/>
              </w:rPr>
              <w:t>Quadratic</w:t>
            </w:r>
            <w:r>
              <w:rPr>
                <w:spacing w:val="48"/>
                <w:sz w:val="29"/>
              </w:rPr>
              <w:t> </w:t>
            </w:r>
            <w:r>
              <w:rPr>
                <w:spacing w:val="-2"/>
                <w:sz w:val="29"/>
              </w:rPr>
              <w:t>Equations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43"/>
              <w:ind w:right="73"/>
              <w:jc w:val="righ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w w:val="95"/>
                <w:sz w:val="28"/>
              </w:rPr>
              <w:t>3.30%</w:t>
            </w:r>
          </w:p>
        </w:tc>
      </w:tr>
      <w:tr>
        <w:trPr>
          <w:trHeight w:val="55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98"/>
              <w:ind w:left="350"/>
              <w:rPr>
                <w:sz w:val="29"/>
              </w:rPr>
            </w:pPr>
            <w:r>
              <w:rPr>
                <w:sz w:val="29"/>
              </w:rPr>
              <w:t>Complex</w:t>
            </w:r>
            <w:r>
              <w:rPr>
                <w:spacing w:val="5"/>
                <w:sz w:val="29"/>
              </w:rPr>
              <w:t> </w:t>
            </w:r>
            <w:r>
              <w:rPr>
                <w:spacing w:val="-2"/>
                <w:sz w:val="29"/>
              </w:rPr>
              <w:t>Number</w:t>
            </w:r>
          </w:p>
        </w:tc>
        <w:tc>
          <w:tcPr>
            <w:tcW w:w="1730" w:type="dxa"/>
          </w:tcPr>
          <w:p>
            <w:pPr>
              <w:pStyle w:val="TableParagraph"/>
              <w:spacing w:before="113"/>
              <w:ind w:right="78"/>
              <w:jc w:val="right"/>
              <w:rPr>
                <w:rFonts w:ascii="Calibri"/>
                <w:sz w:val="27"/>
              </w:rPr>
            </w:pPr>
            <w:r>
              <w:rPr>
                <w:rFonts w:ascii="Calibri"/>
                <w:spacing w:val="-2"/>
                <w:w w:val="105"/>
                <w:sz w:val="27"/>
              </w:rPr>
              <w:t>4.75%</w:t>
            </w:r>
          </w:p>
        </w:tc>
      </w:tr>
      <w:tr>
        <w:trPr>
          <w:trHeight w:val="58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25"/>
              <w:ind w:left="352"/>
              <w:rPr>
                <w:sz w:val="28"/>
              </w:rPr>
            </w:pPr>
            <w:hyperlink r:id="rId10">
              <w:r>
                <w:rPr>
                  <w:color w:val="57668C"/>
                  <w:sz w:val="28"/>
                </w:rPr>
                <w:t>Sequences</w:t>
              </w:r>
              <w:r>
                <w:rPr>
                  <w:color w:val="57668C"/>
                  <w:spacing w:val="60"/>
                  <w:sz w:val="28"/>
                </w:rPr>
                <w:t> </w:t>
              </w:r>
              <w:r>
                <w:rPr>
                  <w:color w:val="426995"/>
                  <w:sz w:val="28"/>
                </w:rPr>
                <w:t>and</w:t>
              </w:r>
              <w:r>
                <w:rPr>
                  <w:color w:val="426995"/>
                  <w:spacing w:val="14"/>
                  <w:sz w:val="28"/>
                </w:rPr>
                <w:t> </w:t>
              </w:r>
              <w:r>
                <w:rPr>
                  <w:color w:val="565656"/>
                  <w:spacing w:val="-2"/>
                  <w:sz w:val="28"/>
                </w:rPr>
                <w:t>Series</w:t>
              </w:r>
            </w:hyperlink>
          </w:p>
        </w:tc>
        <w:tc>
          <w:tcPr>
            <w:tcW w:w="1730" w:type="dxa"/>
          </w:tcPr>
          <w:p>
            <w:pPr>
              <w:pStyle w:val="TableParagraph"/>
              <w:spacing w:before="121"/>
              <w:ind w:right="80"/>
              <w:jc w:val="right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w w:val="85"/>
                <w:sz w:val="32"/>
              </w:rPr>
              <w:t>5.74%</w:t>
            </w:r>
          </w:p>
        </w:tc>
      </w:tr>
      <w:tr>
        <w:trPr>
          <w:trHeight w:val="56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01"/>
              <w:ind w:left="344"/>
              <w:rPr>
                <w:sz w:val="28"/>
              </w:rPr>
            </w:pPr>
            <w:hyperlink r:id="rId11">
              <w:r>
                <w:rPr>
                  <w:color w:val="5B5B5B"/>
                  <w:w w:val="105"/>
                  <w:sz w:val="28"/>
                </w:rPr>
                <w:t>Binomial</w:t>
              </w:r>
              <w:r>
                <w:rPr>
                  <w:color w:val="5B5B5B"/>
                  <w:spacing w:val="-12"/>
                  <w:w w:val="105"/>
                  <w:sz w:val="28"/>
                </w:rPr>
                <w:t> </w:t>
              </w:r>
              <w:r>
                <w:rPr>
                  <w:color w:val="495D6E"/>
                  <w:spacing w:val="-2"/>
                  <w:w w:val="105"/>
                  <w:sz w:val="28"/>
                </w:rPr>
                <w:t>Theorem</w:t>
              </w:r>
            </w:hyperlink>
          </w:p>
        </w:tc>
        <w:tc>
          <w:tcPr>
            <w:tcW w:w="1730" w:type="dxa"/>
          </w:tcPr>
          <w:p>
            <w:pPr>
              <w:pStyle w:val="TableParagraph"/>
              <w:spacing w:before="106"/>
              <w:ind w:right="64"/>
              <w:jc w:val="right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2"/>
                <w:w w:val="90"/>
                <w:sz w:val="31"/>
              </w:rPr>
              <w:t>5.05%</w:t>
            </w:r>
          </w:p>
        </w:tc>
      </w:tr>
      <w:tr>
        <w:trPr>
          <w:trHeight w:val="575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00"/>
              <w:ind w:left="357"/>
              <w:rPr>
                <w:sz w:val="29"/>
              </w:rPr>
            </w:pPr>
            <w:hyperlink r:id="rId12">
              <w:r>
                <w:rPr>
                  <w:color w:val="2F4F97"/>
                  <w:sz w:val="29"/>
                </w:rPr>
                <w:t>Permutations</w:t>
              </w:r>
              <w:r>
                <w:rPr>
                  <w:color w:val="2F4F97"/>
                  <w:spacing w:val="27"/>
                  <w:sz w:val="29"/>
                </w:rPr>
                <w:t> </w:t>
              </w:r>
              <w:r>
                <w:rPr>
                  <w:color w:val="4F699A"/>
                  <w:sz w:val="29"/>
                </w:rPr>
                <w:t>ono</w:t>
              </w:r>
              <w:r>
                <w:rPr>
                  <w:color w:val="4F699A"/>
                  <w:spacing w:val="14"/>
                  <w:sz w:val="29"/>
                </w:rPr>
                <w:t> </w:t>
              </w:r>
              <w:r>
                <w:rPr>
                  <w:color w:val="627790"/>
                  <w:spacing w:val="-2"/>
                  <w:sz w:val="29"/>
                </w:rPr>
                <w:t>Combinations</w:t>
              </w:r>
            </w:hyperlink>
          </w:p>
        </w:tc>
        <w:tc>
          <w:tcPr>
            <w:tcW w:w="1730" w:type="dxa"/>
          </w:tcPr>
          <w:p>
            <w:pPr>
              <w:pStyle w:val="TableParagraph"/>
              <w:spacing w:before="114"/>
              <w:ind w:right="47"/>
              <w:jc w:val="right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4"/>
                <w:sz w:val="31"/>
              </w:rPr>
              <w:t>360%</w:t>
            </w:r>
          </w:p>
        </w:tc>
      </w:tr>
      <w:tr>
        <w:trPr>
          <w:trHeight w:val="543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4" w:type="dxa"/>
          </w:tcPr>
          <w:p>
            <w:pPr>
              <w:pStyle w:val="TableParagraph"/>
              <w:spacing w:before="100"/>
              <w:ind w:left="352"/>
              <w:rPr>
                <w:sz w:val="28"/>
              </w:rPr>
            </w:pPr>
            <w:r>
              <w:rPr>
                <w:sz w:val="28"/>
              </w:rPr>
              <w:t>Straight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2"/>
                <w:sz w:val="28"/>
              </w:rPr>
              <w:t>Lines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00"/>
              <w:ind w:right="126"/>
              <w:jc w:val="righ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2.71%</w:t>
            </w:r>
          </w:p>
        </w:tc>
      </w:tr>
      <w:tr>
        <w:trPr>
          <w:trHeight w:val="1067" w:hRule="atLeast"/>
        </w:trPr>
        <w:tc>
          <w:tcPr>
            <w:tcW w:w="626" w:type="dxa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97"/>
              <w:rPr>
                <w:sz w:val="27"/>
              </w:rPr>
            </w:pPr>
          </w:p>
          <w:p>
            <w:pPr>
              <w:pStyle w:val="TableParagraph"/>
              <w:ind w:left="50"/>
              <w:rPr>
                <w:sz w:val="27"/>
              </w:rPr>
            </w:pPr>
            <w:r>
              <w:rPr>
                <w:spacing w:val="-5"/>
                <w:w w:val="90"/>
                <w:sz w:val="27"/>
              </w:rPr>
              <w:t>12</w:t>
            </w:r>
          </w:p>
        </w:tc>
        <w:tc>
          <w:tcPr>
            <w:tcW w:w="5834" w:type="dxa"/>
          </w:tcPr>
          <w:p>
            <w:pPr>
              <w:pStyle w:val="TableParagraph"/>
              <w:spacing w:before="142"/>
              <w:ind w:left="351"/>
              <w:rPr>
                <w:sz w:val="27"/>
              </w:rPr>
            </w:pPr>
            <w:r>
              <w:rPr>
                <w:spacing w:val="-2"/>
                <w:w w:val="105"/>
                <w:sz w:val="27"/>
              </w:rPr>
              <w:t>Circles</w:t>
            </w:r>
          </w:p>
          <w:p>
            <w:pPr>
              <w:pStyle w:val="TableParagraph"/>
              <w:spacing w:before="256"/>
              <w:ind w:left="341"/>
              <w:rPr>
                <w:sz w:val="28"/>
              </w:rPr>
            </w:pPr>
            <w:r>
              <w:rPr>
                <w:w w:val="105"/>
                <w:sz w:val="28"/>
              </w:rPr>
              <w:t>Conic</w:t>
            </w:r>
            <w:r>
              <w:rPr>
                <w:spacing w:val="-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Sections: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Porobolo</w:t>
            </w:r>
          </w:p>
        </w:tc>
        <w:tc>
          <w:tcPr>
            <w:tcW w:w="1730" w:type="dxa"/>
          </w:tcPr>
          <w:p>
            <w:pPr>
              <w:pStyle w:val="TableParagraph"/>
              <w:spacing w:before="121"/>
              <w:ind w:left="921"/>
              <w:rPr>
                <w:rFonts w:ascii="Courier New"/>
                <w:sz w:val="33"/>
              </w:rPr>
            </w:pPr>
            <w:r>
              <w:rPr>
                <w:rFonts w:ascii="Courier New"/>
                <w:spacing w:val="-4"/>
                <w:sz w:val="33"/>
              </w:rPr>
              <w:t>124%</w:t>
            </w:r>
          </w:p>
          <w:p>
            <w:pPr>
              <w:pStyle w:val="TableParagraph"/>
              <w:spacing w:line="342" w:lineRule="exact" w:before="210"/>
              <w:ind w:left="925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sz w:val="32"/>
              </w:rPr>
              <w:t>Z44%</w:t>
            </w:r>
          </w:p>
        </w:tc>
      </w:tr>
    </w:tbl>
    <w:p>
      <w:pPr>
        <w:pStyle w:val="TableParagraph"/>
        <w:spacing w:after="0" w:line="342" w:lineRule="exact"/>
        <w:rPr>
          <w:rFonts w:ascii="Courier New"/>
          <w:sz w:val="32"/>
        </w:rPr>
        <w:sectPr>
          <w:pgSz w:w="12240" w:h="15840"/>
          <w:pgMar w:header="861" w:footer="0" w:top="1060" w:bottom="0" w:left="360" w:right="360"/>
        </w:sectPr>
      </w:pPr>
    </w:p>
    <w:p>
      <w:pPr>
        <w:spacing w:before="66"/>
        <w:ind w:left="0" w:right="1204" w:firstLine="0"/>
        <w:jc w:val="right"/>
        <w:rPr>
          <w:sz w:val="16"/>
        </w:rPr>
      </w:pPr>
      <w:r>
        <w:rPr>
          <w:color w:val="FF7C2B"/>
          <w:spacing w:val="-5"/>
          <w:sz w:val="16"/>
        </w:rPr>
        <w:t>.'</w:t>
      </w:r>
      <w:r>
        <w:rPr>
          <w:color w:val="FF6200"/>
          <w:spacing w:val="-5"/>
          <w:sz w:val="16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1080" w:type="dxa"/>
        <w:tblBorders>
          <w:top w:val="single" w:sz="6" w:space="0" w:color="3B3838"/>
          <w:left w:val="single" w:sz="6" w:space="0" w:color="3B3838"/>
          <w:bottom w:val="single" w:sz="6" w:space="0" w:color="3B3838"/>
          <w:right w:val="single" w:sz="6" w:space="0" w:color="3B3838"/>
          <w:insideH w:val="single" w:sz="6" w:space="0" w:color="3B3838"/>
          <w:insideV w:val="single" w:sz="6" w:space="0" w:color="3B38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5796"/>
        <w:gridCol w:w="2196"/>
      </w:tblGrid>
      <w:tr>
        <w:trPr>
          <w:trHeight w:val="565" w:hRule="atLeast"/>
        </w:trPr>
        <w:tc>
          <w:tcPr>
            <w:tcW w:w="1368" w:type="dxa"/>
          </w:tcPr>
          <w:p>
            <w:pPr>
              <w:pStyle w:val="TableParagraph"/>
              <w:spacing w:before="106"/>
              <w:ind w:left="58" w:right="54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13</w:t>
            </w:r>
          </w:p>
        </w:tc>
        <w:tc>
          <w:tcPr>
            <w:tcW w:w="5796" w:type="dxa"/>
          </w:tcPr>
          <w:p>
            <w:pPr>
              <w:pStyle w:val="TableParagraph"/>
              <w:spacing w:before="116"/>
              <w:ind w:left="113"/>
              <w:rPr>
                <w:sz w:val="27"/>
              </w:rPr>
            </w:pPr>
            <w:r>
              <w:rPr>
                <w:w w:val="110"/>
                <w:sz w:val="27"/>
              </w:rPr>
              <w:t>Conic</w:t>
            </w:r>
            <w:r>
              <w:rPr>
                <w:spacing w:val="-12"/>
                <w:w w:val="110"/>
                <w:sz w:val="27"/>
              </w:rPr>
              <w:t> </w:t>
            </w:r>
            <w:r>
              <w:rPr>
                <w:w w:val="110"/>
                <w:sz w:val="27"/>
              </w:rPr>
              <w:t>Sections:</w:t>
            </w:r>
            <w:r>
              <w:rPr>
                <w:spacing w:val="-13"/>
                <w:w w:val="110"/>
                <w:sz w:val="27"/>
              </w:rPr>
              <w:t> </w:t>
            </w:r>
            <w:r>
              <w:rPr>
                <w:spacing w:val="-2"/>
                <w:w w:val="110"/>
                <w:sz w:val="27"/>
              </w:rPr>
              <w:t>Eliipse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39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w w:val="90"/>
                <w:sz w:val="28"/>
              </w:rPr>
              <w:t>2.11%</w:t>
            </w:r>
          </w:p>
        </w:tc>
      </w:tr>
      <w:tr>
        <w:trPr>
          <w:trHeight w:val="556" w:hRule="atLeast"/>
        </w:trPr>
        <w:tc>
          <w:tcPr>
            <w:tcW w:w="1368" w:type="dxa"/>
          </w:tcPr>
          <w:p>
            <w:pPr>
              <w:pStyle w:val="TableParagraph"/>
              <w:spacing w:before="92"/>
              <w:ind w:left="58" w:right="54"/>
              <w:jc w:val="center"/>
              <w:rPr>
                <w:sz w:val="29"/>
              </w:rPr>
            </w:pPr>
            <w:r>
              <w:rPr>
                <w:spacing w:val="-5"/>
                <w:w w:val="90"/>
                <w:sz w:val="29"/>
              </w:rPr>
              <w:t>14</w:t>
            </w:r>
          </w:p>
        </w:tc>
        <w:tc>
          <w:tcPr>
            <w:tcW w:w="5796" w:type="dxa"/>
          </w:tcPr>
          <w:p>
            <w:pPr>
              <w:pStyle w:val="TableParagraph"/>
              <w:spacing w:before="111"/>
              <w:ind w:left="113"/>
              <w:rPr>
                <w:sz w:val="27"/>
              </w:rPr>
            </w:pPr>
            <w:r>
              <w:rPr>
                <w:w w:val="110"/>
                <w:sz w:val="27"/>
              </w:rPr>
              <w:t>Conic</w:t>
            </w:r>
            <w:r>
              <w:rPr>
                <w:spacing w:val="-12"/>
                <w:w w:val="110"/>
                <w:sz w:val="27"/>
              </w:rPr>
              <w:t> </w:t>
            </w:r>
            <w:r>
              <w:rPr>
                <w:w w:val="110"/>
                <w:sz w:val="27"/>
              </w:rPr>
              <w:t>Sections:</w:t>
            </w:r>
            <w:r>
              <w:rPr>
                <w:spacing w:val="-14"/>
                <w:w w:val="110"/>
                <w:sz w:val="27"/>
              </w:rPr>
              <w:t> </w:t>
            </w:r>
            <w:r>
              <w:rPr>
                <w:spacing w:val="-2"/>
                <w:w w:val="110"/>
                <w:sz w:val="27"/>
              </w:rPr>
              <w:t>Hyperbole</w:t>
            </w:r>
          </w:p>
        </w:tc>
        <w:tc>
          <w:tcPr>
            <w:tcW w:w="2196" w:type="dxa"/>
          </w:tcPr>
          <w:p>
            <w:pPr>
              <w:pStyle w:val="TableParagraph"/>
              <w:spacing w:before="98"/>
              <w:ind w:left="55" w:right="33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1.65%</w:t>
            </w:r>
          </w:p>
        </w:tc>
      </w:tr>
      <w:tr>
        <w:trPr>
          <w:trHeight w:val="556" w:hRule="atLeast"/>
        </w:trPr>
        <w:tc>
          <w:tcPr>
            <w:tcW w:w="1368" w:type="dxa"/>
          </w:tcPr>
          <w:p>
            <w:pPr>
              <w:pStyle w:val="TableParagraph"/>
              <w:spacing w:before="106"/>
              <w:ind w:left="58" w:right="49"/>
              <w:jc w:val="center"/>
              <w:rPr>
                <w:sz w:val="27"/>
              </w:rPr>
            </w:pPr>
            <w:r>
              <w:rPr>
                <w:spacing w:val="-5"/>
                <w:w w:val="95"/>
                <w:sz w:val="27"/>
              </w:rPr>
              <w:t>15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6"/>
              <w:ind w:left="124"/>
              <w:rPr>
                <w:sz w:val="27"/>
              </w:rPr>
            </w:pPr>
            <w:r>
              <w:rPr>
                <w:spacing w:val="-2"/>
                <w:w w:val="105"/>
                <w:sz w:val="27"/>
              </w:rPr>
              <w:t>Statistics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39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2"/>
                <w:sz w:val="28"/>
              </w:rPr>
              <w:t>3.OO%</w:t>
            </w:r>
          </w:p>
        </w:tc>
      </w:tr>
      <w:tr>
        <w:trPr>
          <w:trHeight w:val="676" w:hRule="atLeast"/>
        </w:trPr>
        <w:tc>
          <w:tcPr>
            <w:tcW w:w="1368" w:type="dxa"/>
          </w:tcPr>
          <w:p>
            <w:pPr>
              <w:pStyle w:val="TableParagraph"/>
              <w:spacing w:before="92"/>
              <w:ind w:left="58" w:right="61"/>
              <w:jc w:val="center"/>
              <w:rPr>
                <w:sz w:val="29"/>
              </w:rPr>
            </w:pPr>
            <w:r>
              <w:rPr>
                <w:spacing w:val="-5"/>
                <w:w w:val="85"/>
                <w:sz w:val="29"/>
              </w:rPr>
              <w:t>16</w:t>
            </w:r>
          </w:p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34" w:lineRule="exact"/>
              <w:ind w:left="1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821182" cy="85344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18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111"/>
              <w:ind w:left="115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9520">
                      <wp:simplePos x="0" y="0"/>
                      <wp:positionH relativeFrom="column">
                        <wp:posOffset>13716</wp:posOffset>
                      </wp:positionH>
                      <wp:positionV relativeFrom="paragraph">
                        <wp:posOffset>334934</wp:posOffset>
                      </wp:positionV>
                      <wp:extent cx="5050790" cy="8572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050790" cy="85725"/>
                                <a:chExt cx="5050790" cy="8572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0535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08pt;margin-top:26.372822pt;width:397.7pt;height:6.75pt;mso-position-horizontal-relative:column;mso-position-vertical-relative:paragraph;z-index:-17256960" id="docshapegroup1" coordorigin="22,527" coordsize="7954,135">
                      <v:shape style="position:absolute;left:21;top:527;width:7954;height:135" type="#_x0000_t75" id="docshape2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7"/>
              </w:rPr>
              <w:t>Properties</w:t>
            </w:r>
            <w:r>
              <w:rPr>
                <w:spacing w:val="10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of</w:t>
            </w:r>
            <w:r>
              <w:rPr>
                <w:spacing w:val="17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a</w:t>
            </w:r>
            <w:r>
              <w:rPr>
                <w:spacing w:val="-3"/>
                <w:w w:val="105"/>
                <w:sz w:val="27"/>
              </w:rPr>
              <w:t> </w:t>
            </w:r>
            <w:r>
              <w:rPr>
                <w:spacing w:val="-2"/>
                <w:w w:val="105"/>
                <w:sz w:val="27"/>
              </w:rPr>
              <w:t>Triangle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0.36%</w:t>
            </w:r>
          </w:p>
        </w:tc>
      </w:tr>
      <w:tr>
        <w:trPr>
          <w:trHeight w:val="332" w:hRule="atLeast"/>
        </w:trPr>
        <w:tc>
          <w:tcPr>
            <w:tcW w:w="9360" w:type="dxa"/>
            <w:gridSpan w:val="3"/>
            <w:tcBorders>
              <w:bottom w:val="single" w:sz="12" w:space="0" w:color="F4641C"/>
            </w:tcBorders>
          </w:tcPr>
          <w:p>
            <w:pPr>
              <w:pStyle w:val="TableParagraph"/>
              <w:spacing w:before="7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834380" cy="15240"/>
                      <wp:effectExtent l="9525" t="0" r="4445" b="381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834380" cy="15240"/>
                                <a:chExt cx="5834380" cy="15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7620"/>
                                  <a:ext cx="5834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4380" h="0">
                                      <a:moveTo>
                                        <a:pt x="0" y="0"/>
                                      </a:moveTo>
                                      <a:lnTo>
                                        <a:pt x="5833872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F4641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9.4pt;height:1.2pt;mso-position-horizontal-relative:char;mso-position-vertical-relative:line" id="docshapegroup3" coordorigin="0,0" coordsize="9188,24">
                      <v:line style="position:absolute" from="0,12" to="9187,12" stroked="true" strokeweight="1.2pt" strokecolor="#f4641c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63" w:hRule="atLeast"/>
        </w:trPr>
        <w:tc>
          <w:tcPr>
            <w:tcW w:w="9360" w:type="dxa"/>
            <w:gridSpan w:val="3"/>
            <w:tcBorders>
              <w:top w:val="single" w:sz="12" w:space="0" w:color="F4641C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570" w:hRule="atLeast"/>
        </w:trPr>
        <w:tc>
          <w:tcPr>
            <w:tcW w:w="1368" w:type="dxa"/>
          </w:tcPr>
          <w:p>
            <w:pPr>
              <w:pStyle w:val="TableParagraph"/>
              <w:spacing w:before="111"/>
              <w:ind w:left="58" w:right="5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</w:tc>
        <w:tc>
          <w:tcPr>
            <w:tcW w:w="5796" w:type="dxa"/>
          </w:tcPr>
          <w:p>
            <w:pPr>
              <w:pStyle w:val="TableParagraph"/>
              <w:spacing w:before="121"/>
              <w:ind w:left="115"/>
              <w:rPr>
                <w:sz w:val="27"/>
              </w:rPr>
            </w:pPr>
            <w:r>
              <w:rPr>
                <w:spacing w:val="-2"/>
                <w:w w:val="110"/>
                <w:sz w:val="27"/>
              </w:rPr>
              <w:t>Determinants</w:t>
            </w:r>
          </w:p>
        </w:tc>
        <w:tc>
          <w:tcPr>
            <w:tcW w:w="2196" w:type="dxa"/>
          </w:tcPr>
          <w:p>
            <w:pPr>
              <w:pStyle w:val="TableParagraph"/>
              <w:spacing w:before="111"/>
              <w:ind w:left="55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4.00%</w:t>
            </w:r>
          </w:p>
        </w:tc>
      </w:tr>
      <w:tr>
        <w:trPr>
          <w:trHeight w:val="546" w:hRule="atLeast"/>
        </w:trPr>
        <w:tc>
          <w:tcPr>
            <w:tcW w:w="1368" w:type="dxa"/>
          </w:tcPr>
          <w:p>
            <w:pPr>
              <w:pStyle w:val="TableParagraph"/>
              <w:spacing w:before="102"/>
              <w:ind w:left="58" w:righ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15"/>
              <w:rPr>
                <w:sz w:val="28"/>
              </w:rPr>
            </w:pPr>
            <w:hyperlink r:id="rId16">
              <w:r>
                <w:rPr>
                  <w:color w:val="2D4DB6"/>
                  <w:spacing w:val="-2"/>
                  <w:w w:val="105"/>
                  <w:sz w:val="28"/>
                </w:rPr>
                <w:t>Matrices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3.46%</w:t>
            </w:r>
          </w:p>
        </w:tc>
      </w:tr>
      <w:tr>
        <w:trPr>
          <w:trHeight w:val="561" w:hRule="atLeast"/>
        </w:trPr>
        <w:tc>
          <w:tcPr>
            <w:tcW w:w="1368" w:type="dxa"/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64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199" cy="12192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14"/>
              <w:rPr>
                <w:sz w:val="28"/>
              </w:rPr>
            </w:pPr>
            <w:r>
              <w:rPr>
                <w:sz w:val="28"/>
              </w:rPr>
              <w:t>RelotiDns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Functions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34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1.25%</w:t>
            </w:r>
          </w:p>
        </w:tc>
      </w:tr>
      <w:tr>
        <w:trPr>
          <w:trHeight w:val="556" w:hRule="atLeast"/>
        </w:trPr>
        <w:tc>
          <w:tcPr>
            <w:tcW w:w="1368" w:type="dxa"/>
          </w:tcPr>
          <w:p>
            <w:pPr>
              <w:pStyle w:val="TableParagraph"/>
              <w:spacing w:before="59"/>
              <w:ind w:left="63" w:right="5"/>
              <w:jc w:val="center"/>
              <w:rPr>
                <w:sz w:val="33"/>
              </w:rPr>
            </w:pPr>
            <w:r>
              <w:rPr>
                <w:spacing w:val="-10"/>
                <w:w w:val="95"/>
                <w:sz w:val="33"/>
              </w:rPr>
              <w:t>4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6"/>
              <w:ind w:left="110"/>
              <w:rPr>
                <w:sz w:val="28"/>
              </w:rPr>
            </w:pPr>
            <w:r>
              <w:rPr>
                <w:sz w:val="28"/>
              </w:rPr>
              <w:t>Inverse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Trigonornetric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Functions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6"/>
              <w:ind w:left="55" w:right="39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1.59%</w:t>
            </w:r>
          </w:p>
        </w:tc>
      </w:tr>
      <w:tr>
        <w:trPr>
          <w:trHeight w:val="556" w:hRule="atLeast"/>
        </w:trPr>
        <w:tc>
          <w:tcPr>
            <w:tcW w:w="1368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63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2295" cy="12192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97"/>
              <w:ind w:left="237"/>
              <w:rPr>
                <w:sz w:val="28"/>
              </w:rPr>
            </w:pPr>
            <w:hyperlink r:id="rId19">
              <w:r>
                <w:rPr>
                  <w:color w:val="8C8C8C"/>
                  <w:w w:val="105"/>
                  <w:sz w:val="28"/>
                </w:rPr>
                <w:t>imit,</w:t>
              </w:r>
              <w:r>
                <w:rPr>
                  <w:color w:val="8C8C8C"/>
                  <w:spacing w:val="-16"/>
                  <w:w w:val="105"/>
                  <w:sz w:val="28"/>
                </w:rPr>
                <w:t> </w:t>
              </w:r>
              <w:r>
                <w:rPr>
                  <w:color w:val="7089AC"/>
                  <w:w w:val="105"/>
                  <w:sz w:val="28"/>
                </w:rPr>
                <w:t>Continuity</w:t>
              </w:r>
              <w:r>
                <w:rPr>
                  <w:color w:val="7089AC"/>
                  <w:spacing w:val="28"/>
                  <w:w w:val="105"/>
                  <w:sz w:val="28"/>
                </w:rPr>
                <w:t> </w:t>
              </w:r>
              <w:r>
                <w:rPr>
                  <w:color w:val="344674"/>
                  <w:w w:val="105"/>
                  <w:sz w:val="28"/>
                </w:rPr>
                <w:t>and</w:t>
              </w:r>
              <w:r>
                <w:rPr>
                  <w:color w:val="344674"/>
                  <w:spacing w:val="3"/>
                  <w:w w:val="105"/>
                  <w:sz w:val="28"/>
                </w:rPr>
                <w:t> </w:t>
              </w:r>
              <w:r>
                <w:rPr>
                  <w:color w:val="497B99"/>
                  <w:spacing w:val="-2"/>
                  <w:w w:val="105"/>
                  <w:sz w:val="28"/>
                </w:rPr>
                <w:t>Differentiobility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116"/>
              <w:ind w:left="5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5.50%</w:t>
            </w:r>
          </w:p>
        </w:tc>
      </w:tr>
      <w:tr>
        <w:trPr>
          <w:trHeight w:val="560" w:hRule="atLeast"/>
        </w:trPr>
        <w:tc>
          <w:tcPr>
            <w:tcW w:w="1368" w:type="dxa"/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63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2295" cy="12192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120"/>
              <w:ind w:left="117"/>
              <w:rPr>
                <w:sz w:val="26"/>
              </w:rPr>
            </w:pPr>
            <w:r>
              <w:rPr>
                <w:spacing w:val="-2"/>
                <w:sz w:val="26"/>
              </w:rPr>
              <w:t>MethDctS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2"/>
                <w:sz w:val="26"/>
              </w:rPr>
              <w:t>Of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2"/>
                <w:sz w:val="26"/>
              </w:rPr>
              <w:t>Differentiation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34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1.24%</w:t>
            </w:r>
          </w:p>
        </w:tc>
      </w:tr>
      <w:tr>
        <w:trPr>
          <w:trHeight w:val="546" w:hRule="atLeast"/>
        </w:trPr>
        <w:tc>
          <w:tcPr>
            <w:tcW w:w="1368" w:type="dxa"/>
          </w:tcPr>
          <w:p>
            <w:pPr>
              <w:pStyle w:val="TableParagraph"/>
              <w:spacing w:before="102"/>
              <w:ind w:left="58" w:right="2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36"/>
              <w:rPr>
                <w:sz w:val="28"/>
              </w:rPr>
            </w:pPr>
            <w:r>
              <w:rPr>
                <w:sz w:val="28"/>
              </w:rPr>
              <w:t>Applications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2"/>
                <w:sz w:val="28"/>
              </w:rPr>
              <w:t>Derivatives</w:t>
            </w:r>
          </w:p>
        </w:tc>
        <w:tc>
          <w:tcPr>
            <w:tcW w:w="2196" w:type="dxa"/>
          </w:tcPr>
          <w:p>
            <w:pPr>
              <w:pStyle w:val="TableParagraph"/>
              <w:spacing w:before="92"/>
              <w:ind w:left="55" w:right="10"/>
              <w:jc w:val="center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4.75%</w:t>
            </w:r>
          </w:p>
        </w:tc>
      </w:tr>
      <w:tr>
        <w:trPr>
          <w:trHeight w:val="565" w:hRule="atLeast"/>
        </w:trPr>
        <w:tc>
          <w:tcPr>
            <w:tcW w:w="1368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63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2295" cy="12192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106"/>
              <w:ind w:left="110"/>
              <w:rPr>
                <w:sz w:val="28"/>
              </w:rPr>
            </w:pPr>
            <w:r>
              <w:rPr>
                <w:w w:val="105"/>
                <w:sz w:val="28"/>
              </w:rPr>
              <w:t>Indefinite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Integration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6"/>
              <w:ind w:left="55" w:right="39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1.65%</w:t>
            </w:r>
          </w:p>
        </w:tc>
      </w:tr>
      <w:tr>
        <w:trPr>
          <w:trHeight w:val="551" w:hRule="atLeast"/>
        </w:trPr>
        <w:tc>
          <w:tcPr>
            <w:tcW w:w="1368" w:type="dxa"/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63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2295" cy="12192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14"/>
              <w:rPr>
                <w:sz w:val="28"/>
              </w:rPr>
            </w:pPr>
            <w:r>
              <w:rPr>
                <w:sz w:val="28"/>
              </w:rPr>
              <w:t>Definite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Integration</w:t>
            </w:r>
          </w:p>
        </w:tc>
        <w:tc>
          <w:tcPr>
            <w:tcW w:w="2196" w:type="dxa"/>
          </w:tcPr>
          <w:p>
            <w:pPr>
              <w:pStyle w:val="TableParagraph"/>
              <w:spacing w:before="92"/>
              <w:ind w:left="55" w:right="2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5.o8%</w:t>
            </w:r>
          </w:p>
        </w:tc>
      </w:tr>
      <w:tr>
        <w:trPr>
          <w:trHeight w:val="565" w:hRule="atLeast"/>
        </w:trPr>
        <w:tc>
          <w:tcPr>
            <w:tcW w:w="1368" w:type="dxa"/>
          </w:tcPr>
          <w:p>
            <w:pPr>
              <w:pStyle w:val="TableParagraph"/>
              <w:spacing w:before="45"/>
              <w:ind w:left="58" w:right="63"/>
              <w:jc w:val="center"/>
              <w:rPr>
                <w:sz w:val="34"/>
              </w:rPr>
            </w:pPr>
            <w:r>
              <w:rPr>
                <w:spacing w:val="-5"/>
                <w:w w:val="75"/>
                <w:sz w:val="34"/>
              </w:rPr>
              <w:t>1o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36"/>
              <w:rPr>
                <w:sz w:val="28"/>
              </w:rPr>
            </w:pPr>
            <w:r>
              <w:rPr>
                <w:w w:val="105"/>
                <w:sz w:val="28"/>
              </w:rPr>
              <w:t>Application</w:t>
            </w:r>
            <w:r>
              <w:rPr>
                <w:spacing w:val="-2"/>
                <w:w w:val="105"/>
                <w:sz w:val="28"/>
              </w:rPr>
              <w:t> </w:t>
            </w:r>
            <w:r>
              <w:rPr>
                <w:color w:val="1D1D1D"/>
                <w:w w:val="105"/>
                <w:sz w:val="28"/>
              </w:rPr>
              <w:t>of</w:t>
            </w:r>
            <w:r>
              <w:rPr>
                <w:color w:val="1D1D1D"/>
                <w:spacing w:val="-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Integrols</w:t>
            </w:r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27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2.97%</w:t>
            </w:r>
          </w:p>
        </w:tc>
      </w:tr>
      <w:tr>
        <w:trPr>
          <w:trHeight w:val="546" w:hRule="atLeast"/>
        </w:trPr>
        <w:tc>
          <w:tcPr>
            <w:tcW w:w="1368" w:type="dxa"/>
          </w:tcPr>
          <w:p>
            <w:pPr>
              <w:pStyle w:val="TableParagraph"/>
              <w:spacing w:before="191"/>
              <w:ind w:left="58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796" w:type="dxa"/>
          </w:tcPr>
          <w:p>
            <w:pPr>
              <w:pStyle w:val="TableParagraph"/>
              <w:spacing w:before="97"/>
              <w:ind w:left="129"/>
              <w:rPr>
                <w:sz w:val="28"/>
              </w:rPr>
            </w:pPr>
            <w:hyperlink r:id="rId23">
              <w:r>
                <w:rPr>
                  <w:color w:val="5460AF"/>
                  <w:sz w:val="28"/>
                </w:rPr>
                <w:t>Differential</w:t>
              </w:r>
              <w:r>
                <w:rPr>
                  <w:color w:val="5460AF"/>
                  <w:spacing w:val="36"/>
                  <w:sz w:val="28"/>
                </w:rPr>
                <w:t> </w:t>
              </w:r>
              <w:r>
                <w:rPr>
                  <w:color w:val="2D4479"/>
                  <w:spacing w:val="-2"/>
                  <w:sz w:val="28"/>
                </w:rPr>
                <w:t>Equations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97"/>
              <w:ind w:left="55" w:right="9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4.16%</w:t>
            </w:r>
          </w:p>
        </w:tc>
      </w:tr>
      <w:tr>
        <w:trPr>
          <w:trHeight w:val="560" w:hRule="atLeast"/>
        </w:trPr>
        <w:tc>
          <w:tcPr>
            <w:tcW w:w="1368" w:type="dxa"/>
          </w:tcPr>
          <w:p>
            <w:pPr>
              <w:pStyle w:val="TableParagraph"/>
              <w:spacing w:before="45"/>
              <w:ind w:left="58" w:right="63"/>
              <w:jc w:val="center"/>
              <w:rPr>
                <w:sz w:val="34"/>
              </w:rPr>
            </w:pPr>
            <w:r>
              <w:rPr>
                <w:spacing w:val="-5"/>
                <w:w w:val="70"/>
                <w:sz w:val="34"/>
              </w:rPr>
              <w:t>12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35"/>
              <w:rPr>
                <w:sz w:val="28"/>
              </w:rPr>
            </w:pPr>
            <w:hyperlink r:id="rId24">
              <w:r>
                <w:rPr>
                  <w:color w:val="1F2F60"/>
                  <w:sz w:val="28"/>
                </w:rPr>
                <w:t>Vector</w:t>
              </w:r>
              <w:r>
                <w:rPr>
                  <w:color w:val="1F2F60"/>
                  <w:spacing w:val="40"/>
                  <w:sz w:val="28"/>
                </w:rPr>
                <w:t> </w:t>
              </w:r>
              <w:r>
                <w:rPr>
                  <w:color w:val="3B4679"/>
                  <w:spacing w:val="-2"/>
                  <w:sz w:val="28"/>
                </w:rPr>
                <w:t>Algebra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4.6g%</w:t>
            </w:r>
          </w:p>
        </w:tc>
      </w:tr>
      <w:tr>
        <w:trPr>
          <w:trHeight w:val="551" w:hRule="atLeast"/>
        </w:trPr>
        <w:tc>
          <w:tcPr>
            <w:tcW w:w="1368" w:type="dxa"/>
          </w:tcPr>
          <w:p>
            <w:pPr>
              <w:pStyle w:val="TableParagraph"/>
              <w:spacing w:before="102"/>
              <w:ind w:left="58" w:right="54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13</w:t>
            </w:r>
          </w:p>
        </w:tc>
        <w:tc>
          <w:tcPr>
            <w:tcW w:w="5796" w:type="dxa"/>
          </w:tcPr>
          <w:p>
            <w:pPr>
              <w:pStyle w:val="TableParagraph"/>
              <w:spacing w:before="102"/>
              <w:ind w:left="120"/>
              <w:rPr>
                <w:sz w:val="28"/>
              </w:rPr>
            </w:pPr>
            <w:hyperlink r:id="rId25">
              <w:r>
                <w:rPr>
                  <w:color w:val="728EAC"/>
                  <w:sz w:val="28"/>
                </w:rPr>
                <w:t>Three-</w:t>
              </w:r>
              <w:r>
                <w:rPr>
                  <w:color w:val="728EAC"/>
                  <w:spacing w:val="-34"/>
                  <w:sz w:val="28"/>
                </w:rPr>
                <w:t> </w:t>
              </w:r>
              <w:r>
                <w:rPr>
                  <w:color w:val="484848"/>
                  <w:sz w:val="28"/>
                </w:rPr>
                <w:t>Dimensional</w:t>
              </w:r>
              <w:r>
                <w:rPr>
                  <w:color w:val="484848"/>
                  <w:spacing w:val="62"/>
                  <w:sz w:val="28"/>
                </w:rPr>
                <w:t> </w:t>
              </w:r>
              <w:r>
                <w:rPr>
                  <w:color w:val="5B758C"/>
                  <w:spacing w:val="-2"/>
                  <w:sz w:val="28"/>
                </w:rPr>
                <w:t>Geometry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102"/>
              <w:ind w:left="55" w:right="2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7.35%</w:t>
            </w:r>
          </w:p>
        </w:tc>
      </w:tr>
      <w:tr>
        <w:trPr>
          <w:trHeight w:val="546" w:hRule="atLeast"/>
        </w:trPr>
        <w:tc>
          <w:tcPr>
            <w:tcW w:w="1368" w:type="dxa"/>
          </w:tcPr>
          <w:p>
            <w:pPr>
              <w:pStyle w:val="TableParagraph"/>
              <w:spacing w:before="40"/>
              <w:ind w:left="58" w:right="63"/>
              <w:jc w:val="center"/>
              <w:rPr>
                <w:sz w:val="34"/>
              </w:rPr>
            </w:pPr>
            <w:r>
              <w:rPr>
                <w:spacing w:val="-5"/>
                <w:w w:val="75"/>
                <w:sz w:val="34"/>
              </w:rPr>
              <w:t>14</w:t>
            </w:r>
          </w:p>
        </w:tc>
        <w:tc>
          <w:tcPr>
            <w:tcW w:w="5796" w:type="dxa"/>
          </w:tcPr>
          <w:p>
            <w:pPr>
              <w:pStyle w:val="TableParagraph"/>
              <w:spacing w:before="97"/>
              <w:ind w:left="114"/>
              <w:rPr>
                <w:sz w:val="28"/>
              </w:rPr>
            </w:pPr>
            <w:hyperlink r:id="rId26">
              <w:r>
                <w:rPr>
                  <w:color w:val="3344B3"/>
                  <w:spacing w:val="-2"/>
                  <w:w w:val="105"/>
                  <w:sz w:val="28"/>
                </w:rPr>
                <w:t>Probability</w:t>
              </w:r>
            </w:hyperlink>
          </w:p>
        </w:tc>
        <w:tc>
          <w:tcPr>
            <w:tcW w:w="2196" w:type="dxa"/>
          </w:tcPr>
          <w:p>
            <w:pPr>
              <w:pStyle w:val="TableParagraph"/>
              <w:spacing w:before="97"/>
              <w:ind w:left="55" w:right="1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3.09%</w:t>
            </w: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69"/>
        <w:rPr>
          <w:sz w:val="33"/>
        </w:rPr>
      </w:pPr>
    </w:p>
    <w:p>
      <w:pPr>
        <w:pStyle w:val="Heading3"/>
        <w:ind w:left="256"/>
        <w:jc w:val="both"/>
      </w:pPr>
      <w:r>
        <w:rPr>
          <w:spacing w:val="-9"/>
        </w:rPr>
        <w:t>Trend</w:t>
      </w:r>
      <w:r>
        <w:rPr>
          <w:spacing w:val="-25"/>
        </w:rPr>
        <w:t> </w:t>
      </w:r>
      <w:r>
        <w:rPr>
          <w:spacing w:val="-2"/>
        </w:rPr>
        <w:t>Insight:</w:t>
      </w:r>
    </w:p>
    <w:p>
      <w:pPr>
        <w:pStyle w:val="BodyText"/>
        <w:spacing w:line="266" w:lineRule="auto" w:before="109"/>
        <w:ind w:left="253" w:right="263" w:firstLine="6"/>
        <w:jc w:val="both"/>
      </w:pPr>
      <w:r>
        <w:rPr>
          <w:w w:val="105"/>
        </w:rPr>
        <w:t>Over</w:t>
      </w:r>
      <w:r>
        <w:rPr>
          <w:w w:val="105"/>
        </w:rPr>
        <w:t> the</w:t>
      </w:r>
      <w:r>
        <w:rPr>
          <w:w w:val="105"/>
        </w:rPr>
        <w:t> post</w:t>
      </w:r>
      <w:r>
        <w:rPr>
          <w:w w:val="105"/>
        </w:rPr>
        <w:t> five</w:t>
      </w:r>
      <w:r>
        <w:rPr>
          <w:w w:val="105"/>
        </w:rPr>
        <w:t> years,</w:t>
      </w:r>
      <w:r>
        <w:rPr>
          <w:w w:val="105"/>
        </w:rPr>
        <w:t> 3D</w:t>
      </w:r>
      <w:r>
        <w:rPr>
          <w:w w:val="105"/>
        </w:rPr>
        <w:t> Geometry,</w:t>
      </w:r>
      <w:r>
        <w:rPr>
          <w:w w:val="105"/>
        </w:rPr>
        <w:t> Sequences</w:t>
      </w:r>
      <w:r>
        <w:rPr>
          <w:w w:val="105"/>
        </w:rPr>
        <w:t> and</w:t>
      </w:r>
      <w:r>
        <w:rPr>
          <w:w w:val="105"/>
        </w:rPr>
        <w:t> Series,</w:t>
      </w:r>
      <w:r>
        <w:rPr>
          <w:w w:val="105"/>
        </w:rPr>
        <w:t> Calculus,</w:t>
      </w:r>
      <w:r>
        <w:rPr>
          <w:w w:val="105"/>
        </w:rPr>
        <w:t> and Binomial Theorem have consistently</w:t>
      </w:r>
      <w:r>
        <w:rPr>
          <w:w w:val="105"/>
        </w:rPr>
        <w:t> carried significant</w:t>
      </w:r>
      <w:r>
        <w:rPr>
          <w:w w:val="105"/>
        </w:rPr>
        <w:t> weightoge. Students should focus</w:t>
      </w:r>
      <w:r>
        <w:rPr>
          <w:w w:val="105"/>
        </w:rPr>
        <w:t> more</w:t>
      </w:r>
      <w:r>
        <w:rPr>
          <w:w w:val="105"/>
        </w:rPr>
        <w:t> </w:t>
      </w:r>
      <w:r>
        <w:rPr>
          <w:color w:val="0F0F0F"/>
          <w:w w:val="105"/>
        </w:rPr>
        <w:t>on</w:t>
      </w:r>
      <w:r>
        <w:rPr>
          <w:color w:val="0F0F0F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chapters while</w:t>
      </w:r>
      <w:r>
        <w:rPr>
          <w:w w:val="105"/>
        </w:rPr>
        <w:t> ensuring</w:t>
      </w:r>
      <w:r>
        <w:rPr>
          <w:w w:val="105"/>
        </w:rPr>
        <w:t> conceptual</w:t>
      </w:r>
      <w:r>
        <w:rPr>
          <w:w w:val="105"/>
        </w:rPr>
        <w:t> clarity</w:t>
      </w:r>
      <w:r>
        <w:rPr>
          <w:w w:val="105"/>
        </w:rPr>
        <w:t> in</w:t>
      </w:r>
      <w:r>
        <w:rPr>
          <w:w w:val="105"/>
        </w:rPr>
        <w:t> Algebra</w:t>
      </w:r>
      <w:r>
        <w:rPr>
          <w:w w:val="105"/>
        </w:rPr>
        <w:t> and Coorctinate Geometry.</w:t>
      </w:r>
    </w:p>
    <w:p>
      <w:pPr>
        <w:pStyle w:val="BodyText"/>
        <w:spacing w:after="0" w:line="266" w:lineRule="auto"/>
        <w:jc w:val="both"/>
        <w:sectPr>
          <w:headerReference w:type="default" r:id="rId13"/>
          <w:pgSz w:w="12240" w:h="15840"/>
          <w:pgMar w:header="0" w:footer="0" w:top="820" w:bottom="0" w:left="360" w:right="360"/>
        </w:sectPr>
      </w:pPr>
    </w:p>
    <w:p>
      <w:pPr>
        <w:pStyle w:val="BodyText"/>
        <w:spacing w:line="139" w:lineRule="exact"/>
        <w:ind w:left="9643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661348" cy="8858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48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4"/>
      </w:pPr>
      <w:r>
        <w:rPr>
          <w:w w:val="105"/>
        </w:rPr>
        <w:t>JEE</w:t>
      </w:r>
      <w:r>
        <w:rPr>
          <w:spacing w:val="-15"/>
          <w:w w:val="105"/>
        </w:rPr>
        <w:t> </w:t>
      </w:r>
      <w:r>
        <w:rPr>
          <w:w w:val="105"/>
        </w:rPr>
        <w:t>Main</w:t>
      </w:r>
      <w:r>
        <w:rPr>
          <w:spacing w:val="-32"/>
          <w:w w:val="105"/>
        </w:rPr>
        <w:t> </w:t>
      </w:r>
      <w:r>
        <w:rPr>
          <w:w w:val="105"/>
        </w:rPr>
        <w:t>Post</w:t>
      </w:r>
      <w:r>
        <w:rPr>
          <w:spacing w:val="18"/>
          <w:w w:val="105"/>
        </w:rPr>
        <w:t> </w:t>
      </w:r>
      <w:r>
        <w:rPr>
          <w:w w:val="105"/>
        </w:rPr>
        <w:t>5</w:t>
      </w:r>
      <w:r>
        <w:rPr>
          <w:spacing w:val="-7"/>
          <w:w w:val="105"/>
        </w:rPr>
        <w:t> </w:t>
      </w:r>
      <w:r>
        <w:rPr>
          <w:w w:val="105"/>
        </w:rPr>
        <w:t>Years</w:t>
      </w:r>
      <w:r>
        <w:rPr>
          <w:spacing w:val="1"/>
          <w:w w:val="105"/>
        </w:rPr>
        <w:t> </w:t>
      </w:r>
      <w:r>
        <w:rPr>
          <w:w w:val="105"/>
        </w:rPr>
        <w:t>Chapter-Wise</w:t>
      </w:r>
      <w:r>
        <w:rPr>
          <w:spacing w:val="10"/>
          <w:w w:val="105"/>
        </w:rPr>
        <w:t> </w:t>
      </w:r>
      <w:r>
        <w:rPr>
          <w:w w:val="105"/>
        </w:rPr>
        <w:t>Weightage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Physics</w:t>
      </w:r>
    </w:p>
    <w:p>
      <w:pPr>
        <w:pStyle w:val="BodyText"/>
        <w:spacing w:line="271" w:lineRule="auto" w:before="135"/>
        <w:ind w:left="251" w:right="260" w:firstLine="15"/>
        <w:jc w:val="both"/>
      </w:pPr>
      <w:r>
        <w:rPr/>
        <w:drawing>
          <wp:anchor distT="0" distB="0" distL="0" distR="0" allowOverlap="1" layoutInCell="1" locked="0" behindDoc="1" simplePos="0" relativeHeight="486060032">
            <wp:simplePos x="0" y="0"/>
            <wp:positionH relativeFrom="page">
              <wp:posOffset>914400</wp:posOffset>
            </wp:positionH>
            <wp:positionV relativeFrom="paragraph">
              <wp:posOffset>1301341</wp:posOffset>
            </wp:positionV>
            <wp:extent cx="5949696" cy="652881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w w:val="105"/>
        </w:rPr>
        <w:t> Physics</w:t>
      </w:r>
      <w:r>
        <w:rPr>
          <w:w w:val="105"/>
        </w:rPr>
        <w:t> section</w:t>
      </w:r>
      <w:r>
        <w:rPr>
          <w:w w:val="105"/>
        </w:rPr>
        <w:t> tests</w:t>
      </w:r>
      <w:r>
        <w:rPr>
          <w:w w:val="105"/>
        </w:rPr>
        <w:t> conceptual</w:t>
      </w:r>
      <w:r>
        <w:rPr>
          <w:w w:val="105"/>
        </w:rPr>
        <w:t> clarity</w:t>
      </w:r>
      <w:r>
        <w:rPr>
          <w:w w:val="105"/>
        </w:rPr>
        <w:t> and</w:t>
      </w:r>
      <w:r>
        <w:rPr>
          <w:w w:val="105"/>
        </w:rPr>
        <w:t> numerical problem—solving.</w:t>
      </w:r>
      <w:r>
        <w:rPr>
          <w:w w:val="105"/>
        </w:rPr>
        <w:t> The analysis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post</w:t>
      </w:r>
      <w:r>
        <w:rPr>
          <w:w w:val="105"/>
        </w:rPr>
        <w:t> five</w:t>
      </w:r>
      <w:r>
        <w:rPr>
          <w:w w:val="105"/>
        </w:rPr>
        <w:t> years</w:t>
      </w:r>
      <w:r>
        <w:rPr>
          <w:w w:val="105"/>
        </w:rPr>
        <w:t> shows</w:t>
      </w:r>
      <w:r>
        <w:rPr>
          <w:w w:val="105"/>
        </w:rPr>
        <w:t> that</w:t>
      </w:r>
      <w:r>
        <w:rPr>
          <w:w w:val="105"/>
        </w:rPr>
        <w:t> Mechanics,</w:t>
      </w:r>
      <w:r>
        <w:rPr>
          <w:w w:val="105"/>
        </w:rPr>
        <w:t> Electrostotics, and Modern Physics dominate the paper,</w:t>
      </w:r>
      <w:r>
        <w:rPr>
          <w:spacing w:val="-15"/>
          <w:w w:val="105"/>
        </w:rPr>
        <w:t> </w:t>
      </w:r>
      <w:r>
        <w:rPr>
          <w:w w:val="105"/>
        </w:rPr>
        <w:t>accounting for over 70% of questions.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 w:after="1"/>
        <w:rPr>
          <w:sz w:val="20"/>
        </w:rPr>
      </w:pPr>
    </w:p>
    <w:tbl>
      <w:tblPr>
        <w:tblW w:w="0" w:type="auto"/>
        <w:jc w:val="left"/>
        <w:tblInd w:w="15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"/>
        <w:gridCol w:w="6064"/>
        <w:gridCol w:w="1478"/>
      </w:tblGrid>
      <w:tr>
        <w:trPr>
          <w:trHeight w:val="504" w:hRule="atLeast"/>
        </w:trPr>
        <w:tc>
          <w:tcPr>
            <w:tcW w:w="644" w:type="dxa"/>
            <w:vMerge w:val="restart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51"/>
              <w:ind w:left="350"/>
              <w:rPr>
                <w:sz w:val="28"/>
              </w:rPr>
            </w:pPr>
            <w:hyperlink r:id="rId30">
              <w:r>
                <w:rPr>
                  <w:color w:val="4B6B9C"/>
                  <w:w w:val="105"/>
                  <w:sz w:val="28"/>
                </w:rPr>
                <w:t>Units</w:t>
              </w:r>
              <w:r>
                <w:rPr>
                  <w:color w:val="4B6B9C"/>
                  <w:spacing w:val="-8"/>
                  <w:w w:val="105"/>
                  <w:sz w:val="28"/>
                </w:rPr>
                <w:t> </w:t>
              </w:r>
              <w:r>
                <w:rPr>
                  <w:color w:val="546B9A"/>
                  <w:w w:val="105"/>
                  <w:sz w:val="28"/>
                </w:rPr>
                <w:t>and</w:t>
              </w:r>
              <w:r>
                <w:rPr>
                  <w:color w:val="546B9A"/>
                  <w:spacing w:val="-18"/>
                  <w:w w:val="105"/>
                  <w:sz w:val="28"/>
                </w:rPr>
                <w:t> </w:t>
              </w:r>
              <w:r>
                <w:rPr>
                  <w:color w:val="5D82ED"/>
                  <w:spacing w:val="-2"/>
                  <w:w w:val="105"/>
                  <w:sz w:val="28"/>
                </w:rPr>
                <w:t>Measurements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line="363" w:lineRule="exact"/>
              <w:ind w:right="74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4.24</w:t>
            </w:r>
            <w:r>
              <w:rPr>
                <w:spacing w:val="-2"/>
                <w:position w:val="11"/>
                <w:sz w:val="23"/>
              </w:rPr>
              <w:t>0</w:t>
            </w:r>
            <w:r>
              <w:rPr>
                <w:spacing w:val="-2"/>
                <w:sz w:val="23"/>
              </w:rPr>
              <w:t>/.</w:t>
            </w:r>
          </w:p>
        </w:tc>
      </w:tr>
      <w:tr>
        <w:trPr>
          <w:trHeight w:val="576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2"/>
              <w:ind w:left="351"/>
              <w:rPr>
                <w:sz w:val="28"/>
              </w:rPr>
            </w:pPr>
            <w:r>
              <w:rPr>
                <w:w w:val="105"/>
                <w:sz w:val="28"/>
              </w:rPr>
              <w:t>Motion</w:t>
            </w:r>
            <w:r>
              <w:rPr>
                <w:spacing w:val="-1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in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Straight</w:t>
            </w:r>
            <w:r>
              <w:rPr>
                <w:spacing w:val="-4"/>
                <w:w w:val="105"/>
                <w:sz w:val="28"/>
              </w:rPr>
              <w:t> Line</w:t>
            </w:r>
          </w:p>
        </w:tc>
        <w:tc>
          <w:tcPr>
            <w:tcW w:w="1478" w:type="dxa"/>
          </w:tcPr>
          <w:p>
            <w:pPr>
              <w:pStyle w:val="TableParagraph"/>
              <w:spacing w:before="122"/>
              <w:ind w:right="5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2.63%</w:t>
            </w:r>
          </w:p>
        </w:tc>
      </w:tr>
      <w:tr>
        <w:trPr>
          <w:trHeight w:val="571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2"/>
              <w:ind w:left="351"/>
              <w:rPr>
                <w:sz w:val="28"/>
              </w:rPr>
            </w:pPr>
            <w:r>
              <w:rPr>
                <w:w w:val="105"/>
                <w:sz w:val="28"/>
              </w:rPr>
              <w:t>Motion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in</w:t>
            </w:r>
            <w:r>
              <w:rPr>
                <w:spacing w:val="-1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Plane</w:t>
            </w:r>
          </w:p>
        </w:tc>
        <w:tc>
          <w:tcPr>
            <w:tcW w:w="1478" w:type="dxa"/>
          </w:tcPr>
          <w:p>
            <w:pPr>
              <w:pStyle w:val="TableParagraph"/>
              <w:spacing w:before="141"/>
              <w:ind w:right="6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2.92%</w:t>
            </w:r>
          </w:p>
        </w:tc>
      </w:tr>
      <w:tr>
        <w:trPr>
          <w:trHeight w:val="571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17"/>
              <w:ind w:left="351"/>
              <w:rPr>
                <w:sz w:val="28"/>
              </w:rPr>
            </w:pPr>
            <w:hyperlink r:id="rId31">
              <w:r>
                <w:rPr>
                  <w:color w:val="2B3F64"/>
                  <w:sz w:val="28"/>
                </w:rPr>
                <w:t>Newton's</w:t>
              </w:r>
              <w:r>
                <w:rPr>
                  <w:color w:val="2B3F64"/>
                  <w:spacing w:val="5"/>
                  <w:sz w:val="28"/>
                </w:rPr>
                <w:t> </w:t>
              </w:r>
              <w:r>
                <w:rPr>
                  <w:color w:val="3A4F90"/>
                  <w:sz w:val="28"/>
                </w:rPr>
                <w:t>Laws</w:t>
              </w:r>
              <w:r>
                <w:rPr>
                  <w:color w:val="3A4F90"/>
                  <w:spacing w:val="1"/>
                  <w:sz w:val="28"/>
                </w:rPr>
                <w:t> </w:t>
              </w:r>
              <w:r>
                <w:rPr>
                  <w:color w:val="6B77A1"/>
                  <w:sz w:val="28"/>
                </w:rPr>
                <w:t>of</w:t>
              </w:r>
              <w:r>
                <w:rPr>
                  <w:color w:val="6B77A1"/>
                  <w:spacing w:val="-1"/>
                  <w:sz w:val="28"/>
                </w:rPr>
                <w:t> </w:t>
              </w:r>
              <w:r>
                <w:rPr>
                  <w:color w:val="1A54A5"/>
                  <w:spacing w:val="-2"/>
                  <w:sz w:val="28"/>
                </w:rPr>
                <w:t>Motion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27"/>
              <w:ind w:right="52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2.05%</w:t>
            </w:r>
          </w:p>
        </w:tc>
      </w:tr>
      <w:tr>
        <w:trPr>
          <w:trHeight w:val="571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2"/>
              <w:ind w:left="359"/>
              <w:rPr>
                <w:sz w:val="28"/>
              </w:rPr>
            </w:pPr>
            <w:hyperlink r:id="rId32">
              <w:r>
                <w:rPr>
                  <w:color w:val="3B56AC"/>
                  <w:sz w:val="28"/>
                </w:rPr>
                <w:t>Work,</w:t>
              </w:r>
              <w:r>
                <w:rPr>
                  <w:color w:val="3B56AC"/>
                  <w:spacing w:val="-20"/>
                  <w:sz w:val="28"/>
                </w:rPr>
                <w:t> </w:t>
              </w:r>
              <w:r>
                <w:rPr>
                  <w:color w:val="3D5B90"/>
                  <w:sz w:val="28"/>
                </w:rPr>
                <w:t>Energy</w:t>
              </w:r>
              <w:r>
                <w:rPr>
                  <w:color w:val="3D5B90"/>
                  <w:spacing w:val="11"/>
                  <w:sz w:val="28"/>
                </w:rPr>
                <w:t> </w:t>
              </w:r>
              <w:r>
                <w:rPr>
                  <w:color w:val="4F759C"/>
                  <w:sz w:val="28"/>
                </w:rPr>
                <w:t>and</w:t>
              </w:r>
              <w:r>
                <w:rPr>
                  <w:color w:val="4F759C"/>
                  <w:spacing w:val="-17"/>
                  <w:sz w:val="28"/>
                </w:rPr>
                <w:t> </w:t>
              </w:r>
              <w:r>
                <w:rPr>
                  <w:color w:val="5D6070"/>
                  <w:spacing w:val="-2"/>
                  <w:sz w:val="28"/>
                </w:rPr>
                <w:t>Power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32"/>
              <w:ind w:right="67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2.37%</w:t>
            </w:r>
          </w:p>
        </w:tc>
      </w:tr>
      <w:tr>
        <w:trPr>
          <w:trHeight w:val="571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17"/>
              <w:ind w:left="348"/>
              <w:rPr>
                <w:sz w:val="28"/>
              </w:rPr>
            </w:pPr>
            <w:r>
              <w:rPr>
                <w:sz w:val="28"/>
              </w:rPr>
              <w:t>Centre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Moss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System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2"/>
                <w:sz w:val="28"/>
              </w:rPr>
              <w:t>Particles</w:t>
            </w:r>
          </w:p>
        </w:tc>
        <w:tc>
          <w:tcPr>
            <w:tcW w:w="1478" w:type="dxa"/>
          </w:tcPr>
          <w:p>
            <w:pPr>
              <w:pStyle w:val="TableParagraph"/>
              <w:spacing w:before="117"/>
              <w:ind w:right="5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2.56%</w:t>
            </w:r>
          </w:p>
        </w:tc>
      </w:tr>
      <w:tr>
        <w:trPr>
          <w:trHeight w:val="56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2"/>
              <w:ind w:left="350"/>
              <w:rPr>
                <w:sz w:val="28"/>
              </w:rPr>
            </w:pPr>
            <w:hyperlink r:id="rId33">
              <w:r>
                <w:rPr>
                  <w:color w:val="4B4B4B"/>
                  <w:w w:val="105"/>
                  <w:sz w:val="28"/>
                </w:rPr>
                <w:t>Rotational</w:t>
              </w:r>
              <w:r>
                <w:rPr>
                  <w:color w:val="4B4B4B"/>
                  <w:spacing w:val="-17"/>
                  <w:w w:val="105"/>
                  <w:sz w:val="28"/>
                </w:rPr>
                <w:t> </w:t>
              </w:r>
              <w:r>
                <w:rPr>
                  <w:color w:val="565656"/>
                  <w:spacing w:val="-2"/>
                  <w:w w:val="105"/>
                  <w:sz w:val="28"/>
                </w:rPr>
                <w:t>Motion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22"/>
              <w:ind w:right="94"/>
              <w:jc w:val="right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4.31%</w:t>
            </w:r>
          </w:p>
        </w:tc>
      </w:tr>
      <w:tr>
        <w:trPr>
          <w:trHeight w:val="571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15"/>
              <w:ind w:left="347"/>
              <w:rPr>
                <w:sz w:val="28"/>
              </w:rPr>
            </w:pPr>
            <w:hyperlink r:id="rId34">
              <w:r>
                <w:rPr>
                  <w:color w:val="6497BF"/>
                  <w:spacing w:val="-2"/>
                  <w:w w:val="105"/>
                  <w:sz w:val="28"/>
                </w:rPr>
                <w:t>Gravitation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15"/>
              <w:ind w:right="4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4.49%</w:t>
            </w:r>
          </w:p>
        </w:tc>
      </w:tr>
      <w:tr>
        <w:trPr>
          <w:trHeight w:val="57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5"/>
              <w:ind w:left="351"/>
              <w:rPr>
                <w:sz w:val="28"/>
              </w:rPr>
            </w:pPr>
            <w:r>
              <w:rPr>
                <w:sz w:val="28"/>
              </w:rPr>
              <w:t>Mechanical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Properties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SD1Ids</w:t>
            </w:r>
          </w:p>
        </w:tc>
        <w:tc>
          <w:tcPr>
            <w:tcW w:w="1478" w:type="dxa"/>
          </w:tcPr>
          <w:p>
            <w:pPr>
              <w:pStyle w:val="TableParagraph"/>
              <w:spacing w:before="125"/>
              <w:ind w:right="5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2.08%</w:t>
            </w:r>
          </w:p>
        </w:tc>
      </w:tr>
      <w:tr>
        <w:trPr>
          <w:trHeight w:val="562" w:hRule="atLeast"/>
        </w:trPr>
        <w:tc>
          <w:tcPr>
            <w:tcW w:w="644" w:type="dxa"/>
          </w:tcPr>
          <w:p>
            <w:pPr>
              <w:pStyle w:val="TableParagraph"/>
              <w:spacing w:before="122"/>
              <w:ind w:left="50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  <w:tc>
          <w:tcPr>
            <w:tcW w:w="6064" w:type="dxa"/>
          </w:tcPr>
          <w:p>
            <w:pPr>
              <w:pStyle w:val="TableParagraph"/>
              <w:spacing w:before="122"/>
              <w:ind w:left="351"/>
              <w:rPr>
                <w:sz w:val="28"/>
              </w:rPr>
            </w:pPr>
            <w:r>
              <w:rPr>
                <w:sz w:val="28"/>
              </w:rPr>
              <w:t>Mechanical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Properties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2"/>
                <w:sz w:val="28"/>
              </w:rPr>
              <w:t>Fluids</w:t>
            </w:r>
          </w:p>
        </w:tc>
        <w:tc>
          <w:tcPr>
            <w:tcW w:w="147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71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51103" cy="140207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3" cy="14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87" w:hRule="atLeast"/>
        </w:trPr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21"/>
              <w:ind w:left="356"/>
              <w:rPr>
                <w:sz w:val="28"/>
              </w:rPr>
            </w:pPr>
            <w:r>
              <w:rPr>
                <w:sz w:val="28"/>
              </w:rPr>
              <w:t>Thermal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Properties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2"/>
                <w:sz w:val="28"/>
              </w:rPr>
              <w:t>Matter</w:t>
            </w:r>
          </w:p>
        </w:tc>
        <w:tc>
          <w:tcPr>
            <w:tcW w:w="1478" w:type="dxa"/>
          </w:tcPr>
          <w:p>
            <w:pPr>
              <w:pStyle w:val="TableParagraph"/>
              <w:spacing w:before="118"/>
              <w:ind w:right="51"/>
              <w:jc w:val="right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w w:val="85"/>
                <w:sz w:val="32"/>
              </w:rPr>
              <w:t>2.08%</w:t>
            </w:r>
          </w:p>
        </w:tc>
      </w:tr>
      <w:tr>
        <w:trPr>
          <w:trHeight w:val="577" w:hRule="atLeast"/>
        </w:trPr>
        <w:tc>
          <w:tcPr>
            <w:tcW w:w="644" w:type="dxa"/>
          </w:tcPr>
          <w:p>
            <w:pPr>
              <w:pStyle w:val="TableParagraph"/>
              <w:spacing w:before="110"/>
              <w:ind w:left="50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12</w:t>
            </w:r>
          </w:p>
        </w:tc>
        <w:tc>
          <w:tcPr>
            <w:tcW w:w="6064" w:type="dxa"/>
          </w:tcPr>
          <w:p>
            <w:pPr>
              <w:pStyle w:val="TableParagraph"/>
              <w:spacing w:before="110"/>
              <w:ind w:left="351"/>
              <w:rPr>
                <w:sz w:val="28"/>
              </w:rPr>
            </w:pPr>
            <w:hyperlink r:id="rId36">
              <w:r>
                <w:rPr>
                  <w:color w:val="494949"/>
                  <w:sz w:val="28"/>
                </w:rPr>
                <w:t>Kinetic</w:t>
              </w:r>
              <w:r>
                <w:rPr>
                  <w:color w:val="494949"/>
                  <w:spacing w:val="8"/>
                  <w:sz w:val="28"/>
                </w:rPr>
                <w:t> </w:t>
              </w:r>
              <w:r>
                <w:rPr>
                  <w:color w:val="6695C3"/>
                  <w:sz w:val="28"/>
                </w:rPr>
                <w:t>Theory</w:t>
              </w:r>
              <w:r>
                <w:rPr>
                  <w:color w:val="6695C3"/>
                  <w:spacing w:val="10"/>
                  <w:sz w:val="28"/>
                </w:rPr>
                <w:t> </w:t>
              </w:r>
              <w:r>
                <w:rPr>
                  <w:color w:val="698093"/>
                  <w:sz w:val="28"/>
                </w:rPr>
                <w:t>of</w:t>
              </w:r>
              <w:r>
                <w:rPr>
                  <w:color w:val="698093"/>
                  <w:spacing w:val="4"/>
                  <w:sz w:val="28"/>
                </w:rPr>
                <w:t> </w:t>
              </w:r>
              <w:r>
                <w:rPr>
                  <w:color w:val="697097"/>
                  <w:spacing w:val="-4"/>
                  <w:sz w:val="28"/>
                </w:rPr>
                <w:t>Gases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06"/>
              <w:ind w:right="51"/>
              <w:jc w:val="right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w w:val="85"/>
                <w:sz w:val="32"/>
              </w:rPr>
              <w:t>2.88%</w:t>
            </w:r>
          </w:p>
        </w:tc>
      </w:tr>
      <w:tr>
        <w:trPr>
          <w:trHeight w:val="559" w:hRule="atLeast"/>
        </w:trPr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99"/>
              <w:ind w:left="356"/>
              <w:rPr>
                <w:sz w:val="28"/>
              </w:rPr>
            </w:pPr>
            <w:hyperlink r:id="rId37">
              <w:r>
                <w:rPr>
                  <w:color w:val="5966BA"/>
                  <w:spacing w:val="-2"/>
                  <w:w w:val="105"/>
                  <w:sz w:val="28"/>
                </w:rPr>
                <w:t>Thermodynamics</w:t>
              </w:r>
            </w:hyperlink>
          </w:p>
        </w:tc>
        <w:tc>
          <w:tcPr>
            <w:tcW w:w="1478" w:type="dxa"/>
          </w:tcPr>
          <w:p>
            <w:pPr>
              <w:pStyle w:val="TableParagraph"/>
              <w:spacing w:before="104"/>
              <w:ind w:right="65"/>
              <w:jc w:val="right"/>
              <w:rPr>
                <w:rFonts w:ascii="Consolas"/>
                <w:sz w:val="28"/>
              </w:rPr>
            </w:pPr>
            <w:r>
              <w:rPr>
                <w:rFonts w:ascii="Consolas"/>
                <w:spacing w:val="-2"/>
                <w:sz w:val="28"/>
              </w:rPr>
              <w:t>8.06%</w:t>
            </w:r>
          </w:p>
        </w:tc>
      </w:tr>
      <w:tr>
        <w:trPr>
          <w:trHeight w:val="564" w:hRule="atLeast"/>
        </w:trPr>
        <w:tc>
          <w:tcPr>
            <w:tcW w:w="6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064" w:type="dxa"/>
          </w:tcPr>
          <w:p>
            <w:pPr>
              <w:pStyle w:val="TableParagraph"/>
              <w:spacing w:before="116"/>
              <w:ind w:left="34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Oscillations</w:t>
            </w:r>
          </w:p>
        </w:tc>
        <w:tc>
          <w:tcPr>
            <w:tcW w:w="1478" w:type="dxa"/>
          </w:tcPr>
          <w:p>
            <w:pPr>
              <w:pStyle w:val="TableParagraph"/>
              <w:spacing w:before="125"/>
              <w:ind w:right="72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3.25%</w:t>
            </w:r>
          </w:p>
        </w:tc>
      </w:tr>
      <w:tr>
        <w:trPr>
          <w:trHeight w:val="439" w:hRule="atLeast"/>
        </w:trPr>
        <w:tc>
          <w:tcPr>
            <w:tcW w:w="644" w:type="dxa"/>
          </w:tcPr>
          <w:p>
            <w:pPr>
              <w:pStyle w:val="TableParagraph"/>
              <w:spacing w:line="302" w:lineRule="exact" w:before="117"/>
              <w:ind w:left="50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15</w:t>
            </w:r>
          </w:p>
        </w:tc>
        <w:tc>
          <w:tcPr>
            <w:tcW w:w="606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78" w:type="dxa"/>
          </w:tcPr>
          <w:p>
            <w:pPr>
              <w:pStyle w:val="TableParagraph"/>
              <w:spacing w:line="302" w:lineRule="exact" w:before="117"/>
              <w:ind w:right="97"/>
              <w:jc w:val="right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1.94%</w:t>
            </w:r>
          </w:p>
        </w:tc>
      </w:tr>
    </w:tbl>
    <w:p>
      <w:pPr>
        <w:pStyle w:val="TableParagraph"/>
        <w:spacing w:after="0" w:line="302" w:lineRule="exact"/>
        <w:jc w:val="right"/>
        <w:rPr>
          <w:sz w:val="28"/>
        </w:rPr>
        <w:sectPr>
          <w:headerReference w:type="default" r:id="rId27"/>
          <w:pgSz w:w="12240" w:h="15840"/>
          <w:pgMar w:header="0" w:footer="0" w:top="920" w:bottom="28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1080" w:type="dxa"/>
        <w:tblBorders>
          <w:top w:val="single" w:sz="6" w:space="0" w:color="383838"/>
          <w:left w:val="single" w:sz="6" w:space="0" w:color="383838"/>
          <w:bottom w:val="single" w:sz="6" w:space="0" w:color="383838"/>
          <w:right w:val="single" w:sz="6" w:space="0" w:color="383838"/>
          <w:insideH w:val="single" w:sz="6" w:space="0" w:color="383838"/>
          <w:insideV w:val="single" w:sz="6" w:space="0" w:color="3838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798"/>
        <w:gridCol w:w="2179"/>
      </w:tblGrid>
      <w:tr>
        <w:trPr>
          <w:trHeight w:val="556" w:hRule="atLeast"/>
        </w:trPr>
        <w:tc>
          <w:tcPr>
            <w:tcW w:w="1382" w:type="dxa"/>
          </w:tcPr>
          <w:p>
            <w:pPr>
              <w:pStyle w:val="TableParagraph"/>
              <w:spacing w:before="45"/>
              <w:ind w:left="48" w:right="37"/>
              <w:jc w:val="center"/>
              <w:rPr>
                <w:rFonts w:ascii="Calibri"/>
                <w:sz w:val="34"/>
              </w:rPr>
            </w:pPr>
            <w:r>
              <w:rPr>
                <w:rFonts w:ascii="Calibri"/>
                <w:color w:val="545454"/>
                <w:spacing w:val="-10"/>
                <w:w w:val="95"/>
                <w:sz w:val="34"/>
              </w:rPr>
              <w:t>i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6"/>
              <w:ind w:left="124"/>
              <w:rPr>
                <w:sz w:val="28"/>
              </w:rPr>
            </w:pPr>
            <w:r>
              <w:rPr>
                <w:sz w:val="28"/>
              </w:rPr>
              <w:t>Electric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Charges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2"/>
                <w:sz w:val="28"/>
              </w:rPr>
              <w:t>Fields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6"/>
              <w:ind w:left="53" w:right="18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3.18%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4"/>
              <w:rPr>
                <w:sz w:val="28"/>
              </w:rPr>
            </w:pPr>
            <w:r>
              <w:rPr>
                <w:w w:val="105"/>
                <w:sz w:val="28"/>
              </w:rPr>
              <w:t>Electrostatic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Potential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Capacitance</w:t>
            </w:r>
          </w:p>
        </w:tc>
        <w:tc>
          <w:tcPr>
            <w:tcW w:w="2179" w:type="dxa"/>
          </w:tcPr>
          <w:p>
            <w:pPr>
              <w:pStyle w:val="TableParagraph"/>
              <w:spacing w:before="83"/>
              <w:ind w:left="53" w:right="18"/>
              <w:jc w:val="center"/>
              <w:rPr>
                <w:sz w:val="30"/>
              </w:rPr>
            </w:pPr>
            <w:r>
              <w:rPr>
                <w:spacing w:val="-2"/>
                <w:w w:val="95"/>
                <w:sz w:val="30"/>
              </w:rPr>
              <w:t>4.49%</w:t>
            </w:r>
          </w:p>
        </w:tc>
      </w:tr>
      <w:tr>
        <w:trPr>
          <w:trHeight w:val="556" w:hRule="atLeast"/>
        </w:trPr>
        <w:tc>
          <w:tcPr>
            <w:tcW w:w="1382" w:type="dxa"/>
          </w:tcPr>
          <w:p>
            <w:pPr>
              <w:pStyle w:val="TableParagraph"/>
              <w:spacing w:before="45"/>
              <w:ind w:left="48" w:right="23"/>
              <w:jc w:val="center"/>
              <w:rPr>
                <w:sz w:val="34"/>
              </w:rPr>
            </w:pPr>
            <w:r>
              <w:rPr>
                <w:color w:val="0C0C0C"/>
                <w:spacing w:val="-10"/>
                <w:w w:val="80"/>
                <w:sz w:val="34"/>
              </w:rPr>
              <w:t>a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2"/>
              <w:rPr>
                <w:sz w:val="28"/>
              </w:rPr>
            </w:pPr>
            <w:hyperlink r:id="rId39">
              <w:r>
                <w:rPr>
                  <w:color w:val="7085AA"/>
                  <w:sz w:val="28"/>
                </w:rPr>
                <w:t>Current</w:t>
              </w:r>
              <w:r>
                <w:rPr>
                  <w:color w:val="7085AA"/>
                  <w:spacing w:val="46"/>
                  <w:sz w:val="28"/>
                </w:rPr>
                <w:t> </w:t>
              </w:r>
              <w:r>
                <w:rPr>
                  <w:color w:val="4F6E95"/>
                  <w:spacing w:val="-2"/>
                  <w:sz w:val="28"/>
                </w:rPr>
                <w:t>Electricity</w:t>
              </w:r>
            </w:hyperlink>
          </w:p>
        </w:tc>
        <w:tc>
          <w:tcPr>
            <w:tcW w:w="2179" w:type="dxa"/>
          </w:tcPr>
          <w:p>
            <w:pPr>
              <w:pStyle w:val="TableParagraph"/>
              <w:spacing w:before="102"/>
              <w:ind w:left="5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6.57%</w:t>
            </w:r>
          </w:p>
        </w:tc>
      </w:tr>
      <w:tr>
        <w:trPr>
          <w:trHeight w:val="556" w:hRule="atLeast"/>
        </w:trPr>
        <w:tc>
          <w:tcPr>
            <w:tcW w:w="1382" w:type="dxa"/>
          </w:tcPr>
          <w:p>
            <w:pPr>
              <w:pStyle w:val="TableParagraph"/>
              <w:spacing w:before="106"/>
              <w:ind w:left="4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6"/>
              <w:ind w:left="125"/>
              <w:rPr>
                <w:sz w:val="28"/>
              </w:rPr>
            </w:pPr>
            <w:r>
              <w:rPr>
                <w:w w:val="105"/>
                <w:sz w:val="28"/>
              </w:rPr>
              <w:t>Moving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Charges</w:t>
            </w:r>
            <w:r>
              <w:rPr>
                <w:spacing w:val="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1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Magnetism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6"/>
              <w:ind w:left="53" w:righ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2.8g%</w:t>
            </w:r>
          </w:p>
        </w:tc>
      </w:tr>
      <w:tr>
        <w:trPr>
          <w:trHeight w:val="560" w:hRule="atLeast"/>
        </w:trPr>
        <w:tc>
          <w:tcPr>
            <w:tcW w:w="1382" w:type="dxa"/>
          </w:tcPr>
          <w:p>
            <w:pPr>
              <w:pStyle w:val="TableParagraph"/>
              <w:spacing w:before="64"/>
              <w:ind w:left="48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s</w:t>
            </w:r>
          </w:p>
        </w:tc>
        <w:tc>
          <w:tcPr>
            <w:tcW w:w="5798" w:type="dxa"/>
          </w:tcPr>
          <w:p>
            <w:pPr>
              <w:pStyle w:val="TableParagraph"/>
              <w:spacing w:before="111"/>
              <w:ind w:left="126"/>
              <w:rPr>
                <w:sz w:val="27"/>
              </w:rPr>
            </w:pPr>
            <w:r>
              <w:rPr>
                <w:w w:val="110"/>
                <w:sz w:val="27"/>
              </w:rPr>
              <w:t>Magnetism</w:t>
            </w:r>
            <w:r>
              <w:rPr>
                <w:spacing w:val="-2"/>
                <w:w w:val="110"/>
                <w:sz w:val="27"/>
              </w:rPr>
              <w:t> </w:t>
            </w:r>
            <w:r>
              <w:rPr>
                <w:w w:val="110"/>
                <w:sz w:val="27"/>
              </w:rPr>
              <w:t>and</w:t>
            </w:r>
            <w:r>
              <w:rPr>
                <w:spacing w:val="11"/>
                <w:w w:val="110"/>
                <w:sz w:val="27"/>
              </w:rPr>
              <w:t> </w:t>
            </w:r>
            <w:r>
              <w:rPr>
                <w:spacing w:val="-2"/>
                <w:w w:val="110"/>
                <w:sz w:val="27"/>
              </w:rPr>
              <w:t>Matter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2"/>
              <w:ind w:left="53" w:right="40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1.90%</w:t>
            </w:r>
          </w:p>
        </w:tc>
      </w:tr>
      <w:tr>
        <w:trPr>
          <w:trHeight w:val="537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4"/>
              <w:rPr>
                <w:sz w:val="28"/>
              </w:rPr>
            </w:pPr>
            <w:r>
              <w:rPr>
                <w:w w:val="105"/>
                <w:sz w:val="28"/>
              </w:rPr>
              <w:t>Electromagnetic</w:t>
            </w:r>
            <w:r>
              <w:rPr>
                <w:spacing w:val="19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Induction</w:t>
            </w:r>
          </w:p>
        </w:tc>
        <w:tc>
          <w:tcPr>
            <w:tcW w:w="2179" w:type="dxa"/>
          </w:tcPr>
          <w:p>
            <w:pPr>
              <w:pStyle w:val="TableParagraph"/>
              <w:spacing w:before="120"/>
              <w:ind w:left="53" w:right="1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3.25%</w:t>
            </w:r>
          </w:p>
        </w:tc>
      </w:tr>
      <w:tr>
        <w:trPr>
          <w:trHeight w:val="570" w:hRule="atLeast"/>
        </w:trPr>
        <w:tc>
          <w:tcPr>
            <w:tcW w:w="1382" w:type="dxa"/>
          </w:tcPr>
          <w:p>
            <w:pPr>
              <w:pStyle w:val="TableParagraph"/>
              <w:spacing w:before="74"/>
              <w:ind w:left="48" w:right="24"/>
              <w:jc w:val="center"/>
              <w:rPr>
                <w:sz w:val="32"/>
              </w:rPr>
            </w:pPr>
            <w:r>
              <w:rPr>
                <w:color w:val="383838"/>
                <w:spacing w:val="-10"/>
                <w:w w:val="90"/>
                <w:sz w:val="32"/>
              </w:rPr>
              <w:t>7</w:t>
            </w:r>
          </w:p>
        </w:tc>
        <w:tc>
          <w:tcPr>
            <w:tcW w:w="5798" w:type="dxa"/>
          </w:tcPr>
          <w:p>
            <w:pPr>
              <w:pStyle w:val="TableParagraph"/>
              <w:spacing w:before="121"/>
              <w:ind w:left="137"/>
              <w:rPr>
                <w:sz w:val="27"/>
              </w:rPr>
            </w:pPr>
            <w:r>
              <w:rPr>
                <w:w w:val="110"/>
                <w:sz w:val="27"/>
              </w:rPr>
              <w:t>Alternating</w:t>
            </w:r>
            <w:r>
              <w:rPr>
                <w:spacing w:val="-15"/>
                <w:w w:val="110"/>
                <w:sz w:val="27"/>
              </w:rPr>
              <w:t> </w:t>
            </w:r>
            <w:r>
              <w:rPr>
                <w:spacing w:val="-2"/>
                <w:w w:val="110"/>
                <w:sz w:val="27"/>
              </w:rPr>
              <w:t>Current</w:t>
            </w:r>
          </w:p>
        </w:tc>
        <w:tc>
          <w:tcPr>
            <w:tcW w:w="2179" w:type="dxa"/>
          </w:tcPr>
          <w:p>
            <w:pPr>
              <w:pStyle w:val="TableParagraph"/>
              <w:spacing w:before="111"/>
              <w:ind w:left="53" w:right="7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3.73%</w:t>
            </w:r>
          </w:p>
        </w:tc>
      </w:tr>
      <w:tr>
        <w:trPr>
          <w:trHeight w:val="546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4"/>
              <w:rPr>
                <w:sz w:val="28"/>
              </w:rPr>
            </w:pPr>
            <w:hyperlink r:id="rId40">
              <w:r>
                <w:rPr>
                  <w:color w:val="314D7C"/>
                  <w:w w:val="105"/>
                  <w:sz w:val="28"/>
                </w:rPr>
                <w:t>Electromagnetic</w:t>
              </w:r>
              <w:r>
                <w:rPr>
                  <w:color w:val="314D7C"/>
                  <w:spacing w:val="27"/>
                  <w:w w:val="105"/>
                  <w:sz w:val="28"/>
                </w:rPr>
                <w:t> </w:t>
              </w:r>
              <w:r>
                <w:rPr>
                  <w:color w:val="414682"/>
                  <w:spacing w:val="-4"/>
                  <w:w w:val="105"/>
                  <w:sz w:val="28"/>
                </w:rPr>
                <w:t>Waves</w:t>
              </w:r>
            </w:hyperlink>
          </w:p>
        </w:tc>
        <w:tc>
          <w:tcPr>
            <w:tcW w:w="2179" w:type="dxa"/>
          </w:tcPr>
          <w:p>
            <w:pPr>
              <w:pStyle w:val="TableParagraph"/>
              <w:spacing w:before="120"/>
              <w:ind w:left="53" w:righ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2.96°f.</w:t>
            </w:r>
          </w:p>
        </w:tc>
      </w:tr>
      <w:tr>
        <w:trPr>
          <w:trHeight w:val="565" w:hRule="atLeast"/>
        </w:trPr>
        <w:tc>
          <w:tcPr>
            <w:tcW w:w="1382" w:type="dxa"/>
          </w:tcPr>
          <w:p>
            <w:pPr>
              <w:pStyle w:val="TableParagraph"/>
              <w:spacing w:before="106"/>
              <w:ind w:left="48" w:right="2"/>
              <w:jc w:val="center"/>
              <w:rPr>
                <w:sz w:val="28"/>
              </w:rPr>
            </w:pPr>
            <w:r>
              <w:rPr>
                <w:color w:val="4B4B4B"/>
                <w:spacing w:val="-10"/>
                <w:sz w:val="28"/>
              </w:rPr>
              <w:t>9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6"/>
              <w:ind w:left="124"/>
              <w:rPr>
                <w:sz w:val="28"/>
              </w:rPr>
            </w:pPr>
            <w:r>
              <w:rPr>
                <w:w w:val="105"/>
                <w:sz w:val="28"/>
              </w:rPr>
              <w:t>Ray</w:t>
            </w:r>
            <w:r>
              <w:rPr>
                <w:spacing w:val="-1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Optics</w:t>
            </w:r>
            <w:r>
              <w:rPr>
                <w:spacing w:val="-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Optical</w:t>
            </w:r>
            <w:r>
              <w:rPr>
                <w:spacing w:val="-1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instruments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6"/>
              <w:ind w:left="53" w:righ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5.04%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 w:right="46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  <w:tc>
          <w:tcPr>
            <w:tcW w:w="5798" w:type="dxa"/>
          </w:tcPr>
          <w:p>
            <w:pPr>
              <w:pStyle w:val="TableParagraph"/>
              <w:spacing w:before="120"/>
              <w:ind w:left="133"/>
              <w:rPr>
                <w:sz w:val="26"/>
              </w:rPr>
            </w:pPr>
            <w:r>
              <w:rPr>
                <w:sz w:val="26"/>
              </w:rPr>
              <w:t>Wo've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2"/>
                <w:sz w:val="26"/>
              </w:rPr>
              <w:t>Optics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2"/>
              <w:ind w:left="53" w:right="11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2.30%</w:t>
            </w:r>
          </w:p>
        </w:tc>
      </w:tr>
      <w:tr>
        <w:trPr>
          <w:trHeight w:val="546" w:hRule="atLeast"/>
        </w:trPr>
        <w:tc>
          <w:tcPr>
            <w:tcW w:w="1382" w:type="dxa"/>
          </w:tcPr>
          <w:p>
            <w:pPr>
              <w:pStyle w:val="TableParagraph"/>
              <w:spacing w:before="92"/>
              <w:ind w:left="48" w:right="47"/>
              <w:jc w:val="center"/>
              <w:rPr>
                <w:sz w:val="28"/>
              </w:rPr>
            </w:pPr>
            <w:r>
              <w:rPr>
                <w:spacing w:val="-5"/>
                <w:w w:val="65"/>
                <w:sz w:val="28"/>
              </w:rPr>
              <w:t>11</w:t>
            </w:r>
          </w:p>
        </w:tc>
        <w:tc>
          <w:tcPr>
            <w:tcW w:w="5798" w:type="dxa"/>
          </w:tcPr>
          <w:p>
            <w:pPr>
              <w:pStyle w:val="TableParagraph"/>
              <w:spacing w:before="92"/>
              <w:ind w:left="124"/>
              <w:rPr>
                <w:sz w:val="28"/>
              </w:rPr>
            </w:pPr>
            <w:r>
              <w:rPr>
                <w:w w:val="105"/>
                <w:sz w:val="28"/>
              </w:rPr>
              <w:t>Dual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Nature</w:t>
            </w:r>
            <w:r>
              <w:rPr>
                <w:spacing w:val="-1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Radiation</w:t>
            </w:r>
            <w:r>
              <w:rPr>
                <w:spacing w:val="-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Matter</w:t>
            </w:r>
          </w:p>
        </w:tc>
        <w:tc>
          <w:tcPr>
            <w:tcW w:w="2179" w:type="dxa"/>
          </w:tcPr>
          <w:p>
            <w:pPr>
              <w:pStyle w:val="TableParagraph"/>
              <w:spacing w:before="83"/>
              <w:ind w:left="53" w:right="17"/>
              <w:jc w:val="center"/>
              <w:rPr>
                <w:sz w:val="29"/>
              </w:rPr>
            </w:pPr>
            <w:r>
              <w:rPr>
                <w:spacing w:val="-2"/>
                <w:sz w:val="29"/>
              </w:rPr>
              <w:t>4.05%</w:t>
            </w:r>
          </w:p>
        </w:tc>
      </w:tr>
      <w:tr>
        <w:trPr>
          <w:trHeight w:val="565" w:hRule="atLeast"/>
        </w:trPr>
        <w:tc>
          <w:tcPr>
            <w:tcW w:w="1382" w:type="dxa"/>
          </w:tcPr>
          <w:p>
            <w:pPr>
              <w:pStyle w:val="TableParagraph"/>
              <w:spacing w:before="106"/>
              <w:ind w:left="48" w:right="46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12</w:t>
            </w:r>
          </w:p>
        </w:tc>
        <w:tc>
          <w:tcPr>
            <w:tcW w:w="5798" w:type="dxa"/>
          </w:tcPr>
          <w:p>
            <w:pPr>
              <w:pStyle w:val="TableParagraph"/>
              <w:spacing w:before="125"/>
              <w:ind w:left="137"/>
              <w:rPr>
                <w:sz w:val="26"/>
              </w:rPr>
            </w:pPr>
            <w:r>
              <w:rPr>
                <w:spacing w:val="-4"/>
                <w:w w:val="110"/>
                <w:sz w:val="26"/>
              </w:rPr>
              <w:t>Atoms</w:t>
            </w:r>
          </w:p>
        </w:tc>
        <w:tc>
          <w:tcPr>
            <w:tcW w:w="2179" w:type="dxa"/>
          </w:tcPr>
          <w:p>
            <w:pPr>
              <w:pStyle w:val="TableParagraph"/>
              <w:spacing w:before="97"/>
              <w:ind w:left="53" w:right="16"/>
              <w:jc w:val="center"/>
              <w:rPr>
                <w:sz w:val="29"/>
              </w:rPr>
            </w:pPr>
            <w:r>
              <w:rPr>
                <w:spacing w:val="-2"/>
                <w:w w:val="95"/>
                <w:sz w:val="29"/>
              </w:rPr>
              <w:t>2.48%</w:t>
            </w:r>
          </w:p>
        </w:tc>
      </w:tr>
      <w:tr>
        <w:trPr>
          <w:trHeight w:val="551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 w:right="46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13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5"/>
              <w:rPr>
                <w:sz w:val="28"/>
              </w:rPr>
            </w:pPr>
            <w:r>
              <w:rPr>
                <w:spacing w:val="-2"/>
                <w:sz w:val="28"/>
              </w:rPr>
              <w:t>Nuclei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2"/>
              <w:ind w:left="53" w:right="7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3.14%</w:t>
            </w:r>
          </w:p>
        </w:tc>
      </w:tr>
      <w:tr>
        <w:trPr>
          <w:trHeight w:val="546" w:hRule="atLeast"/>
        </w:trPr>
        <w:tc>
          <w:tcPr>
            <w:tcW w:w="1382" w:type="dxa"/>
          </w:tcPr>
          <w:p>
            <w:pPr>
              <w:pStyle w:val="TableParagraph"/>
              <w:spacing w:before="102"/>
              <w:ind w:left="48" w:right="30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14</w:t>
            </w:r>
          </w:p>
        </w:tc>
        <w:tc>
          <w:tcPr>
            <w:tcW w:w="5798" w:type="dxa"/>
          </w:tcPr>
          <w:p>
            <w:pPr>
              <w:pStyle w:val="TableParagraph"/>
              <w:spacing w:before="102"/>
              <w:ind w:left="124"/>
              <w:rPr>
                <w:sz w:val="28"/>
              </w:rPr>
            </w:pPr>
            <w:r>
              <w:rPr>
                <w:w w:val="105"/>
                <w:sz w:val="28"/>
              </w:rPr>
              <w:t>Semiconductor</w:t>
            </w:r>
            <w:r>
              <w:rPr>
                <w:spacing w:val="2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Electronics</w:t>
            </w:r>
          </w:p>
        </w:tc>
        <w:tc>
          <w:tcPr>
            <w:tcW w:w="2179" w:type="dxa"/>
          </w:tcPr>
          <w:p>
            <w:pPr>
              <w:pStyle w:val="TableParagraph"/>
              <w:spacing w:before="102"/>
              <w:ind w:left="53"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4.75%</w:t>
            </w:r>
          </w:p>
        </w:tc>
      </w:tr>
    </w:tbl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236"/>
        <w:rPr>
          <w:sz w:val="29"/>
        </w:rPr>
      </w:pPr>
    </w:p>
    <w:p>
      <w:pPr>
        <w:pStyle w:val="Heading7"/>
        <w:ind w:left="261"/>
        <w:jc w:val="both"/>
      </w:pPr>
      <w:r>
        <w:rPr>
          <w:spacing w:val="-2"/>
          <w:w w:val="120"/>
        </w:rPr>
        <w:t>Trend</w:t>
      </w:r>
      <w:r>
        <w:rPr>
          <w:spacing w:val="-13"/>
          <w:w w:val="120"/>
        </w:rPr>
        <w:t> </w:t>
      </w:r>
      <w:r>
        <w:rPr>
          <w:spacing w:val="-2"/>
          <w:w w:val="125"/>
        </w:rPr>
        <w:t>Insight:</w:t>
      </w:r>
    </w:p>
    <w:p>
      <w:pPr>
        <w:pStyle w:val="BodyText"/>
        <w:spacing w:line="268" w:lineRule="auto" w:before="91"/>
        <w:ind w:left="252" w:right="260" w:hanging="2"/>
        <w:jc w:val="both"/>
      </w:pPr>
      <w:r>
        <w:rPr>
          <w:w w:val="110"/>
        </w:rPr>
        <w:t>Electrostotics,</w:t>
      </w:r>
      <w:r>
        <w:rPr>
          <w:w w:val="110"/>
        </w:rPr>
        <w:t> Roy Optics,</w:t>
      </w:r>
      <w:r>
        <w:rPr>
          <w:w w:val="110"/>
        </w:rPr>
        <w:t> Current</w:t>
      </w:r>
      <w:r>
        <w:rPr>
          <w:w w:val="110"/>
        </w:rPr>
        <w:t> Electricity,</w:t>
      </w:r>
      <w:r>
        <w:rPr>
          <w:w w:val="110"/>
        </w:rPr>
        <w:t> Thermodynamics, and</w:t>
      </w:r>
      <w:r>
        <w:rPr>
          <w:w w:val="110"/>
        </w:rPr>
        <w:t> Rotational Motion</w:t>
      </w:r>
      <w:r>
        <w:rPr>
          <w:spacing w:val="-19"/>
          <w:w w:val="110"/>
        </w:rPr>
        <w:t> </w:t>
      </w:r>
      <w:r>
        <w:rPr>
          <w:w w:val="110"/>
        </w:rPr>
        <w:t>are</w:t>
      </w:r>
      <w:r>
        <w:rPr>
          <w:spacing w:val="-15"/>
          <w:w w:val="110"/>
        </w:rPr>
        <w:t> </w:t>
      </w:r>
      <w:r>
        <w:rPr>
          <w:w w:val="110"/>
        </w:rPr>
        <w:t>among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top-weightage</w:t>
      </w:r>
      <w:r>
        <w:rPr>
          <w:spacing w:val="-7"/>
          <w:w w:val="110"/>
        </w:rPr>
        <w:t> </w:t>
      </w:r>
      <w:r>
        <w:rPr>
          <w:w w:val="110"/>
        </w:rPr>
        <w:t>tDpics.</w:t>
      </w:r>
      <w:r>
        <w:rPr>
          <w:spacing w:val="-22"/>
          <w:w w:val="110"/>
        </w:rPr>
        <w:t> </w:t>
      </w:r>
      <w:r>
        <w:rPr>
          <w:w w:val="110"/>
        </w:rPr>
        <w:t>Prioritising</w:t>
      </w:r>
      <w:r>
        <w:rPr>
          <w:w w:val="110"/>
        </w:rPr>
        <w:t> these,</w:t>
      </w:r>
      <w:r>
        <w:rPr>
          <w:spacing w:val="-21"/>
          <w:w w:val="110"/>
        </w:rPr>
        <w:t> </w:t>
      </w:r>
      <w:r>
        <w:rPr>
          <w:w w:val="110"/>
        </w:rPr>
        <w:t>along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Modern Physics</w:t>
      </w:r>
      <w:r>
        <w:rPr>
          <w:w w:val="110"/>
        </w:rPr>
        <w:t> and</w:t>
      </w:r>
      <w:r>
        <w:rPr>
          <w:w w:val="110"/>
        </w:rPr>
        <w:t> Mechanics,</w:t>
      </w:r>
      <w:r>
        <w:rPr>
          <w:w w:val="110"/>
        </w:rPr>
        <w:t> con</w:t>
      </w:r>
      <w:r>
        <w:rPr>
          <w:w w:val="110"/>
        </w:rPr>
        <w:t> help</w:t>
      </w:r>
      <w:r>
        <w:rPr>
          <w:w w:val="110"/>
        </w:rPr>
        <w:t> students</w:t>
      </w:r>
      <w:r>
        <w:rPr>
          <w:w w:val="110"/>
        </w:rPr>
        <w:t> secure</w:t>
      </w:r>
      <w:r>
        <w:rPr>
          <w:w w:val="110"/>
        </w:rPr>
        <w:t> strong</w:t>
      </w:r>
      <w:r>
        <w:rPr>
          <w:w w:val="110"/>
        </w:rPr>
        <w:t> marks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Physics </w:t>
      </w:r>
      <w:r>
        <w:rPr>
          <w:spacing w:val="-2"/>
          <w:w w:val="110"/>
        </w:rPr>
        <w:t>section.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3"/>
        <w:jc w:val="both"/>
      </w:pPr>
      <w:r>
        <w:rPr/>
        <w:t>JEE</w:t>
      </w:r>
      <w:r>
        <w:rPr>
          <w:spacing w:val="2"/>
        </w:rPr>
        <w:t> </w:t>
      </w:r>
      <w:r>
        <w:rPr/>
        <w:t>Main</w:t>
      </w:r>
      <w:r>
        <w:rPr>
          <w:spacing w:val="-15"/>
        </w:rPr>
        <w:t> </w:t>
      </w:r>
      <w:r>
        <w:rPr/>
        <w:t>Post</w:t>
      </w:r>
      <w:r>
        <w:rPr>
          <w:spacing w:val="37"/>
        </w:rPr>
        <w:t> </w:t>
      </w:r>
      <w:r>
        <w:rPr/>
        <w:t>5</w:t>
      </w:r>
      <w:r>
        <w:rPr>
          <w:spacing w:val="9"/>
        </w:rPr>
        <w:t> </w:t>
      </w:r>
      <w:r>
        <w:rPr/>
        <w:t>Years</w:t>
      </w:r>
      <w:r>
        <w:rPr>
          <w:spacing w:val="15"/>
        </w:rPr>
        <w:t> </w:t>
      </w:r>
      <w:r>
        <w:rPr/>
        <w:t>Chapter-Wise</w:t>
      </w:r>
      <w:r>
        <w:rPr>
          <w:spacing w:val="45"/>
        </w:rPr>
        <w:t> </w:t>
      </w:r>
      <w:r>
        <w:rPr/>
        <w:t>Weightage</w:t>
      </w:r>
      <w:r>
        <w:rPr>
          <w:spacing w:val="12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Chemistry</w:t>
      </w:r>
    </w:p>
    <w:p>
      <w:pPr>
        <w:pStyle w:val="Heading7"/>
        <w:spacing w:line="244" w:lineRule="auto" w:before="134"/>
        <w:ind w:left="251" w:right="243" w:firstLine="7"/>
        <w:jc w:val="both"/>
      </w:pPr>
      <w:r>
        <w:rPr>
          <w:w w:val="115"/>
        </w:rPr>
        <w:t>Chemistry</w:t>
      </w:r>
      <w:r>
        <w:rPr>
          <w:spacing w:val="-19"/>
          <w:w w:val="115"/>
        </w:rPr>
        <w:t> </w:t>
      </w:r>
      <w:r>
        <w:rPr>
          <w:w w:val="115"/>
        </w:rPr>
        <w:t>offersa</w:t>
      </w:r>
      <w:r>
        <w:rPr>
          <w:spacing w:val="-19"/>
          <w:w w:val="115"/>
        </w:rPr>
        <w:t> </w:t>
      </w:r>
      <w:r>
        <w:rPr>
          <w:w w:val="115"/>
        </w:rPr>
        <w:t>balance</w:t>
      </w:r>
      <w:r>
        <w:rPr>
          <w:spacing w:val="-19"/>
          <w:w w:val="115"/>
        </w:rPr>
        <w:t> </w:t>
      </w:r>
      <w:r>
        <w:rPr>
          <w:w w:val="115"/>
        </w:rPr>
        <w:t>of</w:t>
      </w:r>
      <w:r>
        <w:rPr>
          <w:spacing w:val="-19"/>
          <w:w w:val="115"/>
        </w:rPr>
        <w:t> </w:t>
      </w:r>
      <w:r>
        <w:rPr>
          <w:w w:val="115"/>
        </w:rPr>
        <w:t>conceptual</w:t>
      </w:r>
      <w:r>
        <w:rPr>
          <w:spacing w:val="-19"/>
          <w:w w:val="115"/>
        </w:rPr>
        <w:t> </w:t>
      </w:r>
      <w:r>
        <w:rPr>
          <w:w w:val="115"/>
        </w:rPr>
        <w:t>and</w:t>
      </w:r>
      <w:r>
        <w:rPr>
          <w:spacing w:val="-19"/>
          <w:w w:val="115"/>
        </w:rPr>
        <w:t> </w:t>
      </w:r>
      <w:r>
        <w:rPr>
          <w:w w:val="115"/>
        </w:rPr>
        <w:t>memory—based</w:t>
      </w:r>
      <w:r>
        <w:rPr>
          <w:spacing w:val="-18"/>
          <w:w w:val="115"/>
        </w:rPr>
        <w:t> </w:t>
      </w:r>
      <w:r>
        <w:rPr>
          <w:w w:val="115"/>
        </w:rPr>
        <w:t>questions.</w:t>
      </w:r>
      <w:r>
        <w:rPr>
          <w:spacing w:val="-19"/>
          <w:w w:val="115"/>
        </w:rPr>
        <w:t> </w:t>
      </w:r>
      <w:r>
        <w:rPr>
          <w:w w:val="115"/>
        </w:rPr>
        <w:t>Based</w:t>
      </w:r>
      <w:r>
        <w:rPr>
          <w:spacing w:val="-19"/>
          <w:w w:val="115"/>
        </w:rPr>
        <w:t> </w:t>
      </w:r>
      <w:r>
        <w:rPr>
          <w:w w:val="115"/>
        </w:rPr>
        <w:t>on post</w:t>
      </w:r>
      <w:r>
        <w:rPr>
          <w:w w:val="115"/>
        </w:rPr>
        <w:t> trends,</w:t>
      </w:r>
      <w:r>
        <w:rPr>
          <w:w w:val="115"/>
        </w:rPr>
        <w:t> Physical</w:t>
      </w:r>
      <w:r>
        <w:rPr>
          <w:w w:val="115"/>
        </w:rPr>
        <w:t> and</w:t>
      </w:r>
      <w:r>
        <w:rPr>
          <w:w w:val="115"/>
        </w:rPr>
        <w:t> Organic</w:t>
      </w:r>
      <w:r>
        <w:rPr>
          <w:w w:val="115"/>
        </w:rPr>
        <w:t> Chemistry</w:t>
      </w:r>
      <w:r>
        <w:rPr>
          <w:w w:val="115"/>
        </w:rPr>
        <w:t> contribute</w:t>
      </w:r>
      <w:r>
        <w:rPr>
          <w:w w:val="115"/>
        </w:rPr>
        <w:t> the</w:t>
      </w:r>
      <w:r>
        <w:rPr>
          <w:w w:val="115"/>
        </w:rPr>
        <w:t> most,</w:t>
      </w:r>
      <w:r>
        <w:rPr>
          <w:w w:val="115"/>
        </w:rPr>
        <w:t> though</w:t>
      </w:r>
      <w:r>
        <w:rPr>
          <w:w w:val="115"/>
        </w:rPr>
        <w:t> key </w:t>
      </w:r>
      <w:r>
        <w:rPr>
          <w:spacing w:val="-2"/>
          <w:w w:val="115"/>
        </w:rPr>
        <w:t>chapters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from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Inorganic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Chemistry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continue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repeat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every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year.</w:t>
      </w:r>
    </w:p>
    <w:p>
      <w:pPr>
        <w:pStyle w:val="Heading7"/>
        <w:spacing w:after="0" w:line="244" w:lineRule="auto"/>
        <w:jc w:val="both"/>
        <w:sectPr>
          <w:headerReference w:type="default" r:id="rId38"/>
          <w:pgSz w:w="12240" w:h="15840"/>
          <w:pgMar w:header="871" w:footer="0" w:top="1060" w:bottom="280" w:left="360" w:right="360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6060544">
            <wp:simplePos x="0" y="0"/>
            <wp:positionH relativeFrom="page">
              <wp:posOffset>920496</wp:posOffset>
            </wp:positionH>
            <wp:positionV relativeFrom="page">
              <wp:posOffset>1487424</wp:posOffset>
            </wp:positionV>
            <wp:extent cx="5937504" cy="834542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8345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5"/>
        <w:rPr>
          <w:rFonts w:ascii="Calibri"/>
          <w:sz w:val="20"/>
        </w:rPr>
      </w:pPr>
    </w:p>
    <w:tbl>
      <w:tblPr>
        <w:tblW w:w="0" w:type="auto"/>
        <w:jc w:val="left"/>
        <w:tblInd w:w="1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"/>
        <w:gridCol w:w="6399"/>
        <w:gridCol w:w="1321"/>
      </w:tblGrid>
      <w:tr>
        <w:trPr>
          <w:trHeight w:val="1587" w:hRule="atLeast"/>
        </w:trPr>
        <w:tc>
          <w:tcPr>
            <w:tcW w:w="611" w:type="dxa"/>
            <w:vMerge w:val="restart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line="306" w:lineRule="exact"/>
              <w:ind w:left="323"/>
              <w:rPr>
                <w:rFonts w:ascii="Calibri"/>
                <w:sz w:val="30"/>
              </w:rPr>
            </w:pPr>
            <w:r>
              <w:rPr>
                <w:rFonts w:ascii="Calibri"/>
                <w:w w:val="105"/>
                <w:sz w:val="30"/>
              </w:rPr>
              <w:t>Atomic</w:t>
            </w:r>
            <w:r>
              <w:rPr>
                <w:rFonts w:ascii="Calibri"/>
                <w:spacing w:val="6"/>
                <w:w w:val="105"/>
                <w:sz w:val="30"/>
              </w:rPr>
              <w:t> </w:t>
            </w:r>
            <w:r>
              <w:rPr>
                <w:rFonts w:ascii="Calibri"/>
                <w:spacing w:val="-2"/>
                <w:w w:val="105"/>
                <w:sz w:val="30"/>
              </w:rPr>
              <w:t>Structure</w:t>
            </w:r>
          </w:p>
          <w:p>
            <w:pPr>
              <w:pStyle w:val="TableParagraph"/>
              <w:spacing w:line="560" w:lineRule="atLeast" w:before="16"/>
              <w:ind w:left="314" w:firstLine="13"/>
              <w:rPr>
                <w:rFonts w:ascii="Calibri"/>
                <w:sz w:val="30"/>
              </w:rPr>
            </w:pPr>
            <w:r>
              <w:rPr>
                <w:rFonts w:ascii="Calibri"/>
                <w:w w:val="105"/>
                <w:sz w:val="30"/>
              </w:rPr>
              <w:t>Some Basic Concepts of Chemistry ClossificotiDn</w:t>
            </w:r>
            <w:r>
              <w:rPr>
                <w:rFonts w:ascii="Calibri"/>
                <w:spacing w:val="-18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of</w:t>
            </w:r>
            <w:r>
              <w:rPr>
                <w:rFonts w:ascii="Calibri"/>
                <w:spacing w:val="-18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EJements</w:t>
            </w:r>
            <w:r>
              <w:rPr>
                <w:rFonts w:ascii="Calibri"/>
                <w:spacing w:val="-18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and</w:t>
            </w:r>
            <w:r>
              <w:rPr>
                <w:rFonts w:ascii="Calibri"/>
                <w:spacing w:val="6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Periodicity</w:t>
            </w:r>
          </w:p>
        </w:tc>
        <w:tc>
          <w:tcPr>
            <w:tcW w:w="1321" w:type="dxa"/>
          </w:tcPr>
          <w:p>
            <w:pPr>
              <w:pStyle w:val="TableParagraph"/>
              <w:spacing w:line="300" w:lineRule="exact"/>
              <w:ind w:left="534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3.34%</w:t>
            </w:r>
          </w:p>
          <w:p>
            <w:pPr>
              <w:pStyle w:val="TableParagraph"/>
              <w:spacing w:before="253"/>
              <w:ind w:left="534"/>
              <w:rPr>
                <w:rFonts w:ascii="Calibri" w:hAnsi="Calibri"/>
                <w:sz w:val="26"/>
              </w:rPr>
            </w:pPr>
            <w:r>
              <w:rPr>
                <w:rFonts w:ascii="Calibri" w:hAnsi="Calibri"/>
                <w:spacing w:val="-2"/>
                <w:w w:val="105"/>
                <w:sz w:val="26"/>
              </w:rPr>
              <w:t>2.82°f</w:t>
            </w:r>
          </w:p>
          <w:p>
            <w:pPr>
              <w:pStyle w:val="TableParagraph"/>
              <w:spacing w:before="230"/>
              <w:ind w:left="55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1.93%</w:t>
            </w:r>
          </w:p>
        </w:tc>
      </w:tr>
      <w:tr>
        <w:trPr>
          <w:trHeight w:val="558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98"/>
              <w:ind w:left="315"/>
              <w:rPr>
                <w:rFonts w:ascii="Calibri"/>
                <w:sz w:val="27"/>
              </w:rPr>
            </w:pPr>
            <w:r>
              <w:rPr>
                <w:rFonts w:ascii="Calibri"/>
                <w:w w:val="115"/>
                <w:sz w:val="27"/>
              </w:rPr>
              <w:t>Chemical</w:t>
            </w:r>
            <w:r>
              <w:rPr>
                <w:rFonts w:ascii="Calibri"/>
                <w:spacing w:val="18"/>
                <w:w w:val="115"/>
                <w:sz w:val="27"/>
              </w:rPr>
              <w:t> </w:t>
            </w:r>
            <w:r>
              <w:rPr>
                <w:rFonts w:ascii="Calibri"/>
                <w:w w:val="115"/>
                <w:sz w:val="27"/>
              </w:rPr>
              <w:t>Bonding</w:t>
            </w:r>
            <w:r>
              <w:rPr>
                <w:rFonts w:ascii="Calibri"/>
                <w:spacing w:val="42"/>
                <w:w w:val="115"/>
                <w:sz w:val="27"/>
              </w:rPr>
              <w:t> </w:t>
            </w:r>
            <w:r>
              <w:rPr>
                <w:rFonts w:ascii="Calibri"/>
                <w:w w:val="115"/>
                <w:sz w:val="27"/>
              </w:rPr>
              <w:t>and</w:t>
            </w:r>
            <w:r>
              <w:rPr>
                <w:rFonts w:ascii="Calibri"/>
                <w:spacing w:val="67"/>
                <w:w w:val="115"/>
                <w:sz w:val="27"/>
              </w:rPr>
              <w:t> </w:t>
            </w:r>
            <w:r>
              <w:rPr>
                <w:rFonts w:ascii="Calibri"/>
                <w:w w:val="115"/>
                <w:sz w:val="27"/>
              </w:rPr>
              <w:t>Molecular</w:t>
            </w:r>
            <w:r>
              <w:rPr>
                <w:rFonts w:ascii="Calibri"/>
                <w:spacing w:val="50"/>
                <w:w w:val="115"/>
                <w:sz w:val="27"/>
              </w:rPr>
              <w:t> </w:t>
            </w:r>
            <w:r>
              <w:rPr>
                <w:rFonts w:ascii="Calibri"/>
                <w:spacing w:val="-2"/>
                <w:w w:val="115"/>
                <w:sz w:val="27"/>
              </w:rPr>
              <w:t>Structure</w:t>
            </w:r>
          </w:p>
        </w:tc>
        <w:tc>
          <w:tcPr>
            <w:tcW w:w="1321" w:type="dxa"/>
          </w:tcPr>
          <w:p>
            <w:pPr>
              <w:pStyle w:val="TableParagraph"/>
              <w:spacing w:before="89"/>
              <w:ind w:right="75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3.34%</w:t>
            </w:r>
          </w:p>
        </w:tc>
      </w:tr>
      <w:tr>
        <w:trPr>
          <w:trHeight w:val="573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2"/>
              <w:ind w:left="327"/>
              <w:rPr>
                <w:rFonts w:ascii="Calibri"/>
                <w:sz w:val="30"/>
              </w:rPr>
            </w:pPr>
            <w:hyperlink r:id="rId42">
              <w:r>
                <w:rPr>
                  <w:rFonts w:ascii="Calibri"/>
                  <w:color w:val="4F708C"/>
                  <w:sz w:val="30"/>
                </w:rPr>
                <w:t>States</w:t>
              </w:r>
              <w:r>
                <w:rPr>
                  <w:rFonts w:ascii="Calibri"/>
                  <w:color w:val="4F708C"/>
                  <w:spacing w:val="24"/>
                  <w:sz w:val="30"/>
                </w:rPr>
                <w:t> </w:t>
              </w:r>
              <w:r>
                <w:rPr>
                  <w:rFonts w:ascii="Calibri"/>
                  <w:color w:val="6E87AF"/>
                  <w:sz w:val="30"/>
                </w:rPr>
                <w:t>of</w:t>
              </w:r>
              <w:r>
                <w:rPr>
                  <w:rFonts w:ascii="Calibri"/>
                  <w:color w:val="6E87AF"/>
                  <w:spacing w:val="33"/>
                  <w:sz w:val="30"/>
                </w:rPr>
                <w:t> </w:t>
              </w:r>
              <w:r>
                <w:rPr>
                  <w:rFonts w:ascii="Calibri"/>
                  <w:color w:val="0E4BA5"/>
                  <w:spacing w:val="-2"/>
                  <w:sz w:val="30"/>
                </w:rPr>
                <w:t>Matter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101"/>
              <w:ind w:right="105"/>
              <w:jc w:val="right"/>
              <w:rPr>
                <w:rFonts w:ascii="Calibri"/>
                <w:sz w:val="27"/>
              </w:rPr>
            </w:pPr>
            <w:r>
              <w:rPr>
                <w:rFonts w:ascii="Calibri"/>
                <w:spacing w:val="-2"/>
                <w:sz w:val="27"/>
              </w:rPr>
              <w:t>1.89%</w:t>
            </w:r>
          </w:p>
        </w:tc>
      </w:tr>
      <w:tr>
        <w:trPr>
          <w:trHeight w:val="578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9"/>
              <w:ind w:left="326"/>
              <w:rPr>
                <w:rFonts w:ascii="Calibri"/>
                <w:sz w:val="30"/>
              </w:rPr>
            </w:pPr>
            <w:r>
              <w:rPr>
                <w:rFonts w:ascii="Calibri"/>
                <w:spacing w:val="-2"/>
                <w:w w:val="110"/>
                <w:sz w:val="30"/>
              </w:rPr>
              <w:t>Thermodynamics</w:t>
            </w:r>
            <w:r>
              <w:rPr>
                <w:rFonts w:ascii="Calibri"/>
                <w:spacing w:val="-15"/>
                <w:w w:val="110"/>
                <w:sz w:val="30"/>
              </w:rPr>
              <w:t> </w:t>
            </w:r>
            <w:r>
              <w:rPr>
                <w:rFonts w:ascii="Calibri"/>
                <w:spacing w:val="-2"/>
                <w:w w:val="110"/>
                <w:sz w:val="30"/>
              </w:rPr>
              <w:t>and</w:t>
            </w:r>
            <w:r>
              <w:rPr>
                <w:rFonts w:ascii="Calibri"/>
                <w:spacing w:val="9"/>
                <w:w w:val="110"/>
                <w:sz w:val="30"/>
              </w:rPr>
              <w:t> </w:t>
            </w:r>
            <w:r>
              <w:rPr>
                <w:rFonts w:ascii="Calibri"/>
                <w:spacing w:val="-2"/>
                <w:w w:val="110"/>
                <w:sz w:val="30"/>
              </w:rPr>
              <w:t>Energetics</w:t>
            </w:r>
          </w:p>
        </w:tc>
        <w:tc>
          <w:tcPr>
            <w:tcW w:w="1321" w:type="dxa"/>
          </w:tcPr>
          <w:p>
            <w:pPr>
              <w:pStyle w:val="TableParagraph"/>
              <w:spacing w:before="98"/>
              <w:ind w:right="68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w w:val="105"/>
                <w:sz w:val="28"/>
              </w:rPr>
              <w:t>3.65%</w:t>
            </w:r>
          </w:p>
        </w:tc>
      </w:tr>
      <w:tr>
        <w:trPr>
          <w:trHeight w:val="568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7"/>
              <w:ind w:left="312"/>
              <w:rPr>
                <w:rFonts w:ascii="Calibri"/>
                <w:sz w:val="30"/>
              </w:rPr>
            </w:pPr>
            <w:r>
              <w:rPr>
                <w:rFonts w:ascii="Calibri"/>
                <w:sz w:val="30"/>
              </w:rPr>
              <w:t>RedDx</w:t>
            </w:r>
            <w:r>
              <w:rPr>
                <w:rFonts w:ascii="Calibri"/>
                <w:spacing w:val="-3"/>
                <w:sz w:val="30"/>
              </w:rPr>
              <w:t> </w:t>
            </w:r>
            <w:r>
              <w:rPr>
                <w:rFonts w:ascii="Calibri"/>
                <w:spacing w:val="-2"/>
                <w:sz w:val="30"/>
              </w:rPr>
              <w:t>Reaction</w:t>
            </w:r>
          </w:p>
        </w:tc>
        <w:tc>
          <w:tcPr>
            <w:tcW w:w="1321" w:type="dxa"/>
          </w:tcPr>
          <w:p>
            <w:pPr>
              <w:pStyle w:val="TableParagraph"/>
              <w:spacing w:before="96"/>
              <w:ind w:right="120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1.75%</w:t>
            </w:r>
          </w:p>
        </w:tc>
      </w:tr>
      <w:tr>
        <w:trPr>
          <w:trHeight w:val="568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0"/>
              <w:ind w:left="312"/>
              <w:rPr>
                <w:rFonts w:ascii="Calibri"/>
                <w:sz w:val="30"/>
              </w:rPr>
            </w:pPr>
            <w:hyperlink r:id="rId43">
              <w:r>
                <w:rPr>
                  <w:rFonts w:ascii="Calibri"/>
                  <w:color w:val="334667"/>
                  <w:spacing w:val="-2"/>
                  <w:sz w:val="30"/>
                </w:rPr>
                <w:t>EqLiilibrium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89"/>
              <w:ind w:right="68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w w:val="105"/>
                <w:sz w:val="28"/>
              </w:rPr>
              <w:t>4.44%</w:t>
            </w:r>
          </w:p>
        </w:tc>
      </w:tr>
      <w:tr>
        <w:trPr>
          <w:trHeight w:val="571" w:hRule="atLeast"/>
        </w:trPr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7"/>
              <w:ind w:left="326"/>
              <w:rPr>
                <w:rFonts w:ascii="Calibri"/>
                <w:sz w:val="30"/>
              </w:rPr>
            </w:pPr>
            <w:hyperlink r:id="rId44">
              <w:r>
                <w:rPr>
                  <w:rFonts w:ascii="Calibri"/>
                  <w:color w:val="5B5B5B"/>
                  <w:sz w:val="30"/>
                </w:rPr>
                <w:t>The</w:t>
              </w:r>
              <w:r>
                <w:rPr>
                  <w:rFonts w:ascii="Calibri"/>
                  <w:color w:val="5B5B5B"/>
                  <w:spacing w:val="-8"/>
                  <w:sz w:val="30"/>
                </w:rPr>
                <w:t> </w:t>
              </w:r>
              <w:r>
                <w:rPr>
                  <w:rFonts w:ascii="Calibri"/>
                  <w:color w:val="1F3D82"/>
                  <w:sz w:val="30"/>
                </w:rPr>
                <w:t>p-</w:t>
              </w:r>
              <w:r>
                <w:rPr>
                  <w:rFonts w:ascii="Calibri"/>
                  <w:color w:val="1F3D82"/>
                  <w:spacing w:val="-6"/>
                  <w:sz w:val="30"/>
                </w:rPr>
                <w:t> </w:t>
              </w:r>
              <w:r>
                <w:rPr>
                  <w:rFonts w:ascii="Calibri"/>
                  <w:color w:val="46647C"/>
                  <w:sz w:val="30"/>
                </w:rPr>
                <w:t>BIoCk</w:t>
              </w:r>
              <w:r>
                <w:rPr>
                  <w:rFonts w:ascii="Calibri"/>
                  <w:color w:val="46647C"/>
                  <w:spacing w:val="6"/>
                  <w:sz w:val="30"/>
                </w:rPr>
                <w:t> </w:t>
              </w:r>
              <w:r>
                <w:rPr>
                  <w:rFonts w:ascii="Calibri"/>
                  <w:color w:val="365267"/>
                  <w:spacing w:val="-2"/>
                  <w:sz w:val="30"/>
                </w:rPr>
                <w:t>Elements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96"/>
              <w:ind w:right="120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1.79%</w:t>
            </w:r>
          </w:p>
        </w:tc>
      </w:tr>
      <w:tr>
        <w:trPr>
          <w:trHeight w:val="571" w:hRule="atLeast"/>
        </w:trPr>
        <w:tc>
          <w:tcPr>
            <w:tcW w:w="611" w:type="dxa"/>
          </w:tcPr>
          <w:p>
            <w:pPr>
              <w:pStyle w:val="TableParagraph"/>
              <w:spacing w:before="72"/>
              <w:ind w:left="74"/>
              <w:rPr>
                <w:rFonts w:ascii="Calibri"/>
                <w:sz w:val="30"/>
              </w:rPr>
            </w:pPr>
            <w:r>
              <w:rPr>
                <w:rFonts w:ascii="Calibri"/>
                <w:spacing w:val="-5"/>
                <w:w w:val="85"/>
                <w:sz w:val="30"/>
              </w:rPr>
              <w:t>JO</w:t>
            </w:r>
          </w:p>
        </w:tc>
        <w:tc>
          <w:tcPr>
            <w:tcW w:w="6399" w:type="dxa"/>
          </w:tcPr>
          <w:p>
            <w:pPr>
              <w:pStyle w:val="TableParagraph"/>
              <w:spacing w:before="72"/>
              <w:ind w:left="312"/>
              <w:rPr>
                <w:rFonts w:ascii="Calibri"/>
                <w:sz w:val="30"/>
              </w:rPr>
            </w:pPr>
            <w:hyperlink r:id="rId45">
              <w:r>
                <w:rPr>
                  <w:rFonts w:ascii="Calibri"/>
                  <w:color w:val="595959"/>
                  <w:spacing w:val="-2"/>
                  <w:w w:val="105"/>
                  <w:sz w:val="30"/>
                </w:rPr>
                <w:t>Hydrocarbons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71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7"/>
              <w:ind w:left="326"/>
              <w:rPr>
                <w:rFonts w:ascii="Calibri"/>
                <w:sz w:val="30"/>
              </w:rPr>
            </w:pPr>
            <w:hyperlink r:id="rId46">
              <w:r>
                <w:rPr>
                  <w:rFonts w:ascii="Calibri"/>
                  <w:color w:val="6E82AF"/>
                  <w:w w:val="105"/>
                  <w:sz w:val="30"/>
                </w:rPr>
                <w:t>s-Block</w:t>
              </w:r>
              <w:r>
                <w:rPr>
                  <w:rFonts w:ascii="Calibri"/>
                  <w:color w:val="6E82AF"/>
                  <w:spacing w:val="41"/>
                  <w:w w:val="105"/>
                  <w:sz w:val="30"/>
                </w:rPr>
                <w:t> </w:t>
              </w:r>
              <w:r>
                <w:rPr>
                  <w:rFonts w:ascii="Calibri"/>
                  <w:color w:val="23497C"/>
                  <w:spacing w:val="-2"/>
                  <w:w w:val="105"/>
                  <w:sz w:val="30"/>
                </w:rPr>
                <w:t>Elements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96"/>
              <w:ind w:right="106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4.16%</w:t>
            </w:r>
          </w:p>
        </w:tc>
      </w:tr>
      <w:tr>
        <w:trPr>
          <w:trHeight w:val="838" w:hRule="atLeast"/>
        </w:trPr>
        <w:tc>
          <w:tcPr>
            <w:tcW w:w="611" w:type="dxa"/>
          </w:tcPr>
          <w:p>
            <w:pPr>
              <w:pStyle w:val="TableParagraph"/>
              <w:spacing w:before="72"/>
              <w:ind w:left="50"/>
              <w:rPr>
                <w:rFonts w:ascii="Calibri"/>
                <w:sz w:val="30"/>
              </w:rPr>
            </w:pPr>
            <w:r>
              <w:rPr>
                <w:rFonts w:ascii="Calibri"/>
                <w:spacing w:val="-5"/>
                <w:w w:val="90"/>
                <w:sz w:val="30"/>
              </w:rPr>
              <w:t>12</w:t>
            </w:r>
          </w:p>
        </w:tc>
        <w:tc>
          <w:tcPr>
            <w:tcW w:w="6399" w:type="dxa"/>
          </w:tcPr>
          <w:p>
            <w:pPr>
              <w:pStyle w:val="TableParagraph"/>
              <w:spacing w:before="101"/>
              <w:ind w:left="315"/>
              <w:rPr>
                <w:rFonts w:ascii="Calibri"/>
                <w:sz w:val="27"/>
              </w:rPr>
            </w:pPr>
            <w:hyperlink r:id="rId47">
              <w:r>
                <w:rPr>
                  <w:rFonts w:ascii="Calibri"/>
                  <w:color w:val="364964"/>
                  <w:w w:val="115"/>
                  <w:sz w:val="27"/>
                </w:rPr>
                <w:t>Environmental</w:t>
              </w:r>
              <w:r>
                <w:rPr>
                  <w:rFonts w:ascii="Calibri"/>
                  <w:color w:val="364964"/>
                  <w:spacing w:val="12"/>
                  <w:w w:val="115"/>
                  <w:sz w:val="27"/>
                </w:rPr>
                <w:t> </w:t>
              </w:r>
              <w:r>
                <w:rPr>
                  <w:rFonts w:ascii="Calibri"/>
                  <w:color w:val="527C87"/>
                  <w:spacing w:val="-2"/>
                  <w:w w:val="115"/>
                  <w:sz w:val="27"/>
                </w:rPr>
                <w:t>Chemistry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82"/>
              <w:ind w:right="66"/>
              <w:jc w:val="right"/>
              <w:rPr>
                <w:rFonts w:ascii="Calibri"/>
                <w:sz w:val="29"/>
              </w:rPr>
            </w:pPr>
            <w:r>
              <w:rPr>
                <w:rFonts w:ascii="Calibri"/>
                <w:spacing w:val="-2"/>
                <w:sz w:val="29"/>
              </w:rPr>
              <w:t>2.99%</w:t>
            </w:r>
          </w:p>
        </w:tc>
      </w:tr>
      <w:tr>
        <w:trPr>
          <w:trHeight w:val="878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19"/>
              <w:rPr>
                <w:rFonts w:ascii="Calibri"/>
                <w:sz w:val="30"/>
              </w:rPr>
            </w:pPr>
          </w:p>
          <w:p>
            <w:pPr>
              <w:pStyle w:val="TableParagraph"/>
              <w:spacing w:before="1"/>
              <w:ind w:left="327"/>
              <w:rPr>
                <w:rFonts w:ascii="Calibri"/>
                <w:sz w:val="30"/>
              </w:rPr>
            </w:pPr>
            <w:hyperlink r:id="rId48">
              <w:r>
                <w:rPr>
                  <w:rFonts w:ascii="Calibri"/>
                  <w:color w:val="4B5B75"/>
                  <w:spacing w:val="-2"/>
                  <w:sz w:val="30"/>
                </w:rPr>
                <w:t>Solutions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14"/>
              <w:rPr>
                <w:rFonts w:ascii="Calibri"/>
                <w:sz w:val="32"/>
              </w:rPr>
            </w:pPr>
          </w:p>
          <w:p>
            <w:pPr>
              <w:pStyle w:val="TableParagraph"/>
              <w:ind w:right="50"/>
              <w:jc w:val="right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sz w:val="32"/>
              </w:rPr>
              <w:t>454%</w:t>
            </w:r>
          </w:p>
        </w:tc>
      </w:tr>
      <w:tr>
        <w:trPr>
          <w:trHeight w:val="580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4"/>
              <w:ind w:left="312"/>
              <w:rPr>
                <w:rFonts w:ascii="Calibri"/>
                <w:sz w:val="30"/>
              </w:rPr>
            </w:pPr>
            <w:hyperlink r:id="rId49">
              <w:r>
                <w:rPr>
                  <w:rFonts w:ascii="Calibri"/>
                  <w:color w:val="283F69"/>
                  <w:spacing w:val="-2"/>
                  <w:w w:val="105"/>
                  <w:sz w:val="30"/>
                </w:rPr>
                <w:t>Electrochemistry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110"/>
              <w:ind w:right="57"/>
              <w:jc w:val="right"/>
              <w:rPr>
                <w:rFonts w:ascii="Courier New"/>
                <w:sz w:val="30"/>
              </w:rPr>
            </w:pPr>
            <w:r>
              <w:rPr>
                <w:rFonts w:ascii="Courier New"/>
                <w:spacing w:val="-4"/>
                <w:w w:val="105"/>
                <w:sz w:val="30"/>
              </w:rPr>
              <w:t>330%</w:t>
            </w:r>
          </w:p>
        </w:tc>
      </w:tr>
      <w:tr>
        <w:trPr>
          <w:trHeight w:val="557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0"/>
              <w:ind w:left="323"/>
              <w:rPr>
                <w:rFonts w:ascii="Calibri"/>
                <w:sz w:val="30"/>
              </w:rPr>
            </w:pPr>
            <w:hyperlink r:id="rId50">
              <w:r>
                <w:rPr>
                  <w:rFonts w:ascii="Calibri"/>
                  <w:color w:val="5775BA"/>
                  <w:w w:val="110"/>
                  <w:sz w:val="30"/>
                </w:rPr>
                <w:t>Chemical</w:t>
              </w:r>
              <w:r>
                <w:rPr>
                  <w:rFonts w:ascii="Calibri"/>
                  <w:color w:val="5775BA"/>
                  <w:spacing w:val="16"/>
                  <w:w w:val="110"/>
                  <w:sz w:val="30"/>
                </w:rPr>
                <w:t> </w:t>
              </w:r>
              <w:r>
                <w:rPr>
                  <w:rFonts w:ascii="Calibri"/>
                  <w:color w:val="6272B1"/>
                  <w:spacing w:val="-2"/>
                  <w:w w:val="110"/>
                  <w:sz w:val="30"/>
                </w:rPr>
                <w:t>Kinetics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89"/>
              <w:ind w:right="104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3.61%</w:t>
            </w:r>
          </w:p>
        </w:tc>
      </w:tr>
      <w:tr>
        <w:trPr>
          <w:trHeight w:val="555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64"/>
              <w:ind w:left="312"/>
              <w:rPr>
                <w:rFonts w:ascii="Calibri"/>
                <w:sz w:val="31"/>
              </w:rPr>
            </w:pPr>
            <w:r>
              <w:rPr>
                <w:rFonts w:ascii="Calibri"/>
                <w:w w:val="105"/>
                <w:sz w:val="31"/>
              </w:rPr>
              <w:t>Holaolkones</w:t>
            </w:r>
            <w:r>
              <w:rPr>
                <w:rFonts w:ascii="Calibri"/>
                <w:spacing w:val="-10"/>
                <w:w w:val="105"/>
                <w:sz w:val="31"/>
              </w:rPr>
              <w:t> </w:t>
            </w:r>
            <w:r>
              <w:rPr>
                <w:rFonts w:ascii="Calibri"/>
                <w:w w:val="105"/>
                <w:sz w:val="31"/>
              </w:rPr>
              <w:t>and</w:t>
            </w:r>
            <w:r>
              <w:rPr>
                <w:rFonts w:ascii="Calibri"/>
                <w:spacing w:val="-18"/>
                <w:w w:val="105"/>
                <w:sz w:val="31"/>
              </w:rPr>
              <w:t> </w:t>
            </w:r>
            <w:r>
              <w:rPr>
                <w:rFonts w:ascii="Calibri"/>
                <w:spacing w:val="-2"/>
                <w:w w:val="105"/>
                <w:sz w:val="31"/>
              </w:rPr>
              <w:t>Holoorenes</w:t>
            </w:r>
          </w:p>
        </w:tc>
        <w:tc>
          <w:tcPr>
            <w:tcW w:w="1321" w:type="dxa"/>
          </w:tcPr>
          <w:p>
            <w:pPr>
              <w:pStyle w:val="TableParagraph"/>
              <w:spacing w:before="83"/>
              <w:ind w:right="80"/>
              <w:jc w:val="right"/>
              <w:rPr>
                <w:rFonts w:ascii="Calibri"/>
                <w:sz w:val="29"/>
              </w:rPr>
            </w:pPr>
            <w:r>
              <w:rPr>
                <w:rFonts w:ascii="Calibri"/>
                <w:spacing w:val="-2"/>
                <w:sz w:val="29"/>
              </w:rPr>
              <w:t>2.65%</w:t>
            </w:r>
          </w:p>
        </w:tc>
      </w:tr>
      <w:tr>
        <w:trPr>
          <w:trHeight w:val="588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99"/>
              <w:ind w:left="323"/>
              <w:rPr>
                <w:rFonts w:ascii="Calibri"/>
                <w:sz w:val="30"/>
              </w:rPr>
            </w:pPr>
            <w:r>
              <w:rPr>
                <w:rFonts w:ascii="Calibri"/>
                <w:sz w:val="30"/>
              </w:rPr>
              <w:t>AICDhoIs,</w:t>
            </w:r>
            <w:r>
              <w:rPr>
                <w:rFonts w:ascii="Calibri"/>
                <w:spacing w:val="14"/>
                <w:sz w:val="30"/>
              </w:rPr>
              <w:t> </w:t>
            </w:r>
            <w:r>
              <w:rPr>
                <w:rFonts w:ascii="Calibri"/>
                <w:sz w:val="30"/>
              </w:rPr>
              <w:t>Phenols</w:t>
            </w:r>
            <w:r>
              <w:rPr>
                <w:rFonts w:ascii="Calibri"/>
                <w:spacing w:val="10"/>
                <w:sz w:val="30"/>
              </w:rPr>
              <w:t> </w:t>
            </w:r>
            <w:r>
              <w:rPr>
                <w:rFonts w:ascii="Calibri"/>
                <w:sz w:val="30"/>
              </w:rPr>
              <w:t>and</w:t>
            </w:r>
            <w:r>
              <w:rPr>
                <w:rFonts w:ascii="Calibri"/>
                <w:spacing w:val="39"/>
                <w:sz w:val="30"/>
              </w:rPr>
              <w:t> </w:t>
            </w:r>
            <w:r>
              <w:rPr>
                <w:rFonts w:ascii="Calibri"/>
                <w:spacing w:val="-2"/>
                <w:sz w:val="30"/>
              </w:rPr>
              <w:t>Ethers</w:t>
            </w:r>
          </w:p>
        </w:tc>
        <w:tc>
          <w:tcPr>
            <w:tcW w:w="1321" w:type="dxa"/>
          </w:tcPr>
          <w:p>
            <w:pPr>
              <w:pStyle w:val="TableParagraph"/>
              <w:spacing w:before="118"/>
              <w:ind w:right="48"/>
              <w:jc w:val="right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4"/>
                <w:sz w:val="32"/>
              </w:rPr>
              <w:t>354%</w:t>
            </w:r>
          </w:p>
        </w:tc>
      </w:tr>
      <w:tr>
        <w:trPr>
          <w:trHeight w:val="561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72"/>
              <w:ind w:left="323"/>
              <w:rPr>
                <w:rFonts w:ascii="Calibri"/>
                <w:sz w:val="30"/>
              </w:rPr>
            </w:pPr>
            <w:r>
              <w:rPr>
                <w:rFonts w:ascii="Calibri"/>
                <w:w w:val="105"/>
                <w:sz w:val="30"/>
              </w:rPr>
              <w:t>Aldehydes,</w:t>
            </w:r>
            <w:r>
              <w:rPr>
                <w:rFonts w:ascii="Calibri"/>
                <w:spacing w:val="4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Ketones</w:t>
            </w:r>
            <w:r>
              <w:rPr>
                <w:rFonts w:ascii="Calibri"/>
                <w:spacing w:val="4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and</w:t>
            </w:r>
            <w:r>
              <w:rPr>
                <w:rFonts w:ascii="Calibri"/>
                <w:spacing w:val="12"/>
                <w:w w:val="105"/>
                <w:sz w:val="30"/>
              </w:rPr>
              <w:t> </w:t>
            </w:r>
            <w:r>
              <w:rPr>
                <w:rFonts w:ascii="Calibri"/>
                <w:w w:val="105"/>
                <w:sz w:val="30"/>
              </w:rPr>
              <w:t>CorbDxylic</w:t>
            </w:r>
            <w:r>
              <w:rPr>
                <w:rFonts w:ascii="Calibri"/>
                <w:spacing w:val="19"/>
                <w:w w:val="105"/>
                <w:sz w:val="30"/>
              </w:rPr>
              <w:t> </w:t>
            </w:r>
            <w:r>
              <w:rPr>
                <w:rFonts w:ascii="Calibri"/>
                <w:spacing w:val="-2"/>
                <w:w w:val="105"/>
                <w:sz w:val="30"/>
              </w:rPr>
              <w:t>Acids</w:t>
            </w:r>
          </w:p>
        </w:tc>
        <w:tc>
          <w:tcPr>
            <w:tcW w:w="1321" w:type="dxa"/>
          </w:tcPr>
          <w:p>
            <w:pPr>
              <w:pStyle w:val="TableParagraph"/>
              <w:spacing w:before="108"/>
              <w:ind w:right="61"/>
              <w:jc w:val="right"/>
              <w:rPr>
                <w:rFonts w:ascii="Courier New"/>
                <w:sz w:val="30"/>
              </w:rPr>
            </w:pPr>
            <w:r>
              <w:rPr>
                <w:rFonts w:ascii="Courier New"/>
                <w:spacing w:val="-2"/>
                <w:w w:val="90"/>
                <w:sz w:val="30"/>
              </w:rPr>
              <w:t>5.95%</w:t>
            </w:r>
          </w:p>
        </w:tc>
      </w:tr>
      <w:tr>
        <w:trPr>
          <w:trHeight w:val="589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before="86"/>
              <w:ind w:left="332"/>
              <w:rPr>
                <w:rFonts w:ascii="Calibri"/>
                <w:sz w:val="30"/>
              </w:rPr>
            </w:pPr>
            <w:hyperlink r:id="rId51">
              <w:r>
                <w:rPr>
                  <w:rFonts w:ascii="Calibri"/>
                  <w:color w:val="5D6982"/>
                  <w:spacing w:val="-2"/>
                  <w:w w:val="105"/>
                  <w:sz w:val="30"/>
                </w:rPr>
                <w:t>Amines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before="114"/>
              <w:ind w:right="63"/>
              <w:jc w:val="right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2"/>
                <w:w w:val="90"/>
                <w:sz w:val="31"/>
              </w:rPr>
              <w:t>4.40%</w:t>
            </w:r>
          </w:p>
        </w:tc>
      </w:tr>
      <w:tr>
        <w:trPr>
          <w:trHeight w:val="424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399" w:type="dxa"/>
          </w:tcPr>
          <w:p>
            <w:pPr>
              <w:pStyle w:val="TableParagraph"/>
              <w:spacing w:line="341" w:lineRule="exact" w:before="63"/>
              <w:ind w:left="312"/>
              <w:rPr>
                <w:rFonts w:ascii="Calibri"/>
                <w:sz w:val="30"/>
              </w:rPr>
            </w:pPr>
            <w:hyperlink r:id="rId52">
              <w:r>
                <w:rPr>
                  <w:rFonts w:ascii="Calibri"/>
                  <w:color w:val="414141"/>
                  <w:spacing w:val="-2"/>
                  <w:w w:val="105"/>
                  <w:sz w:val="30"/>
                </w:rPr>
                <w:t>Biomolecules</w:t>
              </w:r>
            </w:hyperlink>
          </w:p>
        </w:tc>
        <w:tc>
          <w:tcPr>
            <w:tcW w:w="1321" w:type="dxa"/>
          </w:tcPr>
          <w:p>
            <w:pPr>
              <w:pStyle w:val="TableParagraph"/>
              <w:spacing w:line="341" w:lineRule="exact" w:before="63"/>
              <w:ind w:right="70"/>
              <w:jc w:val="right"/>
              <w:rPr>
                <w:rFonts w:ascii="Calibri"/>
                <w:sz w:val="30"/>
              </w:rPr>
            </w:pPr>
            <w:r>
              <w:rPr>
                <w:rFonts w:ascii="Calibri"/>
                <w:spacing w:val="-2"/>
                <w:sz w:val="30"/>
              </w:rPr>
              <w:t>3.99%</w:t>
            </w:r>
          </w:p>
        </w:tc>
      </w:tr>
    </w:tbl>
    <w:p>
      <w:pPr>
        <w:pStyle w:val="TableParagraph"/>
        <w:spacing w:after="0" w:line="341" w:lineRule="exact"/>
        <w:jc w:val="right"/>
        <w:rPr>
          <w:rFonts w:ascii="Calibri"/>
          <w:sz w:val="30"/>
        </w:rPr>
        <w:sectPr>
          <w:pgSz w:w="12240" w:h="15840"/>
          <w:pgMar w:header="871" w:footer="0" w:top="1060" w:bottom="0" w:left="360" w:right="36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02"/>
        <w:rPr>
          <w:rFonts w:ascii="Calibri"/>
          <w:sz w:val="20"/>
        </w:rPr>
      </w:pPr>
    </w:p>
    <w:tbl>
      <w:tblPr>
        <w:tblW w:w="0" w:type="auto"/>
        <w:jc w:val="left"/>
        <w:tblInd w:w="1090" w:type="dxa"/>
        <w:tblBorders>
          <w:top w:val="single" w:sz="6" w:space="0" w:color="484848"/>
          <w:left w:val="single" w:sz="6" w:space="0" w:color="484848"/>
          <w:bottom w:val="single" w:sz="6" w:space="0" w:color="484848"/>
          <w:right w:val="single" w:sz="6" w:space="0" w:color="484848"/>
          <w:insideH w:val="single" w:sz="6" w:space="0" w:color="484848"/>
          <w:insideV w:val="single" w:sz="6" w:space="0" w:color="48484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6096"/>
        <w:gridCol w:w="1954"/>
      </w:tblGrid>
      <w:tr>
        <w:trPr>
          <w:trHeight w:val="570" w:hRule="atLeast"/>
        </w:trPr>
        <w:tc>
          <w:tcPr>
            <w:tcW w:w="1291" w:type="dxa"/>
          </w:tcPr>
          <w:p>
            <w:pPr>
              <w:pStyle w:val="TableParagraph"/>
              <w:spacing w:before="111"/>
              <w:ind w:left="4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096" w:type="dxa"/>
          </w:tcPr>
          <w:p>
            <w:pPr>
              <w:pStyle w:val="TableParagraph"/>
              <w:spacing w:before="111"/>
              <w:ind w:left="117"/>
              <w:rPr>
                <w:sz w:val="28"/>
              </w:rPr>
            </w:pPr>
            <w:hyperlink r:id="rId53">
              <w:r>
                <w:rPr>
                  <w:color w:val="444444"/>
                  <w:w w:val="105"/>
                  <w:sz w:val="28"/>
                </w:rPr>
                <w:t>Coordination</w:t>
              </w:r>
              <w:r>
                <w:rPr>
                  <w:color w:val="444444"/>
                  <w:spacing w:val="20"/>
                  <w:w w:val="105"/>
                  <w:sz w:val="28"/>
                </w:rPr>
                <w:t> </w:t>
              </w:r>
              <w:r>
                <w:rPr>
                  <w:color w:val="6B749E"/>
                  <w:spacing w:val="-2"/>
                  <w:w w:val="105"/>
                  <w:sz w:val="28"/>
                </w:rPr>
                <w:t>Compounds</w:t>
              </w:r>
            </w:hyperlink>
          </w:p>
        </w:tc>
        <w:tc>
          <w:tcPr>
            <w:tcW w:w="1954" w:type="dxa"/>
          </w:tcPr>
          <w:p>
            <w:pPr>
              <w:pStyle w:val="TableParagraph"/>
              <w:spacing w:before="111"/>
              <w:ind w:left="55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5.33%</w:t>
            </w:r>
          </w:p>
        </w:tc>
      </w:tr>
      <w:tr>
        <w:trPr>
          <w:trHeight w:val="551" w:hRule="atLeast"/>
        </w:trPr>
        <w:tc>
          <w:tcPr>
            <w:tcW w:w="1291" w:type="dxa"/>
          </w:tcPr>
          <w:p>
            <w:pPr>
              <w:pStyle w:val="TableParagraph"/>
              <w:spacing w:before="102"/>
              <w:ind w:left="44" w:right="37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  <w:tc>
          <w:tcPr>
            <w:tcW w:w="6096" w:type="dxa"/>
          </w:tcPr>
          <w:p>
            <w:pPr>
              <w:pStyle w:val="TableParagraph"/>
              <w:spacing w:before="102"/>
              <w:ind w:left="113"/>
              <w:rPr>
                <w:sz w:val="28"/>
              </w:rPr>
            </w:pPr>
            <w:r>
              <w:rPr>
                <w:sz w:val="28"/>
              </w:rPr>
              <w:t>p-Block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(Group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15-</w:t>
            </w:r>
            <w:r>
              <w:rPr>
                <w:spacing w:val="-5"/>
                <w:sz w:val="28"/>
              </w:rPr>
              <w:t>18)</w:t>
            </w:r>
          </w:p>
        </w:tc>
        <w:tc>
          <w:tcPr>
            <w:tcW w:w="1954" w:type="dxa"/>
          </w:tcPr>
          <w:p>
            <w:pPr>
              <w:pStyle w:val="TableParagraph"/>
              <w:spacing w:before="102"/>
              <w:ind w:left="51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3.68%</w:t>
            </w:r>
          </w:p>
        </w:tc>
      </w:tr>
      <w:tr>
        <w:trPr>
          <w:trHeight w:val="556" w:hRule="atLeast"/>
        </w:trPr>
        <w:tc>
          <w:tcPr>
            <w:tcW w:w="1291" w:type="dxa"/>
          </w:tcPr>
          <w:p>
            <w:pPr>
              <w:pStyle w:val="TableParagraph"/>
              <w:spacing w:before="97"/>
              <w:ind w:left="44" w:right="38"/>
              <w:jc w:val="center"/>
              <w:rPr>
                <w:sz w:val="28"/>
              </w:rPr>
            </w:pPr>
            <w:r>
              <w:rPr>
                <w:spacing w:val="-5"/>
                <w:w w:val="65"/>
                <w:sz w:val="28"/>
              </w:rPr>
              <w:t>11</w:t>
            </w:r>
          </w:p>
        </w:tc>
        <w:tc>
          <w:tcPr>
            <w:tcW w:w="6096" w:type="dxa"/>
          </w:tcPr>
          <w:p>
            <w:pPr>
              <w:pStyle w:val="TableParagraph"/>
              <w:tabs>
                <w:tab w:pos="505" w:val="left" w:leader="none"/>
              </w:tabs>
              <w:spacing w:before="97"/>
              <w:ind w:left="112"/>
              <w:rPr>
                <w:sz w:val="28"/>
              </w:rPr>
            </w:pPr>
            <w:hyperlink r:id="rId54">
              <w:r>
                <w:rPr>
                  <w:color w:val="3B4F67"/>
                  <w:spacing w:val="-5"/>
                  <w:w w:val="95"/>
                  <w:sz w:val="28"/>
                </w:rPr>
                <w:t>d-</w:t>
              </w:r>
              <w:r>
                <w:rPr>
                  <w:color w:val="3B4F67"/>
                  <w:sz w:val="28"/>
                </w:rPr>
                <w:tab/>
              </w:r>
              <w:r>
                <w:rPr>
                  <w:color w:val="4D5D83"/>
                  <w:sz w:val="28"/>
                </w:rPr>
                <w:t>and</w:t>
              </w:r>
              <w:r>
                <w:rPr>
                  <w:color w:val="4D5D83"/>
                  <w:spacing w:val="22"/>
                  <w:sz w:val="28"/>
                </w:rPr>
                <w:t> </w:t>
              </w:r>
              <w:r>
                <w:rPr>
                  <w:color w:val="3D5E79"/>
                  <w:sz w:val="28"/>
                </w:rPr>
                <w:t>f-</w:t>
              </w:r>
              <w:r>
                <w:rPr>
                  <w:color w:val="3D5E79"/>
                  <w:spacing w:val="-38"/>
                  <w:sz w:val="28"/>
                </w:rPr>
                <w:t> </w:t>
              </w:r>
              <w:r>
                <w:rPr>
                  <w:color w:val="567095"/>
                  <w:sz w:val="28"/>
                </w:rPr>
                <w:t>Block</w:t>
              </w:r>
              <w:r>
                <w:rPr>
                  <w:color w:val="567095"/>
                  <w:spacing w:val="19"/>
                  <w:sz w:val="28"/>
                </w:rPr>
                <w:t> </w:t>
              </w:r>
              <w:r>
                <w:rPr>
                  <w:color w:val="28446D"/>
                  <w:spacing w:val="-2"/>
                  <w:sz w:val="28"/>
                </w:rPr>
                <w:t>Elements</w:t>
              </w:r>
            </w:hyperlink>
          </w:p>
        </w:tc>
        <w:tc>
          <w:tcPr>
            <w:tcW w:w="1954" w:type="dxa"/>
          </w:tcPr>
          <w:p>
            <w:pPr>
              <w:pStyle w:val="TableParagraph"/>
              <w:spacing w:before="97"/>
              <w:ind w:left="49" w:righ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4.69%</w:t>
            </w:r>
          </w:p>
        </w:tc>
      </w:tr>
      <w:tr>
        <w:trPr>
          <w:trHeight w:val="560" w:hRule="atLeast"/>
        </w:trPr>
        <w:tc>
          <w:tcPr>
            <w:tcW w:w="1291" w:type="dxa"/>
          </w:tcPr>
          <w:p>
            <w:pPr>
              <w:pStyle w:val="TableParagraph"/>
              <w:spacing w:before="102"/>
              <w:ind w:left="44" w:right="37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12</w:t>
            </w:r>
          </w:p>
        </w:tc>
        <w:tc>
          <w:tcPr>
            <w:tcW w:w="6096" w:type="dxa"/>
          </w:tcPr>
          <w:p>
            <w:pPr>
              <w:pStyle w:val="TableParagraph"/>
              <w:spacing w:before="102"/>
              <w:ind w:left="110"/>
              <w:rPr>
                <w:sz w:val="28"/>
              </w:rPr>
            </w:pPr>
            <w:hyperlink r:id="rId55">
              <w:r>
                <w:rPr>
                  <w:color w:val="465967"/>
                  <w:spacing w:val="-2"/>
                  <w:sz w:val="28"/>
                </w:rPr>
                <w:t>Polymers</w:t>
              </w:r>
            </w:hyperlink>
          </w:p>
        </w:tc>
        <w:tc>
          <w:tcPr>
            <w:tcW w:w="1954" w:type="dxa"/>
          </w:tcPr>
          <w:p>
            <w:pPr>
              <w:pStyle w:val="TableParagraph"/>
              <w:spacing w:before="102"/>
              <w:ind w:left="58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2.06%</w:t>
            </w:r>
          </w:p>
        </w:tc>
      </w:tr>
      <w:tr>
        <w:trPr>
          <w:trHeight w:val="541" w:hRule="atLeast"/>
        </w:trPr>
        <w:tc>
          <w:tcPr>
            <w:tcW w:w="1291" w:type="dxa"/>
          </w:tcPr>
          <w:p>
            <w:pPr>
              <w:pStyle w:val="TableParagraph"/>
              <w:spacing w:before="106"/>
              <w:ind w:left="44" w:right="37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13</w:t>
            </w:r>
          </w:p>
        </w:tc>
        <w:tc>
          <w:tcPr>
            <w:tcW w:w="6096" w:type="dxa"/>
          </w:tcPr>
          <w:p>
            <w:pPr>
              <w:pStyle w:val="TableParagraph"/>
              <w:spacing w:before="106"/>
              <w:ind w:left="108"/>
              <w:rPr>
                <w:sz w:val="28"/>
              </w:rPr>
            </w:pPr>
            <w:r>
              <w:rPr>
                <w:sz w:val="28"/>
              </w:rPr>
              <w:t>Chemistry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Everyday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Life</w:t>
            </w:r>
          </w:p>
        </w:tc>
        <w:tc>
          <w:tcPr>
            <w:tcW w:w="1954" w:type="dxa"/>
          </w:tcPr>
          <w:p>
            <w:pPr>
              <w:pStyle w:val="TableParagraph"/>
              <w:spacing w:before="106"/>
              <w:ind w:left="49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2.20°f</w:t>
            </w:r>
          </w:p>
        </w:tc>
      </w:tr>
    </w:tbl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16"/>
        <w:rPr>
          <w:rFonts w:ascii="Calibri"/>
        </w:rPr>
      </w:pPr>
    </w:p>
    <w:p>
      <w:pPr>
        <w:spacing w:before="0"/>
        <w:ind w:left="257" w:right="0" w:firstLine="0"/>
        <w:jc w:val="both"/>
        <w:rPr>
          <w:b/>
          <w:sz w:val="28"/>
        </w:rPr>
      </w:pPr>
      <w:r>
        <w:rPr>
          <w:b/>
          <w:w w:val="105"/>
          <w:sz w:val="28"/>
        </w:rPr>
        <w:t>Trend</w:t>
      </w:r>
      <w:r>
        <w:rPr>
          <w:b/>
          <w:spacing w:val="-4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Insight:</w:t>
      </w:r>
    </w:p>
    <w:p>
      <w:pPr>
        <w:spacing w:line="268" w:lineRule="auto" w:before="125"/>
        <w:ind w:left="253" w:right="253" w:firstLine="6"/>
        <w:jc w:val="both"/>
        <w:rPr>
          <w:sz w:val="28"/>
        </w:rPr>
      </w:pPr>
      <w:r>
        <w:rPr>
          <w:sz w:val="28"/>
        </w:rPr>
        <w:t>Chapters like </w:t>
      </w:r>
      <w:r>
        <w:rPr>
          <w:b/>
          <w:sz w:val="28"/>
        </w:rPr>
        <w:t>Aldehydes, </w:t>
      </w:r>
      <w:r>
        <w:rPr>
          <w:sz w:val="28"/>
        </w:rPr>
        <w:t>Ketones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Corboxylic Acids, Coordination </w:t>
      </w:r>
      <w:r>
        <w:rPr>
          <w:sz w:val="28"/>
        </w:rPr>
        <w:t>Compounds, </w:t>
      </w:r>
      <w:r>
        <w:rPr>
          <w:b/>
          <w:sz w:val="28"/>
        </w:rPr>
        <w:t>Electrochemistry, </w:t>
      </w:r>
      <w:r>
        <w:rPr>
          <w:sz w:val="28"/>
        </w:rPr>
        <w:t>and </w:t>
      </w:r>
      <w:r>
        <w:rPr>
          <w:b/>
          <w:sz w:val="28"/>
        </w:rPr>
        <w:t>Equilibrium </w:t>
      </w:r>
      <w:r>
        <w:rPr>
          <w:sz w:val="28"/>
        </w:rPr>
        <w:t>appear regularly. Focusing on these, along with </w:t>
      </w:r>
      <w:r>
        <w:rPr>
          <w:i/>
          <w:sz w:val="28"/>
        </w:rPr>
        <w:t>Thermodynamics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i/>
          <w:sz w:val="28"/>
        </w:rPr>
        <w:t>Chemical</w:t>
      </w:r>
      <w:r>
        <w:rPr>
          <w:i/>
          <w:spacing w:val="80"/>
          <w:sz w:val="28"/>
        </w:rPr>
        <w:t> </w:t>
      </w:r>
      <w:r>
        <w:rPr>
          <w:i/>
          <w:sz w:val="28"/>
        </w:rPr>
        <w:t>Bonding, </w:t>
      </w:r>
      <w:r>
        <w:rPr>
          <w:sz w:val="28"/>
        </w:rPr>
        <w:t>ensures</w:t>
      </w:r>
      <w:r>
        <w:rPr>
          <w:spacing w:val="40"/>
          <w:sz w:val="28"/>
        </w:rPr>
        <w:t> </w:t>
      </w:r>
      <w:r>
        <w:rPr>
          <w:i/>
          <w:color w:val="1A1A1A"/>
          <w:sz w:val="28"/>
        </w:rPr>
        <w:t>a</w:t>
      </w:r>
      <w:r>
        <w:rPr>
          <w:i/>
          <w:color w:val="1A1A1A"/>
          <w:spacing w:val="80"/>
          <w:sz w:val="28"/>
        </w:rPr>
        <w:t> </w:t>
      </w:r>
      <w:r>
        <w:rPr>
          <w:sz w:val="28"/>
        </w:rPr>
        <w:t>balanced</w:t>
      </w:r>
      <w:r>
        <w:rPr>
          <w:spacing w:val="40"/>
          <w:sz w:val="28"/>
        </w:rPr>
        <w:t> </w:t>
      </w:r>
      <w:r>
        <w:rPr>
          <w:sz w:val="28"/>
        </w:rPr>
        <w:t>Chemistry</w:t>
      </w:r>
      <w:r>
        <w:rPr>
          <w:spacing w:val="80"/>
          <w:sz w:val="28"/>
        </w:rPr>
        <w:t> </w:t>
      </w:r>
      <w:r>
        <w:rPr>
          <w:sz w:val="28"/>
        </w:rPr>
        <w:t>score.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3"/>
        <w:spacing w:before="1"/>
        <w:ind w:left="271"/>
        <w:jc w:val="both"/>
        <w:rPr>
          <w:rFonts w:ascii="Calibri"/>
        </w:rPr>
      </w:pPr>
      <w:r>
        <w:rPr>
          <w:rFonts w:ascii="Calibri"/>
          <w:w w:val="115"/>
        </w:rPr>
        <w:t>Topic-Wise</w:t>
      </w:r>
      <w:r>
        <w:rPr>
          <w:rFonts w:ascii="Calibri"/>
          <w:spacing w:val="-9"/>
          <w:w w:val="115"/>
        </w:rPr>
        <w:t> </w:t>
      </w:r>
      <w:r>
        <w:rPr>
          <w:rFonts w:ascii="Calibri"/>
          <w:w w:val="115"/>
        </w:rPr>
        <w:t>Questions</w:t>
      </w:r>
      <w:r>
        <w:rPr>
          <w:rFonts w:ascii="Calibri"/>
          <w:spacing w:val="-10"/>
          <w:w w:val="115"/>
        </w:rPr>
        <w:t> </w:t>
      </w:r>
      <w:r>
        <w:rPr>
          <w:rFonts w:ascii="Calibri"/>
          <w:w w:val="115"/>
        </w:rPr>
        <w:t>Distribution</w:t>
      </w:r>
      <w:r>
        <w:rPr>
          <w:rFonts w:ascii="Calibri"/>
          <w:spacing w:val="-21"/>
          <w:w w:val="115"/>
        </w:rPr>
        <w:t> </w:t>
      </w:r>
      <w:r>
        <w:rPr>
          <w:rFonts w:ascii="Calibri"/>
          <w:w w:val="115"/>
        </w:rPr>
        <w:t>in</w:t>
      </w:r>
      <w:r>
        <w:rPr>
          <w:rFonts w:ascii="Calibri"/>
          <w:spacing w:val="-6"/>
          <w:w w:val="115"/>
        </w:rPr>
        <w:t> </w:t>
      </w:r>
      <w:r>
        <w:rPr>
          <w:rFonts w:ascii="Calibri"/>
          <w:w w:val="115"/>
        </w:rPr>
        <w:t>JEE</w:t>
      </w:r>
      <w:r>
        <w:rPr>
          <w:rFonts w:ascii="Calibri"/>
          <w:spacing w:val="-42"/>
          <w:w w:val="115"/>
        </w:rPr>
        <w:t> </w:t>
      </w:r>
      <w:r>
        <w:rPr>
          <w:rFonts w:ascii="Calibri"/>
          <w:w w:val="115"/>
        </w:rPr>
        <w:t>Main</w:t>
      </w:r>
      <w:r>
        <w:rPr>
          <w:rFonts w:ascii="Calibri"/>
          <w:spacing w:val="-39"/>
          <w:w w:val="115"/>
        </w:rPr>
        <w:t> </w:t>
      </w:r>
      <w:r>
        <w:rPr>
          <w:rFonts w:ascii="Calibri"/>
          <w:spacing w:val="-4"/>
          <w:w w:val="115"/>
        </w:rPr>
        <w:t>2025</w:t>
      </w:r>
    </w:p>
    <w:p>
      <w:pPr>
        <w:pStyle w:val="BodyText"/>
        <w:spacing w:line="264" w:lineRule="auto" w:before="133"/>
        <w:ind w:left="259" w:right="263" w:firstLine="6"/>
        <w:jc w:val="both"/>
      </w:pPr>
      <w:r>
        <w:rPr/>
        <w:t>JEE Main 2025 was cDnductecl in two sessions (January and April). The tables below show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questions</w:t>
      </w:r>
      <w:r>
        <w:rPr>
          <w:spacing w:val="80"/>
        </w:rPr>
        <w:t> </w:t>
      </w:r>
      <w:r>
        <w:rPr/>
        <w:t>were</w:t>
      </w:r>
      <w:r>
        <w:rPr>
          <w:spacing w:val="40"/>
        </w:rPr>
        <w:t> </w:t>
      </w:r>
      <w:r>
        <w:rPr/>
        <w:t>asked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chapter</w:t>
      </w:r>
      <w:r>
        <w:rPr>
          <w:spacing w:val="80"/>
        </w:rPr>
        <w:t> </w:t>
      </w:r>
      <w:r>
        <w:rPr/>
        <w:t>across</w:t>
      </w:r>
      <w:r>
        <w:rPr>
          <w:spacing w:val="40"/>
        </w:rPr>
        <w:t> </w:t>
      </w:r>
      <w:r>
        <w:rPr/>
        <w:t>Physics, Chemistry, and Mathematics.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266" w:right="0" w:firstLine="0"/>
        <w:jc w:val="both"/>
        <w:rPr>
          <w:sz w:val="28"/>
        </w:rPr>
      </w:pPr>
      <w:r>
        <w:rPr>
          <w:w w:val="110"/>
          <w:sz w:val="28"/>
        </w:rPr>
        <w:t>JEE</w:t>
      </w:r>
      <w:r>
        <w:rPr>
          <w:spacing w:val="-27"/>
          <w:w w:val="110"/>
          <w:sz w:val="28"/>
        </w:rPr>
        <w:t> </w:t>
      </w:r>
      <w:r>
        <w:rPr>
          <w:b/>
          <w:w w:val="110"/>
          <w:sz w:val="28"/>
        </w:rPr>
        <w:t>Main</w:t>
      </w:r>
      <w:r>
        <w:rPr>
          <w:b/>
          <w:spacing w:val="-24"/>
          <w:w w:val="110"/>
          <w:sz w:val="28"/>
        </w:rPr>
        <w:t> </w:t>
      </w:r>
      <w:r>
        <w:rPr>
          <w:b/>
          <w:w w:val="110"/>
          <w:sz w:val="28"/>
        </w:rPr>
        <w:t>Mathematics</w:t>
      </w:r>
      <w:r>
        <w:rPr>
          <w:b/>
          <w:spacing w:val="-14"/>
          <w:w w:val="110"/>
          <w:sz w:val="28"/>
        </w:rPr>
        <w:t> </w:t>
      </w:r>
      <w:r>
        <w:rPr>
          <w:w w:val="110"/>
          <w:sz w:val="28"/>
        </w:rPr>
        <w:t>-</w:t>
      </w:r>
      <w:r>
        <w:rPr>
          <w:spacing w:val="19"/>
          <w:w w:val="110"/>
          <w:sz w:val="28"/>
        </w:rPr>
        <w:t> </w:t>
      </w:r>
      <w:r>
        <w:rPr>
          <w:b/>
          <w:w w:val="110"/>
          <w:sz w:val="28"/>
        </w:rPr>
        <w:t>Chapter-wise</w:t>
      </w:r>
      <w:r>
        <w:rPr>
          <w:b/>
          <w:spacing w:val="5"/>
          <w:w w:val="110"/>
          <w:sz w:val="28"/>
        </w:rPr>
        <w:t> </w:t>
      </w:r>
      <w:r>
        <w:rPr>
          <w:spacing w:val="-2"/>
          <w:w w:val="110"/>
          <w:sz w:val="28"/>
        </w:rPr>
        <w:t>Questions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463295</wp:posOffset>
                </wp:positionH>
                <wp:positionV relativeFrom="paragraph">
                  <wp:posOffset>74925</wp:posOffset>
                </wp:positionV>
                <wp:extent cx="6849109" cy="275844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849109" cy="2758440"/>
                          <a:chExt cx="6849109" cy="275844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856" cy="2758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71625" y="674194"/>
                            <a:ext cx="2436495" cy="128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Three-Dimensional Geometry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Matrices and Determinants Differential Equations</w:t>
                              </w:r>
                            </w:p>
                            <w:p>
                              <w:pPr>
                                <w:spacing w:line="316" w:lineRule="exact" w:before="0"/>
                                <w:ind w:left="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Vector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Algebra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61869" y="628206"/>
                            <a:ext cx="17272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4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336" w:lineRule="auto" w:before="147"/>
                                <w:ind w:left="4" w:right="8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6"/>
                                  <w:w w:val="85"/>
                                  <w:sz w:val="36"/>
                                </w:rPr>
                                <w:t>ia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2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8212" y="2121994"/>
                            <a:ext cx="174117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Definite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Sequence</w:t>
                              </w:r>
                              <w:r>
                                <w:rPr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5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Series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80pt;margin-top:5.89961pt;width:539.3pt;height:217.2pt;mso-position-horizontal-relative:page;mso-position-vertical-relative:paragraph;z-index:-15725568;mso-wrap-distance-left:0;mso-wrap-distance-right:0" id="docshapegroup5" coordorigin="730,118" coordsize="10786,4344">
                <v:shape style="position:absolute;left:729;top:118;width:10786;height:4344" type="#_x0000_t75" id="docshape6" stroked="false">
                  <v:imagedata r:id="rId56" o:title=""/>
                </v:shape>
                <v:shape style="position:absolute;left:842;top:1179;width:3837;height:2017" type="#_x0000_t202" id="docshape7" filled="false" stroked="false">
                  <v:textbox inset="0,0,0,0">
                    <w:txbxContent>
                      <w:p>
                        <w:pPr>
                          <w:spacing w:line="424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Three-Dimensional Geometry </w:t>
                        </w:r>
                        <w:r>
                          <w:rPr>
                            <w:w w:val="105"/>
                            <w:sz w:val="28"/>
                          </w:rPr>
                          <w:t>Matrices and Determinants Differential Equations</w:t>
                        </w:r>
                      </w:p>
                      <w:p>
                        <w:pPr>
                          <w:spacing w:line="316" w:lineRule="exact" w:before="0"/>
                          <w:ind w:left="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Vector</w:t>
                        </w:r>
                        <w:r>
                          <w:rPr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Algebra</w:t>
                        </w:r>
                      </w:p>
                    </w:txbxContent>
                  </v:textbox>
                  <w10:wrap type="none"/>
                </v:shape>
                <v:shape style="position:absolute;left:8386;top:1107;width:272;height:2085" type="#_x0000_t202" id="docshape8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4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is</w:t>
                        </w:r>
                      </w:p>
                      <w:p>
                        <w:pPr>
                          <w:spacing w:line="336" w:lineRule="auto" w:before="147"/>
                          <w:ind w:left="4" w:right="8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6"/>
                            <w:w w:val="85"/>
                            <w:sz w:val="36"/>
                          </w:rPr>
                          <w:t>ia </w:t>
                        </w:r>
                        <w:r>
                          <w:rPr>
                            <w:spacing w:val="-10"/>
                            <w:sz w:val="36"/>
                          </w:rPr>
                          <w:t>is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90"/>
                            <w:sz w:val="2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837;top:3459;width:2742;height:880" type="#_x0000_t202" id="docshape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Definite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Integration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Sequence</w:t>
                        </w:r>
                        <w:r>
                          <w:rPr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57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Series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header="871" w:footer="0" w:top="1060" w:bottom="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6" w:space="0" w:color="3F3F3F"/>
          <w:left w:val="single" w:sz="6" w:space="0" w:color="3F3F3F"/>
          <w:bottom w:val="single" w:sz="6" w:space="0" w:color="3F3F3F"/>
          <w:right w:val="single" w:sz="6" w:space="0" w:color="3F3F3F"/>
          <w:insideH w:val="single" w:sz="6" w:space="0" w:color="3F3F3F"/>
          <w:insideV w:val="single" w:sz="6" w:space="0" w:color="3F3F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82"/>
        <w:gridCol w:w="1996"/>
        <w:gridCol w:w="2001"/>
      </w:tblGrid>
      <w:tr>
        <w:trPr>
          <w:trHeight w:val="565" w:hRule="atLeast"/>
        </w:trPr>
        <w:tc>
          <w:tcPr>
            <w:tcW w:w="6782" w:type="dxa"/>
          </w:tcPr>
          <w:p>
            <w:pPr>
              <w:pStyle w:val="TableParagraph"/>
              <w:spacing w:before="125"/>
              <w:ind w:left="115"/>
              <w:rPr>
                <w:sz w:val="26"/>
              </w:rPr>
            </w:pPr>
            <w:r>
              <w:rPr>
                <w:w w:val="110"/>
                <w:sz w:val="26"/>
              </w:rPr>
              <w:t>Straight</w:t>
            </w:r>
            <w:r>
              <w:rPr>
                <w:spacing w:val="15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Lines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12"/>
              <w:ind w:left="73" w:right="59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65"/>
                <w:sz w:val="27"/>
              </w:rPr>
              <w:t>11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6"/>
              <w:ind w:left="62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92"/>
              <w:ind w:left="12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Binamiol</w:t>
            </w:r>
            <w:r>
              <w:rPr>
                <w:spacing w:val="-1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Theorem</w:t>
            </w:r>
          </w:p>
        </w:tc>
        <w:tc>
          <w:tcPr>
            <w:tcW w:w="1996" w:type="dxa"/>
          </w:tcPr>
          <w:p>
            <w:pPr>
              <w:pStyle w:val="TableParagraph"/>
              <w:spacing w:before="98"/>
              <w:ind w:left="73" w:right="59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65"/>
                <w:sz w:val="27"/>
              </w:rPr>
              <w:t>11</w:t>
            </w:r>
          </w:p>
        </w:tc>
        <w:tc>
          <w:tcPr>
            <w:tcW w:w="2001" w:type="dxa"/>
          </w:tcPr>
          <w:p>
            <w:pPr>
              <w:pStyle w:val="TableParagraph"/>
              <w:spacing w:before="73"/>
              <w:ind w:left="62" w:right="63"/>
              <w:jc w:val="center"/>
              <w:rPr>
                <w:sz w:val="30"/>
              </w:rPr>
            </w:pPr>
            <w:r>
              <w:rPr>
                <w:spacing w:val="-5"/>
                <w:w w:val="80"/>
                <w:sz w:val="30"/>
              </w:rPr>
              <w:t>1a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14"/>
              <w:rPr>
                <w:sz w:val="28"/>
              </w:rPr>
            </w:pPr>
            <w:r>
              <w:rPr>
                <w:sz w:val="28"/>
              </w:rPr>
              <w:t>Set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TheDry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ond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Relations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7"/>
              <w:ind w:left="73" w:right="59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65"/>
                <w:sz w:val="27"/>
              </w:rPr>
              <w:t>11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2"/>
              <w:ind w:left="62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60" w:hRule="atLeast"/>
        </w:trPr>
        <w:tc>
          <w:tcPr>
            <w:tcW w:w="6782" w:type="dxa"/>
          </w:tcPr>
          <w:p>
            <w:pPr>
              <w:pStyle w:val="TableParagraph"/>
              <w:spacing w:before="106"/>
              <w:ind w:left="127"/>
              <w:rPr>
                <w:sz w:val="27"/>
              </w:rPr>
            </w:pPr>
            <w:r>
              <w:rPr>
                <w:w w:val="105"/>
                <w:sz w:val="27"/>
              </w:rPr>
              <w:t>Application</w:t>
            </w:r>
            <w:r>
              <w:rPr>
                <w:spacing w:val="28"/>
                <w:w w:val="105"/>
                <w:sz w:val="27"/>
              </w:rPr>
              <w:t> </w:t>
            </w:r>
            <w:r>
              <w:rPr>
                <w:color w:val="131313"/>
                <w:w w:val="105"/>
                <w:sz w:val="27"/>
              </w:rPr>
              <w:t>of</w:t>
            </w:r>
            <w:r>
              <w:rPr>
                <w:color w:val="131313"/>
                <w:spacing w:val="30"/>
                <w:w w:val="105"/>
                <w:sz w:val="27"/>
              </w:rPr>
              <w:t> </w:t>
            </w:r>
            <w:r>
              <w:rPr>
                <w:spacing w:val="-2"/>
                <w:w w:val="105"/>
                <w:sz w:val="27"/>
              </w:rPr>
              <w:t>Derivatives</w:t>
            </w:r>
          </w:p>
        </w:tc>
        <w:tc>
          <w:tcPr>
            <w:tcW w:w="1996" w:type="dxa"/>
          </w:tcPr>
          <w:p>
            <w:pPr>
              <w:pStyle w:val="TableParagraph"/>
              <w:spacing w:before="93"/>
              <w:ind w:left="73" w:right="93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w w:val="65"/>
                <w:sz w:val="28"/>
              </w:rPr>
              <w:t>4</w:t>
            </w:r>
          </w:p>
        </w:tc>
        <w:tc>
          <w:tcPr>
            <w:tcW w:w="2001" w:type="dxa"/>
          </w:tcPr>
          <w:p>
            <w:pPr>
              <w:pStyle w:val="TableParagraph"/>
              <w:spacing w:before="78"/>
              <w:ind w:left="62" w:right="30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Functions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23"/>
              <w:ind w:left="73" w:right="42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spacing w:val="-5"/>
                <w:w w:val="85"/>
                <w:sz w:val="29"/>
              </w:rPr>
              <w:t>10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2"/>
              <w:ind w:left="62" w:right="44"/>
              <w:jc w:val="center"/>
              <w:rPr>
                <w:sz w:val="28"/>
              </w:rPr>
            </w:pPr>
            <w:r>
              <w:rPr>
                <w:spacing w:val="-5"/>
                <w:w w:val="65"/>
                <w:sz w:val="28"/>
              </w:rPr>
              <w:t>11</w:t>
            </w:r>
          </w:p>
        </w:tc>
      </w:tr>
      <w:tr>
        <w:trPr>
          <w:trHeight w:val="556" w:hRule="atLeast"/>
        </w:trPr>
        <w:tc>
          <w:tcPr>
            <w:tcW w:w="6782" w:type="dxa"/>
          </w:tcPr>
          <w:p>
            <w:pPr>
              <w:pStyle w:val="TableParagraph"/>
              <w:spacing w:before="116"/>
              <w:ind w:left="121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PrDbability</w:t>
            </w:r>
          </w:p>
        </w:tc>
        <w:tc>
          <w:tcPr>
            <w:tcW w:w="1996" w:type="dxa"/>
          </w:tcPr>
          <w:p>
            <w:pPr>
              <w:pStyle w:val="TableParagraph"/>
              <w:spacing w:before="126"/>
              <w:ind w:left="73" w:right="35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w w:val="90"/>
                <w:sz w:val="28"/>
              </w:rPr>
              <w:t>12</w:t>
            </w:r>
          </w:p>
        </w:tc>
        <w:tc>
          <w:tcPr>
            <w:tcW w:w="2001" w:type="dxa"/>
          </w:tcPr>
          <w:p>
            <w:pPr>
              <w:pStyle w:val="TableParagraph"/>
              <w:spacing w:before="97"/>
              <w:ind w:left="62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111"/>
              <w:ind w:left="121"/>
              <w:rPr>
                <w:sz w:val="27"/>
              </w:rPr>
            </w:pPr>
            <w:r>
              <w:rPr>
                <w:w w:val="105"/>
                <w:sz w:val="27"/>
              </w:rPr>
              <w:t>Limits</w:t>
            </w:r>
            <w:r>
              <w:rPr>
                <w:spacing w:val="-11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of </w:t>
            </w:r>
            <w:r>
              <w:rPr>
                <w:spacing w:val="-2"/>
                <w:w w:val="105"/>
                <w:sz w:val="27"/>
              </w:rPr>
              <w:t>Functions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6"/>
              <w:ind w:left="73" w:right="47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5"/>
                <w:w w:val="80"/>
                <w:sz w:val="31"/>
              </w:rPr>
              <w:t>10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2"/>
              <w:ind w:left="62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60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Permutations</w:t>
            </w:r>
            <w:r>
              <w:rPr>
                <w:spacing w:val="1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ond</w:t>
            </w:r>
            <w:r>
              <w:rPr>
                <w:spacing w:val="-1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Combinations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6"/>
              <w:ind w:left="73" w:right="39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5"/>
                <w:w w:val="80"/>
                <w:sz w:val="31"/>
              </w:rPr>
              <w:t>lz</w:t>
            </w:r>
          </w:p>
        </w:tc>
        <w:tc>
          <w:tcPr>
            <w:tcW w:w="2001" w:type="dxa"/>
          </w:tcPr>
          <w:p>
            <w:pPr>
              <w:pStyle w:val="TableParagraph"/>
              <w:spacing w:before="83"/>
              <w:ind w:left="62" w:right="30"/>
              <w:jc w:val="center"/>
              <w:rPr>
                <w:sz w:val="30"/>
              </w:rPr>
            </w:pPr>
            <w:r>
              <w:rPr>
                <w:color w:val="2F2F2F"/>
                <w:spacing w:val="-10"/>
                <w:sz w:val="30"/>
              </w:rPr>
              <w:t>9</w:t>
            </w:r>
          </w:p>
        </w:tc>
      </w:tr>
      <w:tr>
        <w:trPr>
          <w:trHeight w:val="546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Circle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6"/>
              <w:ind w:left="90" w:right="20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5</w:t>
            </w:r>
          </w:p>
        </w:tc>
        <w:tc>
          <w:tcPr>
            <w:tcW w:w="2001" w:type="dxa"/>
          </w:tcPr>
          <w:p>
            <w:pPr>
              <w:pStyle w:val="TableParagraph"/>
              <w:spacing w:before="73"/>
              <w:ind w:left="62" w:right="10"/>
              <w:jc w:val="center"/>
              <w:rPr>
                <w:sz w:val="31"/>
              </w:rPr>
            </w:pPr>
            <w:r>
              <w:rPr>
                <w:spacing w:val="-10"/>
                <w:sz w:val="31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6782" w:type="dxa"/>
          </w:tcPr>
          <w:p>
            <w:pPr>
              <w:pStyle w:val="TableParagraph"/>
              <w:spacing w:before="106"/>
              <w:ind w:left="119"/>
              <w:rPr>
                <w:sz w:val="28"/>
              </w:rPr>
            </w:pPr>
            <w:r>
              <w:rPr>
                <w:w w:val="105"/>
                <w:sz w:val="28"/>
              </w:rPr>
              <w:t>Differentiobility</w:t>
            </w:r>
            <w:r>
              <w:rPr>
                <w:spacing w:val="-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ond</w:t>
            </w:r>
            <w:r>
              <w:rPr>
                <w:spacing w:val="1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Method</w:t>
            </w:r>
            <w:r>
              <w:rPr>
                <w:spacing w:val="-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Differentiotion</w:t>
            </w:r>
          </w:p>
        </w:tc>
        <w:tc>
          <w:tcPr>
            <w:tcW w:w="1996" w:type="dxa"/>
          </w:tcPr>
          <w:p>
            <w:pPr>
              <w:pStyle w:val="TableParagraph"/>
              <w:spacing w:before="136"/>
              <w:ind w:left="85" w:right="2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2</w:t>
            </w:r>
          </w:p>
        </w:tc>
        <w:tc>
          <w:tcPr>
            <w:tcW w:w="2001" w:type="dxa"/>
          </w:tcPr>
          <w:p>
            <w:pPr>
              <w:pStyle w:val="TableParagraph"/>
              <w:spacing w:before="116"/>
              <w:ind w:left="62" w:right="9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</w:tr>
      <w:tr>
        <w:trPr>
          <w:trHeight w:val="565" w:hRule="atLeast"/>
        </w:trPr>
        <w:tc>
          <w:tcPr>
            <w:tcW w:w="6782" w:type="dxa"/>
          </w:tcPr>
          <w:p>
            <w:pPr>
              <w:pStyle w:val="TableParagraph"/>
              <w:spacing w:before="116"/>
              <w:ind w:left="115"/>
              <w:rPr>
                <w:sz w:val="27"/>
              </w:rPr>
            </w:pPr>
            <w:r>
              <w:rPr>
                <w:w w:val="105"/>
                <w:sz w:val="27"/>
              </w:rPr>
              <w:t>Quodratic</w:t>
            </w:r>
            <w:r>
              <w:rPr>
                <w:spacing w:val="74"/>
                <w:w w:val="105"/>
                <w:sz w:val="27"/>
              </w:rPr>
              <w:t> </w:t>
            </w:r>
            <w:r>
              <w:rPr>
                <w:spacing w:val="-2"/>
                <w:w w:val="105"/>
                <w:sz w:val="27"/>
              </w:rPr>
              <w:t>Equotions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3"/>
              <w:ind w:left="93" w:right="20"/>
              <w:jc w:val="center"/>
              <w:rPr>
                <w:rFonts w:ascii="Courier New"/>
                <w:sz w:val="32"/>
              </w:rPr>
            </w:pPr>
            <w:r>
              <w:rPr>
                <w:rFonts w:ascii="Courier New"/>
                <w:color w:val="212121"/>
                <w:spacing w:val="-10"/>
                <w:w w:val="110"/>
                <w:sz w:val="32"/>
              </w:rPr>
              <w:t>8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6"/>
              <w:ind w:left="62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111"/>
              <w:ind w:left="113"/>
              <w:rPr>
                <w:sz w:val="27"/>
              </w:rPr>
            </w:pPr>
            <w:r>
              <w:rPr>
                <w:w w:val="105"/>
                <w:sz w:val="27"/>
              </w:rPr>
              <w:t>Complex</w:t>
            </w:r>
            <w:r>
              <w:rPr>
                <w:spacing w:val="33"/>
                <w:w w:val="105"/>
                <w:sz w:val="27"/>
              </w:rPr>
              <w:t> </w:t>
            </w:r>
            <w:r>
              <w:rPr>
                <w:spacing w:val="-2"/>
                <w:w w:val="105"/>
                <w:sz w:val="27"/>
              </w:rPr>
              <w:t>Numbers</w:t>
            </w:r>
          </w:p>
        </w:tc>
        <w:tc>
          <w:tcPr>
            <w:tcW w:w="1996" w:type="dxa"/>
          </w:tcPr>
          <w:p>
            <w:pPr>
              <w:pStyle w:val="TableParagraph"/>
              <w:spacing w:before="98"/>
              <w:ind w:left="93" w:right="20"/>
              <w:jc w:val="center"/>
              <w:rPr>
                <w:rFonts w:ascii="Courier New"/>
                <w:sz w:val="32"/>
              </w:rPr>
            </w:pPr>
            <w:r>
              <w:rPr>
                <w:rFonts w:ascii="Courier New"/>
                <w:color w:val="212121"/>
                <w:spacing w:val="-10"/>
                <w:w w:val="110"/>
                <w:sz w:val="32"/>
              </w:rPr>
              <w:t>8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2"/>
              <w:ind w:left="62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556" w:hRule="atLeast"/>
        </w:trPr>
        <w:tc>
          <w:tcPr>
            <w:tcW w:w="6782" w:type="dxa"/>
          </w:tcPr>
          <w:p>
            <w:pPr>
              <w:pStyle w:val="TableParagraph"/>
              <w:spacing w:before="111"/>
              <w:ind w:left="114"/>
              <w:rPr>
                <w:sz w:val="27"/>
              </w:rPr>
            </w:pPr>
            <w:r>
              <w:rPr>
                <w:spacing w:val="-2"/>
                <w:w w:val="105"/>
                <w:sz w:val="27"/>
              </w:rPr>
              <w:t>Stotistics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6"/>
              <w:ind w:left="75" w:right="20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10"/>
                <w:sz w:val="31"/>
              </w:rPr>
              <w:t>4</w:t>
            </w:r>
          </w:p>
        </w:tc>
        <w:tc>
          <w:tcPr>
            <w:tcW w:w="2001" w:type="dxa"/>
          </w:tcPr>
          <w:p>
            <w:pPr>
              <w:pStyle w:val="TableParagraph"/>
              <w:spacing w:before="83"/>
              <w:ind w:left="62" w:right="13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s</w:t>
            </w:r>
          </w:p>
        </w:tc>
      </w:tr>
      <w:tr>
        <w:trPr>
          <w:trHeight w:val="556" w:hRule="atLeast"/>
        </w:trPr>
        <w:tc>
          <w:tcPr>
            <w:tcW w:w="6782" w:type="dxa"/>
          </w:tcPr>
          <w:p>
            <w:pPr>
              <w:pStyle w:val="TableParagraph"/>
              <w:spacing w:before="106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Hyperbola</w:t>
            </w:r>
          </w:p>
        </w:tc>
        <w:tc>
          <w:tcPr>
            <w:tcW w:w="1996" w:type="dxa"/>
          </w:tcPr>
          <w:p>
            <w:pPr>
              <w:pStyle w:val="TableParagraph"/>
              <w:spacing w:before="111"/>
              <w:ind w:left="90" w:right="20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s</w:t>
            </w:r>
          </w:p>
        </w:tc>
        <w:tc>
          <w:tcPr>
            <w:tcW w:w="2001" w:type="dxa"/>
          </w:tcPr>
          <w:p>
            <w:pPr>
              <w:pStyle w:val="TableParagraph"/>
              <w:spacing w:before="111"/>
              <w:ind w:left="62" w:right="55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sz w:val="31"/>
              </w:rPr>
              <w:t>7</w:t>
            </w:r>
          </w:p>
        </w:tc>
      </w:tr>
      <w:tr>
        <w:trPr>
          <w:trHeight w:val="561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CDntlnuity</w:t>
            </w:r>
          </w:p>
        </w:tc>
        <w:tc>
          <w:tcPr>
            <w:tcW w:w="1996" w:type="dxa"/>
          </w:tcPr>
          <w:p>
            <w:pPr>
              <w:pStyle w:val="TableParagraph"/>
              <w:spacing w:before="131"/>
              <w:ind w:left="85" w:right="2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2</w:t>
            </w:r>
          </w:p>
        </w:tc>
        <w:tc>
          <w:tcPr>
            <w:tcW w:w="2001" w:type="dxa"/>
          </w:tcPr>
          <w:p>
            <w:pPr>
              <w:pStyle w:val="TableParagraph"/>
              <w:spacing w:before="131"/>
              <w:ind w:left="63" w:right="1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20"/>
              <w:rPr>
                <w:sz w:val="28"/>
              </w:rPr>
            </w:pPr>
            <w:r>
              <w:rPr>
                <w:w w:val="105"/>
                <w:sz w:val="28"/>
              </w:rPr>
              <w:t>Trigonornetric</w:t>
            </w:r>
            <w:r>
              <w:rPr>
                <w:spacing w:val="-1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Equotlons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31"/>
              <w:ind w:left="85" w:right="2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2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6"/>
              <w:ind w:left="62" w:right="24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s</w:t>
            </w:r>
          </w:p>
        </w:tc>
      </w:tr>
      <w:tr>
        <w:trPr>
          <w:trHeight w:val="560" w:hRule="atLeast"/>
        </w:trPr>
        <w:tc>
          <w:tcPr>
            <w:tcW w:w="6782" w:type="dxa"/>
          </w:tcPr>
          <w:p>
            <w:pPr>
              <w:pStyle w:val="TableParagraph"/>
              <w:spacing w:before="116"/>
              <w:ind w:left="120"/>
              <w:rPr>
                <w:sz w:val="27"/>
              </w:rPr>
            </w:pPr>
            <w:r>
              <w:rPr>
                <w:spacing w:val="-2"/>
                <w:w w:val="105"/>
                <w:sz w:val="27"/>
              </w:rPr>
              <w:t>Parabole</w:t>
            </w:r>
          </w:p>
        </w:tc>
        <w:tc>
          <w:tcPr>
            <w:tcW w:w="1996" w:type="dxa"/>
          </w:tcPr>
          <w:p>
            <w:pPr>
              <w:pStyle w:val="TableParagraph"/>
              <w:spacing w:before="128"/>
              <w:ind w:left="73" w:right="42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spacing w:val="-5"/>
                <w:w w:val="85"/>
                <w:sz w:val="29"/>
              </w:rPr>
              <w:t>10</w:t>
            </w:r>
          </w:p>
        </w:tc>
        <w:tc>
          <w:tcPr>
            <w:tcW w:w="2001" w:type="dxa"/>
          </w:tcPr>
          <w:p>
            <w:pPr>
              <w:pStyle w:val="TableParagraph"/>
              <w:spacing w:before="111"/>
              <w:ind w:left="62" w:right="44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6</w:t>
            </w:r>
          </w:p>
        </w:tc>
      </w:tr>
      <w:tr>
        <w:trPr>
          <w:trHeight w:val="546" w:hRule="atLeast"/>
        </w:trPr>
        <w:tc>
          <w:tcPr>
            <w:tcW w:w="6782" w:type="dxa"/>
          </w:tcPr>
          <w:p>
            <w:pPr>
              <w:pStyle w:val="TableParagraph"/>
              <w:spacing w:before="92"/>
              <w:ind w:left="100"/>
              <w:rPr>
                <w:sz w:val="28"/>
              </w:rPr>
            </w:pPr>
            <w:r>
              <w:rPr>
                <w:w w:val="105"/>
                <w:sz w:val="28"/>
              </w:rPr>
              <w:t>Indefinite</w:t>
            </w:r>
            <w:r>
              <w:rPr>
                <w:spacing w:val="2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Integration</w:t>
            </w:r>
          </w:p>
        </w:tc>
        <w:tc>
          <w:tcPr>
            <w:tcW w:w="1996" w:type="dxa"/>
          </w:tcPr>
          <w:p>
            <w:pPr>
              <w:pStyle w:val="TableParagraph"/>
              <w:spacing w:before="97"/>
              <w:ind w:left="90" w:right="20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5</w:t>
            </w:r>
          </w:p>
        </w:tc>
        <w:tc>
          <w:tcPr>
            <w:tcW w:w="2001" w:type="dxa"/>
          </w:tcPr>
          <w:p>
            <w:pPr>
              <w:pStyle w:val="TableParagraph"/>
              <w:spacing w:before="121"/>
              <w:ind w:left="62" w:righ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F1F1F"/>
                <w:spacing w:val="-10"/>
                <w:w w:val="105"/>
                <w:sz w:val="28"/>
              </w:rPr>
              <w:t>3</w:t>
            </w:r>
          </w:p>
        </w:tc>
      </w:tr>
      <w:tr>
        <w:trPr>
          <w:trHeight w:val="560" w:hRule="atLeast"/>
        </w:trPr>
        <w:tc>
          <w:tcPr>
            <w:tcW w:w="6782" w:type="dxa"/>
          </w:tcPr>
          <w:p>
            <w:pPr>
              <w:pStyle w:val="TableParagraph"/>
              <w:spacing w:before="106"/>
              <w:ind w:left="100"/>
              <w:rPr>
                <w:sz w:val="28"/>
              </w:rPr>
            </w:pPr>
            <w:r>
              <w:rPr>
                <w:sz w:val="28"/>
              </w:rPr>
              <w:t>Inverse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Trigonometric</w:t>
            </w:r>
            <w:r>
              <w:rPr>
                <w:spacing w:val="65"/>
                <w:sz w:val="28"/>
              </w:rPr>
              <w:t> </w:t>
            </w:r>
            <w:r>
              <w:rPr>
                <w:spacing w:val="-2"/>
                <w:sz w:val="28"/>
              </w:rPr>
              <w:t>FunctiDns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36"/>
              <w:ind w:left="73" w:right="2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7</w:t>
            </w:r>
          </w:p>
        </w:tc>
        <w:tc>
          <w:tcPr>
            <w:tcW w:w="2001" w:type="dxa"/>
          </w:tcPr>
          <w:p>
            <w:pPr>
              <w:pStyle w:val="TableParagraph"/>
              <w:spacing w:before="94"/>
              <w:ind w:left="62" w:right="17"/>
              <w:jc w:val="center"/>
              <w:rPr>
                <w:rFonts w:ascii="Courier New"/>
                <w:sz w:val="33"/>
              </w:rPr>
            </w:pPr>
            <w:r>
              <w:rPr>
                <w:rFonts w:ascii="Courier New"/>
                <w:spacing w:val="-10"/>
                <w:w w:val="105"/>
                <w:sz w:val="33"/>
              </w:rPr>
              <w:t>4</w:t>
            </w:r>
          </w:p>
        </w:tc>
      </w:tr>
      <w:tr>
        <w:trPr>
          <w:trHeight w:val="551" w:hRule="atLeast"/>
        </w:trPr>
        <w:tc>
          <w:tcPr>
            <w:tcW w:w="6782" w:type="dxa"/>
          </w:tcPr>
          <w:p>
            <w:pPr>
              <w:pStyle w:val="TableParagraph"/>
              <w:spacing w:before="97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Ellipse</w:t>
            </w:r>
          </w:p>
        </w:tc>
        <w:tc>
          <w:tcPr>
            <w:tcW w:w="1996" w:type="dxa"/>
          </w:tcPr>
          <w:p>
            <w:pPr>
              <w:pStyle w:val="TableParagraph"/>
              <w:spacing w:before="126"/>
              <w:ind w:left="73" w:right="2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262626"/>
                <w:spacing w:val="-10"/>
                <w:w w:val="105"/>
                <w:sz w:val="28"/>
              </w:rPr>
              <w:t>7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1"/>
              <w:ind w:left="62" w:right="45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9</w:t>
            </w:r>
          </w:p>
        </w:tc>
      </w:tr>
      <w:tr>
        <w:trPr>
          <w:trHeight w:val="556" w:hRule="atLeast"/>
        </w:trPr>
        <w:tc>
          <w:tcPr>
            <w:tcW w:w="6782" w:type="dxa"/>
          </w:tcPr>
          <w:p>
            <w:pPr>
              <w:pStyle w:val="TableParagraph"/>
              <w:spacing w:before="106"/>
              <w:ind w:left="120"/>
              <w:rPr>
                <w:sz w:val="28"/>
              </w:rPr>
            </w:pPr>
            <w:r>
              <w:rPr>
                <w:sz w:val="28"/>
              </w:rPr>
              <w:t>Trigonometric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Ratios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Iclentities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11"/>
              <w:ind w:left="73" w:right="23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sz w:val="31"/>
              </w:rPr>
              <w:t>z</w:t>
            </w:r>
          </w:p>
        </w:tc>
        <w:tc>
          <w:tcPr>
            <w:tcW w:w="2001" w:type="dxa"/>
          </w:tcPr>
          <w:p>
            <w:pPr>
              <w:pStyle w:val="TableParagraph"/>
              <w:spacing w:before="111"/>
              <w:ind w:left="62" w:right="5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sz w:val="31"/>
              </w:rPr>
              <w:t>2</w:t>
            </w:r>
          </w:p>
        </w:tc>
      </w:tr>
      <w:tr>
        <w:trPr>
          <w:trHeight w:val="561" w:hRule="atLeast"/>
        </w:trPr>
        <w:tc>
          <w:tcPr>
            <w:tcW w:w="6782" w:type="dxa"/>
          </w:tcPr>
          <w:p>
            <w:pPr>
              <w:pStyle w:val="TableParagraph"/>
              <w:spacing w:before="120"/>
              <w:ind w:left="115"/>
              <w:rPr>
                <w:sz w:val="26"/>
              </w:rPr>
            </w:pPr>
            <w:r>
              <w:rPr>
                <w:sz w:val="26"/>
              </w:rPr>
              <w:t>SDlUtionS</w:t>
            </w:r>
            <w:r>
              <w:rPr>
                <w:spacing w:val="3"/>
                <w:sz w:val="26"/>
              </w:rPr>
              <w:t> </w:t>
            </w:r>
            <w:r>
              <w:rPr>
                <w:color w:val="111111"/>
                <w:sz w:val="26"/>
              </w:rPr>
              <w:t>of</w:t>
            </w:r>
            <w:r>
              <w:rPr>
                <w:color w:val="111111"/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Triangles</w:t>
            </w:r>
          </w:p>
        </w:tc>
        <w:tc>
          <w:tcPr>
            <w:tcW w:w="1996" w:type="dxa"/>
          </w:tcPr>
          <w:p>
            <w:pPr>
              <w:pStyle w:val="TableParagraph"/>
              <w:spacing w:before="98"/>
              <w:ind w:left="87" w:right="2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w w:val="110"/>
                <w:sz w:val="28"/>
              </w:rPr>
              <w:t>0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6"/>
              <w:ind w:left="62" w:right="51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sz w:val="31"/>
              </w:rPr>
              <w:t>0</w:t>
            </w:r>
          </w:p>
        </w:tc>
      </w:tr>
      <w:tr>
        <w:trPr>
          <w:trHeight w:val="537" w:hRule="atLeast"/>
        </w:trPr>
        <w:tc>
          <w:tcPr>
            <w:tcW w:w="6782" w:type="dxa"/>
          </w:tcPr>
          <w:p>
            <w:pPr>
              <w:pStyle w:val="TableParagraph"/>
              <w:spacing w:before="102"/>
              <w:ind w:left="120"/>
              <w:rPr>
                <w:sz w:val="28"/>
              </w:rPr>
            </w:pPr>
            <w:r>
              <w:rPr>
                <w:w w:val="105"/>
                <w:sz w:val="28"/>
              </w:rPr>
              <w:t>Basic</w:t>
            </w:r>
            <w:r>
              <w:rPr>
                <w:spacing w:val="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Mathematics</w:t>
            </w:r>
            <w:r>
              <w:rPr>
                <w:spacing w:val="1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ond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Logarithms</w:t>
            </w:r>
          </w:p>
        </w:tc>
        <w:tc>
          <w:tcPr>
            <w:tcW w:w="1996" w:type="dxa"/>
          </w:tcPr>
          <w:p>
            <w:pPr>
              <w:pStyle w:val="TableParagraph"/>
              <w:spacing w:before="107"/>
              <w:ind w:left="73" w:right="71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10"/>
                <w:w w:val="60"/>
                <w:sz w:val="27"/>
              </w:rPr>
              <w:t>1</w:t>
            </w:r>
          </w:p>
        </w:tc>
        <w:tc>
          <w:tcPr>
            <w:tcW w:w="2001" w:type="dxa"/>
          </w:tcPr>
          <w:p>
            <w:pPr>
              <w:pStyle w:val="TableParagraph"/>
              <w:spacing w:before="106"/>
              <w:ind w:left="62" w:right="51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sz w:val="31"/>
              </w:rPr>
              <w:t>0</w:t>
            </w:r>
          </w:p>
        </w:tc>
      </w:tr>
    </w:tbl>
    <w:p>
      <w:pPr>
        <w:pStyle w:val="TableParagraph"/>
        <w:spacing w:after="0"/>
        <w:jc w:val="center"/>
        <w:rPr>
          <w:rFonts w:ascii="Courier New"/>
          <w:sz w:val="31"/>
        </w:rPr>
        <w:sectPr>
          <w:pgSz w:w="12240" w:h="15840"/>
          <w:pgMar w:header="871" w:footer="0" w:top="1060" w:bottom="280" w:left="360" w:right="360"/>
        </w:sectPr>
      </w:pPr>
    </w:p>
    <w:p>
      <w:pPr>
        <w:pStyle w:val="BodyText"/>
        <w:spacing w:line="139" w:lineRule="exact"/>
        <w:ind w:left="9643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440899" cy="8858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99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62"/>
        <w:rPr>
          <w:sz w:val="31"/>
        </w:rPr>
      </w:pPr>
    </w:p>
    <w:p>
      <w:pPr>
        <w:pStyle w:val="Heading5"/>
      </w:pPr>
      <w:r>
        <w:rPr>
          <w:w w:val="105"/>
        </w:rPr>
        <w:t>JEE</w:t>
      </w:r>
      <w:r>
        <w:rPr>
          <w:spacing w:val="-33"/>
          <w:w w:val="105"/>
        </w:rPr>
        <w:t> </w:t>
      </w:r>
      <w:r>
        <w:rPr>
          <w:w w:val="105"/>
        </w:rPr>
        <w:t>Main</w:t>
      </w:r>
      <w:r>
        <w:rPr>
          <w:spacing w:val="-34"/>
          <w:w w:val="105"/>
        </w:rPr>
        <w:t> </w:t>
      </w:r>
      <w:r>
        <w:rPr>
          <w:w w:val="105"/>
        </w:rPr>
        <w:t>Chemistry</w:t>
      </w:r>
      <w:r>
        <w:rPr>
          <w:spacing w:val="-18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Chopter-wise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Questions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2"/>
        <w:gridCol w:w="2269"/>
        <w:gridCol w:w="1868"/>
        <w:gridCol w:w="1205"/>
      </w:tblGrid>
      <w:tr>
        <w:trPr>
          <w:trHeight w:val="794" w:hRule="atLeast"/>
        </w:trPr>
        <w:tc>
          <w:tcPr>
            <w:tcW w:w="6911" w:type="dxa"/>
            <w:gridSpan w:val="2"/>
          </w:tcPr>
          <w:p>
            <w:pPr>
              <w:pStyle w:val="TableParagraph"/>
              <w:spacing w:line="261" w:lineRule="auto"/>
              <w:ind w:left="51" w:right="725" w:firstLine="2"/>
              <w:rPr>
                <w:sz w:val="28"/>
              </w:rPr>
            </w:pPr>
            <w:r>
              <w:rPr>
                <w:sz w:val="28"/>
              </w:rPr>
              <w:t>Orgonic Chemistry </w:t>
            </w:r>
            <w:r>
              <w:rPr>
                <w:color w:val="0C0C0C"/>
                <w:sz w:val="28"/>
              </w:rPr>
              <w:t>-</w:t>
            </w:r>
            <w:r>
              <w:rPr>
                <w:color w:val="0C0C0C"/>
                <w:spacing w:val="40"/>
                <w:sz w:val="28"/>
              </w:rPr>
              <w:t> </w:t>
            </w:r>
            <w:r>
              <w:rPr>
                <w:sz w:val="28"/>
              </w:rPr>
              <w:t>SDme Basic Principles ond </w:t>
            </w:r>
            <w:r>
              <w:rPr>
                <w:spacing w:val="-2"/>
                <w:sz w:val="28"/>
              </w:rPr>
              <w:t>Techniques</w:t>
            </w:r>
          </w:p>
        </w:tc>
        <w:tc>
          <w:tcPr>
            <w:tcW w:w="1868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192" w:lineRule="exact"/>
              <w:ind w:left="73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73735" cy="12192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205" w:type="dxa"/>
          </w:tcPr>
          <w:p>
            <w:pPr>
              <w:pStyle w:val="TableParagraph"/>
              <w:spacing w:before="173"/>
              <w:ind w:right="52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2O</w:t>
            </w:r>
          </w:p>
        </w:tc>
      </w:tr>
      <w:tr>
        <w:trPr>
          <w:trHeight w:val="568" w:hRule="atLeast"/>
        </w:trPr>
        <w:tc>
          <w:tcPr>
            <w:tcW w:w="4642" w:type="dxa"/>
          </w:tcPr>
          <w:p>
            <w:pPr>
              <w:pStyle w:val="TableParagraph"/>
              <w:spacing w:before="122"/>
              <w:ind w:left="53"/>
              <w:rPr>
                <w:sz w:val="28"/>
              </w:rPr>
            </w:pPr>
            <w:r>
              <w:rPr>
                <w:sz w:val="28"/>
              </w:rPr>
              <w:t>CoDrdination</w:t>
            </w:r>
            <w:r>
              <w:rPr>
                <w:spacing w:val="53"/>
                <w:sz w:val="28"/>
              </w:rPr>
              <w:t> </w:t>
            </w:r>
            <w:r>
              <w:rPr>
                <w:spacing w:val="-2"/>
                <w:sz w:val="28"/>
              </w:rPr>
              <w:t>Campounds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before="122"/>
              <w:ind w:left="729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18</w:t>
            </w:r>
          </w:p>
        </w:tc>
        <w:tc>
          <w:tcPr>
            <w:tcW w:w="1205" w:type="dxa"/>
          </w:tcPr>
          <w:p>
            <w:pPr>
              <w:pStyle w:val="TableParagraph"/>
              <w:spacing w:before="122"/>
              <w:ind w:right="4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571" w:hRule="atLeast"/>
        </w:trPr>
        <w:tc>
          <w:tcPr>
            <w:tcW w:w="4642" w:type="dxa"/>
          </w:tcPr>
          <w:p>
            <w:pPr>
              <w:pStyle w:val="TableParagraph"/>
              <w:spacing w:before="115"/>
              <w:ind w:left="67"/>
              <w:rPr>
                <w:sz w:val="28"/>
              </w:rPr>
            </w:pPr>
            <w:r>
              <w:rPr>
                <w:sz w:val="28"/>
              </w:rPr>
              <w:t>Aldehydes,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Ketones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ond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Corboxylic</w:t>
            </w:r>
          </w:p>
        </w:tc>
        <w:tc>
          <w:tcPr>
            <w:tcW w:w="2269" w:type="dxa"/>
          </w:tcPr>
          <w:p>
            <w:pPr>
              <w:pStyle w:val="TableParagraph"/>
              <w:spacing w:before="115"/>
              <w:ind w:left="48"/>
              <w:rPr>
                <w:sz w:val="28"/>
              </w:rPr>
            </w:pPr>
            <w:r>
              <w:rPr>
                <w:spacing w:val="-2"/>
                <w:sz w:val="28"/>
              </w:rPr>
              <w:t>Acids</w:t>
            </w:r>
          </w:p>
        </w:tc>
        <w:tc>
          <w:tcPr>
            <w:tcW w:w="1868" w:type="dxa"/>
          </w:tcPr>
          <w:p>
            <w:pPr>
              <w:pStyle w:val="TableParagraph"/>
              <w:spacing w:before="115"/>
              <w:ind w:left="729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1s</w:t>
            </w:r>
          </w:p>
        </w:tc>
        <w:tc>
          <w:tcPr>
            <w:tcW w:w="1205" w:type="dxa"/>
          </w:tcPr>
          <w:p>
            <w:pPr>
              <w:pStyle w:val="TableParagraph"/>
              <w:spacing w:before="115"/>
              <w:ind w:right="92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18</w:t>
            </w:r>
          </w:p>
        </w:tc>
      </w:tr>
      <w:tr>
        <w:trPr>
          <w:trHeight w:val="571" w:hRule="atLeast"/>
        </w:trPr>
        <w:tc>
          <w:tcPr>
            <w:tcW w:w="4642" w:type="dxa"/>
          </w:tcPr>
          <w:p>
            <w:pPr>
              <w:pStyle w:val="TableParagraph"/>
              <w:spacing w:before="125"/>
              <w:ind w:left="61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Thermodynomics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before="125"/>
              <w:ind w:left="729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15</w:t>
            </w:r>
          </w:p>
        </w:tc>
        <w:tc>
          <w:tcPr>
            <w:tcW w:w="1205" w:type="dxa"/>
          </w:tcPr>
          <w:p>
            <w:pPr>
              <w:pStyle w:val="TableParagraph"/>
              <w:spacing w:before="125"/>
              <w:ind w:right="89"/>
              <w:jc w:val="right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1s</w:t>
            </w:r>
          </w:p>
        </w:tc>
      </w:tr>
      <w:tr>
        <w:trPr>
          <w:trHeight w:val="568" w:hRule="atLeast"/>
        </w:trPr>
        <w:tc>
          <w:tcPr>
            <w:tcW w:w="4642" w:type="dxa"/>
          </w:tcPr>
          <w:p>
            <w:pPr>
              <w:pStyle w:val="TableParagraph"/>
              <w:spacing w:before="115"/>
              <w:ind w:left="59"/>
              <w:rPr>
                <w:sz w:val="28"/>
              </w:rPr>
            </w:pPr>
            <w:r>
              <w:rPr>
                <w:spacing w:val="-2"/>
                <w:sz w:val="28"/>
              </w:rPr>
              <w:t>Equilibrium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before="115"/>
              <w:ind w:left="738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17</w:t>
            </w:r>
          </w:p>
        </w:tc>
        <w:tc>
          <w:tcPr>
            <w:tcW w:w="1205" w:type="dxa"/>
          </w:tcPr>
          <w:p>
            <w:pPr>
              <w:pStyle w:val="TableParagraph"/>
              <w:spacing w:before="115"/>
              <w:ind w:right="89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</w:tr>
      <w:tr>
        <w:trPr>
          <w:trHeight w:val="1142" w:hRule="atLeast"/>
        </w:trPr>
        <w:tc>
          <w:tcPr>
            <w:tcW w:w="4642" w:type="dxa"/>
          </w:tcPr>
          <w:p>
            <w:pPr>
              <w:pStyle w:val="TableParagraph"/>
              <w:spacing w:before="122"/>
              <w:ind w:left="55"/>
              <w:rPr>
                <w:sz w:val="28"/>
              </w:rPr>
            </w:pPr>
            <w:r>
              <w:rPr>
                <w:spacing w:val="-2"/>
                <w:sz w:val="28"/>
              </w:rPr>
              <w:t>SDlUtions</w:t>
            </w:r>
          </w:p>
          <w:p>
            <w:pPr>
              <w:pStyle w:val="TableParagraph"/>
              <w:spacing w:before="245"/>
              <w:ind w:left="53"/>
              <w:rPr>
                <w:sz w:val="28"/>
              </w:rPr>
            </w:pPr>
            <w:r>
              <w:rPr>
                <w:w w:val="105"/>
                <w:sz w:val="28"/>
              </w:rPr>
              <w:t>Chemical</w:t>
            </w:r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Kinetics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4"/>
              <w:rPr>
                <w:sz w:val="28"/>
              </w:rPr>
            </w:pPr>
          </w:p>
          <w:p>
            <w:pPr>
              <w:pStyle w:val="TableParagraph"/>
              <w:spacing w:before="1"/>
              <w:ind w:left="738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12</w:t>
            </w:r>
          </w:p>
        </w:tc>
        <w:tc>
          <w:tcPr>
            <w:tcW w:w="1205" w:type="dxa"/>
          </w:tcPr>
          <w:p>
            <w:pPr>
              <w:pStyle w:val="TableParagraph"/>
              <w:spacing w:before="122"/>
              <w:ind w:right="89"/>
              <w:jc w:val="right"/>
              <w:rPr>
                <w:sz w:val="28"/>
              </w:rPr>
            </w:pPr>
            <w:r>
              <w:rPr>
                <w:color w:val="383838"/>
                <w:spacing w:val="-5"/>
                <w:w w:val="90"/>
                <w:sz w:val="28"/>
              </w:rPr>
              <w:t>16</w:t>
            </w:r>
          </w:p>
        </w:tc>
      </w:tr>
      <w:tr>
        <w:trPr>
          <w:trHeight w:val="571" w:hRule="atLeast"/>
        </w:trPr>
        <w:tc>
          <w:tcPr>
            <w:tcW w:w="4642" w:type="dxa"/>
          </w:tcPr>
          <w:p>
            <w:pPr>
              <w:pStyle w:val="TableParagraph"/>
              <w:spacing w:before="122"/>
              <w:ind w:left="61"/>
              <w:rPr>
                <w:sz w:val="28"/>
              </w:rPr>
            </w:pPr>
            <w:r>
              <w:rPr>
                <w:w w:val="95"/>
                <w:sz w:val="28"/>
              </w:rPr>
              <w:t>The</w:t>
            </w:r>
            <w:r>
              <w:rPr>
                <w:spacing w:val="-6"/>
                <w:w w:val="95"/>
                <w:sz w:val="28"/>
              </w:rPr>
              <w:t> </w:t>
            </w:r>
            <w:r>
              <w:rPr>
                <w:w w:val="95"/>
                <w:sz w:val="28"/>
              </w:rPr>
              <w:t>d</w:t>
            </w:r>
            <w:r>
              <w:rPr>
                <w:spacing w:val="-3"/>
                <w:sz w:val="28"/>
              </w:rPr>
              <w:t> </w:t>
            </w:r>
            <w:r>
              <w:rPr>
                <w:w w:val="95"/>
                <w:sz w:val="28"/>
              </w:rPr>
              <w:t>ond</w:t>
            </w:r>
            <w:r>
              <w:rPr>
                <w:spacing w:val="-12"/>
                <w:w w:val="95"/>
                <w:sz w:val="28"/>
              </w:rPr>
              <w:t> </w:t>
            </w:r>
            <w:r>
              <w:rPr>
                <w:spacing w:val="18"/>
                <w:w w:val="90"/>
                <w:sz w:val="28"/>
              </w:rPr>
              <w:t>f—</w:t>
            </w:r>
            <w:r>
              <w:rPr>
                <w:w w:val="95"/>
                <w:sz w:val="28"/>
              </w:rPr>
              <w:t>Block</w:t>
            </w:r>
            <w:r>
              <w:rPr>
                <w:spacing w:val="-6"/>
                <w:w w:val="95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Elements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before="122"/>
              <w:ind w:left="729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15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150" w:hRule="atLeast"/>
        </w:trPr>
        <w:tc>
          <w:tcPr>
            <w:tcW w:w="4642" w:type="dxa"/>
          </w:tcPr>
          <w:p>
            <w:pPr>
              <w:pStyle w:val="TableParagraph"/>
              <w:spacing w:before="117"/>
              <w:ind w:left="5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Electrochemistry</w:t>
            </w:r>
          </w:p>
          <w:p>
            <w:pPr>
              <w:pStyle w:val="TableParagraph"/>
              <w:spacing w:before="240"/>
              <w:ind w:left="55"/>
              <w:rPr>
                <w:sz w:val="28"/>
              </w:rPr>
            </w:pPr>
            <w:r>
              <w:rPr>
                <w:sz w:val="28"/>
              </w:rPr>
              <w:t>SDme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Basic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Concepts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Chemistry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before="117"/>
              <w:ind w:left="729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48" w:hRule="atLeast"/>
        </w:trPr>
        <w:tc>
          <w:tcPr>
            <w:tcW w:w="4642" w:type="dxa"/>
          </w:tcPr>
          <w:p>
            <w:pPr>
              <w:pStyle w:val="TableParagraph"/>
              <w:spacing w:before="142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BÎOfTiDlecules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443" w:hRule="atLeast"/>
        </w:trPr>
        <w:tc>
          <w:tcPr>
            <w:tcW w:w="4642" w:type="dxa"/>
          </w:tcPr>
          <w:p>
            <w:pPr>
              <w:pStyle w:val="TableParagraph"/>
              <w:spacing w:line="302" w:lineRule="exact" w:before="122"/>
              <w:ind w:left="59"/>
              <w:rPr>
                <w:sz w:val="28"/>
              </w:rPr>
            </w:pPr>
            <w:r>
              <w:rPr>
                <w:w w:val="105"/>
                <w:sz w:val="28"/>
              </w:rPr>
              <w:t>Holoolkones</w:t>
            </w:r>
            <w:r>
              <w:rPr>
                <w:spacing w:val="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ond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Holoorenes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spacing w:line="302" w:lineRule="exact" w:before="122"/>
              <w:ind w:left="729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line="251" w:lineRule="exact" w:before="260"/>
        <w:ind w:left="475"/>
      </w:pPr>
      <w:r>
        <w:rPr/>
        <w:drawing>
          <wp:anchor distT="0" distB="0" distL="0" distR="0" allowOverlap="1" layoutInCell="1" locked="0" behindDoc="1" simplePos="0" relativeHeight="486061568">
            <wp:simplePos x="0" y="0"/>
            <wp:positionH relativeFrom="page">
              <wp:posOffset>463295</wp:posOffset>
            </wp:positionH>
            <wp:positionV relativeFrom="paragraph">
              <wp:posOffset>-5081348</wp:posOffset>
            </wp:positionV>
            <wp:extent cx="6851904" cy="79248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Classification</w:t>
      </w:r>
      <w:r>
        <w:rPr>
          <w:spacing w:val="-21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20"/>
          <w:w w:val="105"/>
        </w:rPr>
        <w:t> </w:t>
      </w:r>
      <w:r>
        <w:rPr>
          <w:w w:val="105"/>
        </w:rPr>
        <w:t>Elements</w:t>
      </w:r>
      <w:r>
        <w:rPr>
          <w:spacing w:val="-11"/>
          <w:w w:val="105"/>
        </w:rPr>
        <w:t> </w:t>
      </w:r>
      <w:r>
        <w:rPr>
          <w:w w:val="105"/>
        </w:rPr>
        <w:t>ond</w:t>
      </w:r>
      <w:r>
        <w:rPr>
          <w:spacing w:val="-21"/>
          <w:w w:val="105"/>
        </w:rPr>
        <w:t> </w:t>
      </w:r>
      <w:r>
        <w:rPr>
          <w:w w:val="105"/>
        </w:rPr>
        <w:t>Periodicity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in</w:t>
      </w:r>
    </w:p>
    <w:p>
      <w:pPr>
        <w:pStyle w:val="BodyText"/>
        <w:tabs>
          <w:tab w:pos="8062" w:val="left" w:leader="none"/>
        </w:tabs>
        <w:spacing w:line="431" w:lineRule="exact"/>
        <w:ind w:left="482"/>
        <w:rPr>
          <w:position w:val="18"/>
        </w:rPr>
      </w:pPr>
      <w:r>
        <w:rPr>
          <w:spacing w:val="-2"/>
        </w:rPr>
        <w:t>PrDperties</w:t>
      </w:r>
      <w:r>
        <w:rPr/>
        <w:tab/>
      </w:r>
      <w:r>
        <w:rPr>
          <w:spacing w:val="-5"/>
          <w:position w:val="18"/>
        </w:rPr>
        <w:t>14</w:t>
      </w:r>
    </w:p>
    <w:p>
      <w:pPr>
        <w:pStyle w:val="BodyText"/>
        <w:spacing w:line="424" w:lineRule="auto" w:before="244"/>
        <w:ind w:left="481" w:right="8378" w:hanging="5"/>
      </w:pPr>
      <w:r>
        <w:rPr/>
        <w:t>Structure</w:t>
      </w:r>
      <w:r>
        <w:rPr>
          <w:spacing w:val="-13"/>
        </w:rPr>
        <w:t> </w:t>
      </w:r>
      <w:r>
        <w:rPr/>
        <w:t>Df</w:t>
      </w:r>
      <w:r>
        <w:rPr>
          <w:spacing w:val="-4"/>
        </w:rPr>
        <w:t> </w:t>
      </w:r>
      <w:r>
        <w:rPr>
          <w:color w:val="0F0F0F"/>
        </w:rPr>
        <w:t>on</w:t>
      </w:r>
      <w:r>
        <w:rPr>
          <w:color w:val="0F0F0F"/>
          <w:spacing w:val="40"/>
        </w:rPr>
        <w:t> </w:t>
      </w:r>
      <w:r>
        <w:rPr/>
        <w:t>Atom </w:t>
      </w:r>
      <w:r>
        <w:rPr>
          <w:spacing w:val="-2"/>
        </w:rPr>
        <w:t>Hydrocorbons</w:t>
      </w:r>
      <w:r>
        <w:rPr>
          <w:spacing w:val="40"/>
        </w:rPr>
        <w:t> </w:t>
      </w:r>
      <w:r>
        <w:rPr>
          <w:spacing w:val="-2"/>
        </w:rPr>
        <w:t>Amines</w:t>
      </w:r>
    </w:p>
    <w:p>
      <w:pPr>
        <w:pStyle w:val="BodyText"/>
        <w:spacing w:line="316" w:lineRule="exact"/>
        <w:ind w:left="490"/>
      </w:pPr>
      <w:r>
        <w:rPr/>
        <w:t>Alcohols,</w:t>
      </w:r>
      <w:r>
        <w:rPr>
          <w:spacing w:val="-18"/>
        </w:rPr>
        <w:t> </w:t>
      </w:r>
      <w:r>
        <w:rPr/>
        <w:t>Phenols</w:t>
      </w:r>
      <w:r>
        <w:rPr>
          <w:spacing w:val="-4"/>
        </w:rPr>
        <w:t> </w:t>
      </w:r>
      <w:r>
        <w:rPr/>
        <w:t>ond</w:t>
      </w:r>
      <w:r>
        <w:rPr>
          <w:spacing w:val="35"/>
        </w:rPr>
        <w:t> </w:t>
      </w:r>
      <w:r>
        <w:rPr>
          <w:spacing w:val="-2"/>
        </w:rPr>
        <w:t>Ethers</w:t>
      </w:r>
    </w:p>
    <w:p>
      <w:pPr>
        <w:pStyle w:val="BodyText"/>
        <w:spacing w:line="422" w:lineRule="auto" w:before="254"/>
        <w:ind w:left="482" w:right="4251" w:hanging="7"/>
      </w:pPr>
      <w:r>
        <w:rPr>
          <w:w w:val="105"/>
        </w:rPr>
        <w:t>Chemical</w:t>
      </w:r>
      <w:r>
        <w:rPr>
          <w:spacing w:val="-12"/>
          <w:w w:val="105"/>
        </w:rPr>
        <w:t> </w:t>
      </w:r>
      <w:r>
        <w:rPr>
          <w:w w:val="105"/>
        </w:rPr>
        <w:t>Bonding</w:t>
      </w:r>
      <w:r>
        <w:rPr>
          <w:spacing w:val="-9"/>
          <w:w w:val="105"/>
        </w:rPr>
        <w:t> </w:t>
      </w:r>
      <w:r>
        <w:rPr>
          <w:w w:val="105"/>
        </w:rPr>
        <w:t>ond</w:t>
      </w:r>
      <w:r>
        <w:rPr>
          <w:spacing w:val="-21"/>
          <w:w w:val="105"/>
        </w:rPr>
        <w:t> </w:t>
      </w:r>
      <w:r>
        <w:rPr>
          <w:w w:val="105"/>
        </w:rPr>
        <w:t>Molecular</w:t>
      </w:r>
      <w:r>
        <w:rPr>
          <w:spacing w:val="-8"/>
          <w:w w:val="105"/>
        </w:rPr>
        <w:t> </w:t>
      </w:r>
      <w:r>
        <w:rPr>
          <w:w w:val="105"/>
        </w:rPr>
        <w:t>Structure Principles Reloted tD</w:t>
      </w:r>
      <w:r>
        <w:rPr>
          <w:spacing w:val="-15"/>
          <w:w w:val="105"/>
        </w:rPr>
        <w:t> </w:t>
      </w:r>
      <w:r>
        <w:rPr>
          <w:w w:val="105"/>
        </w:rPr>
        <w:t>Practicol</w:t>
      </w:r>
      <w:r>
        <w:rPr>
          <w:spacing w:val="-2"/>
          <w:w w:val="105"/>
        </w:rPr>
        <w:t> </w:t>
      </w:r>
      <w:r>
        <w:rPr>
          <w:w w:val="105"/>
        </w:rPr>
        <w:t>Chemistry</w:t>
      </w:r>
    </w:p>
    <w:p>
      <w:pPr>
        <w:pStyle w:val="BodyText"/>
        <w:spacing w:after="0" w:line="422" w:lineRule="auto"/>
        <w:sectPr>
          <w:headerReference w:type="default" r:id="rId57"/>
          <w:pgSz w:w="12240" w:h="15840"/>
          <w:pgMar w:header="0" w:footer="0" w:top="920" w:bottom="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6" w:space="0" w:color="383838"/>
          <w:left w:val="single" w:sz="6" w:space="0" w:color="383838"/>
          <w:bottom w:val="single" w:sz="6" w:space="0" w:color="383838"/>
          <w:right w:val="single" w:sz="6" w:space="0" w:color="383838"/>
          <w:insideH w:val="single" w:sz="6" w:space="0" w:color="383838"/>
          <w:insideV w:val="single" w:sz="6" w:space="0" w:color="3838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3"/>
        <w:gridCol w:w="2103"/>
        <w:gridCol w:w="1906"/>
      </w:tblGrid>
      <w:tr>
        <w:trPr>
          <w:trHeight w:val="556" w:hRule="atLeast"/>
        </w:trPr>
        <w:tc>
          <w:tcPr>
            <w:tcW w:w="6773" w:type="dxa"/>
          </w:tcPr>
          <w:p>
            <w:pPr>
              <w:pStyle w:val="TableParagraph"/>
              <w:spacing w:before="116"/>
              <w:ind w:left="110"/>
              <w:rPr>
                <w:sz w:val="27"/>
              </w:rPr>
            </w:pPr>
            <w:r>
              <w:rPr>
                <w:sz w:val="27"/>
              </w:rPr>
              <w:t>The</w:t>
            </w:r>
            <w:r>
              <w:rPr>
                <w:spacing w:val="3"/>
                <w:sz w:val="27"/>
              </w:rPr>
              <w:t> </w:t>
            </w:r>
            <w:r>
              <w:rPr>
                <w:sz w:val="27"/>
              </w:rPr>
              <w:t>p-</w:t>
            </w:r>
            <w:r>
              <w:rPr>
                <w:spacing w:val="8"/>
                <w:sz w:val="27"/>
              </w:rPr>
              <w:t> </w:t>
            </w:r>
            <w:r>
              <w:rPr>
                <w:sz w:val="27"/>
              </w:rPr>
              <w:t>Block</w:t>
            </w:r>
            <w:r>
              <w:rPr>
                <w:spacing w:val="12"/>
                <w:sz w:val="27"/>
              </w:rPr>
              <w:t> </w:t>
            </w:r>
            <w:r>
              <w:rPr>
                <w:sz w:val="27"/>
              </w:rPr>
              <w:t>Elements</w:t>
            </w:r>
            <w:r>
              <w:rPr>
                <w:spacing w:val="39"/>
                <w:sz w:val="27"/>
              </w:rPr>
              <w:t> </w:t>
            </w:r>
            <w:r>
              <w:rPr>
                <w:sz w:val="27"/>
              </w:rPr>
              <w:t>(Group</w:t>
            </w:r>
            <w:r>
              <w:rPr>
                <w:spacing w:val="-15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3"/>
                <w:sz w:val="27"/>
              </w:rPr>
              <w:t> </w:t>
            </w:r>
            <w:r>
              <w:rPr>
                <w:sz w:val="27"/>
              </w:rPr>
              <w:t>to</w:t>
            </w:r>
            <w:r>
              <w:rPr>
                <w:spacing w:val="46"/>
                <w:sz w:val="27"/>
              </w:rPr>
              <w:t> </w:t>
            </w:r>
            <w:r>
              <w:rPr>
                <w:spacing w:val="-5"/>
                <w:sz w:val="27"/>
              </w:rPr>
              <w:t>18)</w:t>
            </w:r>
          </w:p>
        </w:tc>
        <w:tc>
          <w:tcPr>
            <w:tcW w:w="2103" w:type="dxa"/>
          </w:tcPr>
          <w:p>
            <w:pPr>
              <w:pStyle w:val="TableParagraph"/>
              <w:spacing w:before="111"/>
              <w:ind w:left="72" w:right="23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spacing w:val="-10"/>
                <w:w w:val="105"/>
                <w:sz w:val="31"/>
              </w:rPr>
              <w:t>4</w:t>
            </w:r>
          </w:p>
        </w:tc>
        <w:tc>
          <w:tcPr>
            <w:tcW w:w="1906" w:type="dxa"/>
          </w:tcPr>
          <w:p>
            <w:pPr>
              <w:pStyle w:val="TableParagraph"/>
              <w:spacing w:before="106"/>
              <w:ind w:left="5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541" w:hRule="atLeast"/>
        </w:trPr>
        <w:tc>
          <w:tcPr>
            <w:tcW w:w="6773" w:type="dxa"/>
          </w:tcPr>
          <w:p>
            <w:pPr>
              <w:pStyle w:val="TableParagraph"/>
              <w:spacing w:before="102"/>
              <w:ind w:left="120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p-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Block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Elements</w:t>
            </w:r>
          </w:p>
        </w:tc>
        <w:tc>
          <w:tcPr>
            <w:tcW w:w="2103" w:type="dxa"/>
          </w:tcPr>
          <w:p>
            <w:pPr>
              <w:pStyle w:val="TableParagraph"/>
              <w:spacing w:before="131"/>
              <w:ind w:left="72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w w:val="105"/>
                <w:sz w:val="28"/>
              </w:rPr>
              <w:t>2</w:t>
            </w:r>
          </w:p>
        </w:tc>
        <w:tc>
          <w:tcPr>
            <w:tcW w:w="1906" w:type="dxa"/>
          </w:tcPr>
          <w:p>
            <w:pPr>
              <w:pStyle w:val="TableParagraph"/>
              <w:spacing w:before="102"/>
              <w:ind w:left="54" w:right="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556" w:hRule="atLeast"/>
        </w:trPr>
        <w:tc>
          <w:tcPr>
            <w:tcW w:w="6773" w:type="dxa"/>
          </w:tcPr>
          <w:p>
            <w:pPr>
              <w:pStyle w:val="TableParagraph"/>
              <w:spacing w:before="116"/>
              <w:ind w:left="120"/>
              <w:rPr>
                <w:sz w:val="27"/>
              </w:rPr>
            </w:pPr>
            <w:r>
              <w:rPr>
                <w:sz w:val="27"/>
              </w:rPr>
              <w:t>Redox</w:t>
            </w:r>
            <w:r>
              <w:rPr>
                <w:spacing w:val="-7"/>
                <w:sz w:val="27"/>
              </w:rPr>
              <w:t> </w:t>
            </w:r>
            <w:r>
              <w:rPr>
                <w:spacing w:val="-2"/>
                <w:sz w:val="27"/>
              </w:rPr>
              <w:t>Reactions</w:t>
            </w:r>
          </w:p>
        </w:tc>
        <w:tc>
          <w:tcPr>
            <w:tcW w:w="2103" w:type="dxa"/>
          </w:tcPr>
          <w:p>
            <w:pPr>
              <w:pStyle w:val="TableParagraph"/>
              <w:spacing w:before="103"/>
              <w:ind w:left="72" w:right="28"/>
              <w:jc w:val="center"/>
              <w:rPr>
                <w:rFonts w:ascii="Courier New"/>
                <w:sz w:val="32"/>
              </w:rPr>
            </w:pPr>
            <w:r>
              <w:rPr>
                <w:rFonts w:ascii="Courier New"/>
                <w:color w:val="161616"/>
                <w:spacing w:val="-10"/>
                <w:w w:val="85"/>
                <w:sz w:val="32"/>
              </w:rPr>
              <w:t>a</w:t>
            </w:r>
          </w:p>
        </w:tc>
        <w:tc>
          <w:tcPr>
            <w:tcW w:w="1906" w:type="dxa"/>
          </w:tcPr>
          <w:p>
            <w:pPr>
              <w:pStyle w:val="TableParagraph"/>
              <w:spacing w:before="106"/>
              <w:ind w:left="5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47"/>
        <w:rPr>
          <w:sz w:val="31"/>
        </w:rPr>
      </w:pPr>
    </w:p>
    <w:p>
      <w:pPr>
        <w:spacing w:before="0"/>
        <w:ind w:left="265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6062080">
            <wp:simplePos x="0" y="0"/>
            <wp:positionH relativeFrom="page">
              <wp:posOffset>463295</wp:posOffset>
            </wp:positionH>
            <wp:positionV relativeFrom="paragraph">
              <wp:posOffset>282569</wp:posOffset>
            </wp:positionV>
            <wp:extent cx="6851904" cy="669950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669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</w:rPr>
        <w:t>JEE</w:t>
      </w:r>
      <w:r>
        <w:rPr>
          <w:spacing w:val="-3"/>
          <w:sz w:val="31"/>
        </w:rPr>
        <w:t> </w:t>
      </w:r>
      <w:r>
        <w:rPr>
          <w:sz w:val="31"/>
        </w:rPr>
        <w:t>Main</w:t>
      </w:r>
      <w:r>
        <w:rPr>
          <w:spacing w:val="4"/>
          <w:sz w:val="31"/>
        </w:rPr>
        <w:t> </w:t>
      </w:r>
      <w:r>
        <w:rPr>
          <w:sz w:val="31"/>
        </w:rPr>
        <w:t>Physics-</w:t>
      </w:r>
      <w:r>
        <w:rPr>
          <w:spacing w:val="38"/>
          <w:sz w:val="31"/>
        </w:rPr>
        <w:t> </w:t>
      </w:r>
      <w:r>
        <w:rPr>
          <w:sz w:val="31"/>
        </w:rPr>
        <w:t>Chapter-wise</w:t>
      </w:r>
      <w:r>
        <w:rPr>
          <w:spacing w:val="50"/>
          <w:sz w:val="31"/>
        </w:rPr>
        <w:t> </w:t>
      </w:r>
      <w:r>
        <w:rPr>
          <w:spacing w:val="-2"/>
          <w:sz w:val="31"/>
        </w:rPr>
        <w:t>Questions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20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4"/>
        <w:gridCol w:w="2390"/>
        <w:gridCol w:w="1143"/>
      </w:tblGrid>
      <w:tr>
        <w:trPr>
          <w:trHeight w:val="453" w:hRule="atLeast"/>
        </w:trPr>
        <w:tc>
          <w:tcPr>
            <w:tcW w:w="6424" w:type="dxa"/>
          </w:tcPr>
          <w:p>
            <w:pPr>
              <w:pStyle w:val="TableParagraph"/>
              <w:spacing w:line="313" w:lineRule="exact"/>
              <w:ind w:left="56"/>
              <w:rPr>
                <w:sz w:val="28"/>
              </w:rPr>
            </w:pPr>
            <w:r>
              <w:rPr>
                <w:w w:val="105"/>
                <w:sz w:val="28"/>
              </w:rPr>
              <w:t>Ray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Optics</w:t>
            </w:r>
            <w:r>
              <w:rPr>
                <w:spacing w:val="-1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Optical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Instruments</w:t>
            </w:r>
          </w:p>
        </w:tc>
        <w:tc>
          <w:tcPr>
            <w:tcW w:w="2390" w:type="dxa"/>
          </w:tcPr>
          <w:p>
            <w:pPr>
              <w:pStyle w:val="TableParagraph"/>
              <w:spacing w:line="329" w:lineRule="exact"/>
              <w:ind w:right="843"/>
              <w:jc w:val="right"/>
              <w:rPr>
                <w:rFonts w:ascii="Consolas"/>
                <w:sz w:val="30"/>
              </w:rPr>
            </w:pPr>
            <w:r>
              <w:rPr>
                <w:rFonts w:ascii="Consolas"/>
                <w:spacing w:val="-5"/>
                <w:sz w:val="30"/>
              </w:rPr>
              <w:t>23</w:t>
            </w:r>
          </w:p>
        </w:tc>
        <w:tc>
          <w:tcPr>
            <w:tcW w:w="1143" w:type="dxa"/>
          </w:tcPr>
          <w:p>
            <w:pPr>
              <w:pStyle w:val="TableParagraph"/>
              <w:spacing w:line="313" w:lineRule="exact"/>
              <w:ind w:right="59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19</w:t>
            </w:r>
          </w:p>
        </w:tc>
      </w:tr>
      <w:tr>
        <w:trPr>
          <w:trHeight w:val="566" w:hRule="atLeast"/>
        </w:trPr>
        <w:tc>
          <w:tcPr>
            <w:tcW w:w="6424" w:type="dxa"/>
          </w:tcPr>
          <w:p>
            <w:pPr>
              <w:pStyle w:val="TableParagraph"/>
              <w:spacing w:before="113"/>
              <w:ind w:left="56"/>
              <w:rPr>
                <w:sz w:val="28"/>
              </w:rPr>
            </w:pPr>
            <w:r>
              <w:rPr>
                <w:sz w:val="28"/>
              </w:rPr>
              <w:t>Units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Measurements</w:t>
            </w:r>
          </w:p>
        </w:tc>
        <w:tc>
          <w:tcPr>
            <w:tcW w:w="2390" w:type="dxa"/>
          </w:tcPr>
          <w:p>
            <w:pPr>
              <w:pStyle w:val="TableParagraph"/>
              <w:spacing w:before="118"/>
              <w:ind w:right="838"/>
              <w:jc w:val="right"/>
              <w:rPr>
                <w:rFonts w:ascii="Consolas"/>
                <w:sz w:val="28"/>
              </w:rPr>
            </w:pPr>
            <w:r>
              <w:rPr>
                <w:rFonts w:ascii="Consolas"/>
                <w:spacing w:val="-5"/>
                <w:w w:val="105"/>
                <w:sz w:val="28"/>
              </w:rPr>
              <w:t>20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4" w:hRule="atLeast"/>
        </w:trPr>
        <w:tc>
          <w:tcPr>
            <w:tcW w:w="6424" w:type="dxa"/>
          </w:tcPr>
          <w:p>
            <w:pPr>
              <w:pStyle w:val="TableParagraph"/>
              <w:spacing w:before="109"/>
              <w:ind w:lef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Rotational Motion</w:t>
            </w:r>
          </w:p>
        </w:tc>
        <w:tc>
          <w:tcPr>
            <w:tcW w:w="2390" w:type="dxa"/>
          </w:tcPr>
          <w:p>
            <w:pPr>
              <w:pStyle w:val="TableParagraph"/>
              <w:spacing w:before="114"/>
              <w:ind w:right="875"/>
              <w:jc w:val="right"/>
              <w:rPr>
                <w:rFonts w:ascii="Consolas"/>
                <w:sz w:val="28"/>
              </w:rPr>
            </w:pPr>
            <w:r>
              <w:rPr>
                <w:rFonts w:ascii="Consolas"/>
                <w:spacing w:val="-5"/>
                <w:w w:val="90"/>
                <w:sz w:val="28"/>
              </w:rPr>
              <w:t>14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5" w:hRule="atLeast"/>
        </w:trPr>
        <w:tc>
          <w:tcPr>
            <w:tcW w:w="6424" w:type="dxa"/>
          </w:tcPr>
          <w:p>
            <w:pPr>
              <w:pStyle w:val="TableParagraph"/>
              <w:spacing w:before="111"/>
              <w:ind w:left="56"/>
              <w:rPr>
                <w:sz w:val="28"/>
              </w:rPr>
            </w:pPr>
            <w:r>
              <w:rPr>
                <w:sz w:val="28"/>
              </w:rPr>
              <w:t>Electric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Charges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Fields</w:t>
            </w:r>
          </w:p>
        </w:tc>
        <w:tc>
          <w:tcPr>
            <w:tcW w:w="2390" w:type="dxa"/>
          </w:tcPr>
          <w:p>
            <w:pPr>
              <w:pStyle w:val="TableParagraph"/>
              <w:spacing w:before="116"/>
              <w:ind w:right="875"/>
              <w:jc w:val="right"/>
              <w:rPr>
                <w:rFonts w:ascii="Consolas"/>
                <w:sz w:val="28"/>
              </w:rPr>
            </w:pPr>
            <w:r>
              <w:rPr>
                <w:rFonts w:ascii="Consolas"/>
                <w:spacing w:val="-5"/>
                <w:w w:val="90"/>
                <w:sz w:val="28"/>
              </w:rPr>
              <w:t>14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7" w:hRule="atLeast"/>
        </w:trPr>
        <w:tc>
          <w:tcPr>
            <w:tcW w:w="6424" w:type="dxa"/>
          </w:tcPr>
          <w:p>
            <w:pPr>
              <w:pStyle w:val="TableParagraph"/>
              <w:spacing w:before="121"/>
              <w:ind w:left="56"/>
              <w:rPr>
                <w:sz w:val="27"/>
              </w:rPr>
            </w:pPr>
            <w:r>
              <w:rPr>
                <w:sz w:val="27"/>
              </w:rPr>
              <w:t>Fluid</w:t>
            </w:r>
            <w:r>
              <w:rPr>
                <w:spacing w:val="9"/>
                <w:sz w:val="27"/>
              </w:rPr>
              <w:t> </w:t>
            </w:r>
            <w:r>
              <w:rPr>
                <w:spacing w:val="-2"/>
                <w:sz w:val="27"/>
              </w:rPr>
              <w:t>Mechanics</w:t>
            </w:r>
          </w:p>
        </w:tc>
        <w:tc>
          <w:tcPr>
            <w:tcW w:w="2390" w:type="dxa"/>
          </w:tcPr>
          <w:p>
            <w:pPr>
              <w:pStyle w:val="TableParagraph"/>
              <w:spacing w:before="107"/>
              <w:ind w:right="878"/>
              <w:jc w:val="right"/>
              <w:rPr>
                <w:rFonts w:ascii="Consolas"/>
                <w:sz w:val="29"/>
              </w:rPr>
            </w:pPr>
            <w:r>
              <w:rPr>
                <w:rFonts w:ascii="Consolas"/>
                <w:spacing w:val="-5"/>
                <w:w w:val="90"/>
                <w:sz w:val="29"/>
              </w:rPr>
              <w:t>16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9" w:hRule="atLeast"/>
        </w:trPr>
        <w:tc>
          <w:tcPr>
            <w:tcW w:w="6424" w:type="dxa"/>
          </w:tcPr>
          <w:p>
            <w:pPr>
              <w:pStyle w:val="TableParagraph"/>
              <w:spacing w:before="110"/>
              <w:ind w:left="57"/>
              <w:rPr>
                <w:sz w:val="28"/>
              </w:rPr>
            </w:pPr>
            <w:r>
              <w:rPr>
                <w:w w:val="105"/>
                <w:sz w:val="28"/>
              </w:rPr>
              <w:t>Moving</w:t>
            </w:r>
            <w:r>
              <w:rPr>
                <w:spacing w:val="-1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Charges</w:t>
            </w:r>
            <w:r>
              <w:rPr>
                <w:spacing w:val="-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Magnetism</w:t>
            </w:r>
          </w:p>
        </w:tc>
        <w:tc>
          <w:tcPr>
            <w:tcW w:w="2390" w:type="dxa"/>
          </w:tcPr>
          <w:p>
            <w:pPr>
              <w:pStyle w:val="TableParagraph"/>
              <w:spacing w:before="115"/>
              <w:ind w:right="878"/>
              <w:jc w:val="right"/>
              <w:rPr>
                <w:rFonts w:ascii="Consolas"/>
                <w:sz w:val="28"/>
              </w:rPr>
            </w:pPr>
            <w:r>
              <w:rPr>
                <w:rFonts w:ascii="Consolas"/>
                <w:spacing w:val="-5"/>
                <w:w w:val="85"/>
                <w:sz w:val="28"/>
              </w:rPr>
              <w:t>12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2" w:hRule="atLeast"/>
        </w:trPr>
        <w:tc>
          <w:tcPr>
            <w:tcW w:w="6424" w:type="dxa"/>
          </w:tcPr>
          <w:p>
            <w:pPr>
              <w:pStyle w:val="TableParagraph"/>
              <w:spacing w:before="116"/>
              <w:ind w:left="5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Thermodynamics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5" w:hRule="atLeast"/>
        </w:trPr>
        <w:tc>
          <w:tcPr>
            <w:tcW w:w="6424" w:type="dxa"/>
          </w:tcPr>
          <w:p>
            <w:pPr>
              <w:pStyle w:val="TableParagraph"/>
              <w:spacing w:before="115"/>
              <w:ind w:left="56"/>
              <w:rPr>
                <w:sz w:val="28"/>
              </w:rPr>
            </w:pPr>
            <w:r>
              <w:rPr>
                <w:w w:val="105"/>
                <w:sz w:val="28"/>
              </w:rPr>
              <w:t>Electrostatic</w:t>
            </w:r>
            <w:r>
              <w:rPr>
                <w:spacing w:val="-1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Potential</w:t>
            </w:r>
            <w:r>
              <w:rPr>
                <w:spacing w:val="-1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Capacitance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spacing w:before="120"/>
              <w:ind w:right="48"/>
              <w:jc w:val="right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sz w:val="27"/>
              </w:rPr>
              <w:t>12</w:t>
            </w:r>
          </w:p>
        </w:tc>
      </w:tr>
      <w:tr>
        <w:trPr>
          <w:trHeight w:val="572" w:hRule="atLeast"/>
        </w:trPr>
        <w:tc>
          <w:tcPr>
            <w:tcW w:w="6424" w:type="dxa"/>
          </w:tcPr>
          <w:p>
            <w:pPr>
              <w:pStyle w:val="TableParagraph"/>
              <w:spacing w:before="120"/>
              <w:ind w:left="60"/>
              <w:rPr>
                <w:sz w:val="28"/>
              </w:rPr>
            </w:pPr>
            <w:r>
              <w:rPr>
                <w:sz w:val="28"/>
              </w:rPr>
              <w:t>Wove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Optics</w:t>
            </w:r>
          </w:p>
        </w:tc>
        <w:tc>
          <w:tcPr>
            <w:tcW w:w="2390" w:type="dxa"/>
          </w:tcPr>
          <w:p>
            <w:pPr>
              <w:pStyle w:val="TableParagraph"/>
              <w:spacing w:before="116"/>
              <w:ind w:right="882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color w:val="131313"/>
                <w:spacing w:val="-5"/>
                <w:w w:val="95"/>
                <w:sz w:val="28"/>
              </w:rPr>
              <w:t>10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3" w:hRule="atLeast"/>
        </w:trPr>
        <w:tc>
          <w:tcPr>
            <w:tcW w:w="6424" w:type="dxa"/>
          </w:tcPr>
          <w:p>
            <w:pPr>
              <w:pStyle w:val="TableParagraph"/>
              <w:spacing w:before="110"/>
              <w:ind w:left="57"/>
              <w:rPr>
                <w:sz w:val="28"/>
              </w:rPr>
            </w:pPr>
            <w:r>
              <w:rPr>
                <w:w w:val="105"/>
                <w:sz w:val="28"/>
              </w:rPr>
              <w:t>Dual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Nature</w:t>
            </w:r>
            <w:r>
              <w:rPr>
                <w:spacing w:val="-15"/>
                <w:w w:val="105"/>
                <w:sz w:val="28"/>
              </w:rPr>
              <w:t> </w:t>
            </w:r>
            <w:r>
              <w:rPr>
                <w:color w:val="2A2A2A"/>
                <w:w w:val="105"/>
                <w:sz w:val="28"/>
              </w:rPr>
              <w:t>of</w:t>
            </w:r>
            <w:r>
              <w:rPr>
                <w:color w:val="2A2A2A"/>
                <w:spacing w:val="-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Radiation</w:t>
            </w:r>
            <w:r>
              <w:rPr>
                <w:spacing w:val="-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and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Matter</w:t>
            </w:r>
          </w:p>
        </w:tc>
        <w:tc>
          <w:tcPr>
            <w:tcW w:w="2390" w:type="dxa"/>
          </w:tcPr>
          <w:p>
            <w:pPr>
              <w:pStyle w:val="TableParagraph"/>
              <w:spacing w:before="106"/>
              <w:ind w:right="876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w w:val="95"/>
                <w:sz w:val="28"/>
              </w:rPr>
              <w:t>12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1" w:hRule="atLeast"/>
        </w:trPr>
        <w:tc>
          <w:tcPr>
            <w:tcW w:w="6424" w:type="dxa"/>
          </w:tcPr>
          <w:p>
            <w:pPr>
              <w:pStyle w:val="TableParagraph"/>
              <w:spacing w:before="112"/>
              <w:ind w:left="51"/>
              <w:rPr>
                <w:sz w:val="28"/>
              </w:rPr>
            </w:pPr>
            <w:r>
              <w:rPr>
                <w:w w:val="105"/>
                <w:sz w:val="28"/>
              </w:rPr>
              <w:t>Semiconductor</w:t>
            </w:r>
            <w:r>
              <w:rPr>
                <w:spacing w:val="2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Electronics</w:t>
            </w:r>
          </w:p>
        </w:tc>
        <w:tc>
          <w:tcPr>
            <w:tcW w:w="2390" w:type="dxa"/>
          </w:tcPr>
          <w:p>
            <w:pPr>
              <w:pStyle w:val="TableParagraph"/>
              <w:spacing w:before="108"/>
              <w:ind w:right="882"/>
              <w:jc w:val="right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w w:val="95"/>
                <w:sz w:val="28"/>
              </w:rPr>
              <w:t>10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7" w:hRule="atLeast"/>
        </w:trPr>
        <w:tc>
          <w:tcPr>
            <w:tcW w:w="6424" w:type="dxa"/>
          </w:tcPr>
          <w:p>
            <w:pPr>
              <w:pStyle w:val="TableParagraph"/>
              <w:spacing w:before="117"/>
              <w:ind w:left="50"/>
              <w:rPr>
                <w:sz w:val="28"/>
              </w:rPr>
            </w:pPr>
            <w:r>
              <w:rPr>
                <w:w w:val="105"/>
                <w:sz w:val="28"/>
              </w:rPr>
              <w:t>Current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Electricity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0" w:hRule="atLeast"/>
        </w:trPr>
        <w:tc>
          <w:tcPr>
            <w:tcW w:w="6424" w:type="dxa"/>
          </w:tcPr>
          <w:p>
            <w:pPr>
              <w:pStyle w:val="TableParagraph"/>
              <w:spacing w:before="120"/>
              <w:ind w:left="61"/>
              <w:rPr>
                <w:sz w:val="27"/>
              </w:rPr>
            </w:pPr>
            <w:r>
              <w:rPr>
                <w:sz w:val="27"/>
              </w:rPr>
              <w:t>Work,</w:t>
            </w:r>
            <w:r>
              <w:rPr>
                <w:spacing w:val="-9"/>
                <w:sz w:val="27"/>
              </w:rPr>
              <w:t> </w:t>
            </w:r>
            <w:r>
              <w:rPr>
                <w:sz w:val="27"/>
              </w:rPr>
              <w:t>Power</w:t>
            </w:r>
            <w:r>
              <w:rPr>
                <w:spacing w:val="12"/>
                <w:sz w:val="27"/>
              </w:rPr>
              <w:t> </w:t>
            </w:r>
            <w:r>
              <w:rPr>
                <w:sz w:val="27"/>
              </w:rPr>
              <w:t>and</w:t>
            </w:r>
            <w:r>
              <w:rPr>
                <w:spacing w:val="48"/>
                <w:sz w:val="27"/>
              </w:rPr>
              <w:t> </w:t>
            </w:r>
            <w:r>
              <w:rPr>
                <w:spacing w:val="-2"/>
                <w:sz w:val="27"/>
              </w:rPr>
              <w:t>Energy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6" w:hRule="atLeast"/>
        </w:trPr>
        <w:tc>
          <w:tcPr>
            <w:tcW w:w="6424" w:type="dxa"/>
          </w:tcPr>
          <w:p>
            <w:pPr>
              <w:pStyle w:val="TableParagraph"/>
              <w:spacing w:before="130"/>
              <w:ind w:left="50"/>
              <w:rPr>
                <w:sz w:val="27"/>
              </w:rPr>
            </w:pPr>
            <w:r>
              <w:rPr>
                <w:spacing w:val="-2"/>
                <w:w w:val="105"/>
                <w:sz w:val="27"/>
              </w:rPr>
              <w:t>GrovitotiDn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69" w:hRule="atLeast"/>
        </w:trPr>
        <w:tc>
          <w:tcPr>
            <w:tcW w:w="6424" w:type="dxa"/>
          </w:tcPr>
          <w:p>
            <w:pPr>
              <w:pStyle w:val="TableParagraph"/>
              <w:spacing w:before="116"/>
              <w:ind w:left="56"/>
              <w:rPr>
                <w:sz w:val="28"/>
              </w:rPr>
            </w:pPr>
            <w:r>
              <w:rPr>
                <w:w w:val="105"/>
                <w:sz w:val="28"/>
              </w:rPr>
              <w:t>Electromagnetic</w:t>
            </w:r>
            <w:r>
              <w:rPr>
                <w:spacing w:val="22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Waves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75" w:hRule="atLeast"/>
        </w:trPr>
        <w:tc>
          <w:tcPr>
            <w:tcW w:w="6424" w:type="dxa"/>
          </w:tcPr>
          <w:p>
            <w:pPr>
              <w:pStyle w:val="TableParagraph"/>
              <w:spacing w:before="122"/>
              <w:ind w:left="57"/>
              <w:rPr>
                <w:sz w:val="28"/>
              </w:rPr>
            </w:pPr>
            <w:r>
              <w:rPr>
                <w:sz w:val="28"/>
              </w:rPr>
              <w:t>Thermal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Properties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2"/>
                <w:sz w:val="28"/>
              </w:rPr>
              <w:t>Matter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2" w:hRule="atLeast"/>
        </w:trPr>
        <w:tc>
          <w:tcPr>
            <w:tcW w:w="6424" w:type="dxa"/>
          </w:tcPr>
          <w:p>
            <w:pPr>
              <w:pStyle w:val="TableParagraph"/>
              <w:spacing w:line="290" w:lineRule="exact" w:before="122"/>
              <w:ind w:left="61"/>
              <w:rPr>
                <w:sz w:val="27"/>
              </w:rPr>
            </w:pPr>
            <w:r>
              <w:rPr>
                <w:spacing w:val="-4"/>
                <w:w w:val="105"/>
                <w:sz w:val="27"/>
              </w:rPr>
              <w:t>Waves</w:t>
            </w:r>
          </w:p>
        </w:tc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headerReference w:type="default" r:id="rId61"/>
          <w:pgSz w:w="12240" w:h="15840"/>
          <w:pgMar w:header="871" w:footer="0" w:top="1060" w:bottom="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370" w:type="dxa"/>
        <w:tblBorders>
          <w:top w:val="double" w:sz="6" w:space="0" w:color="747474"/>
          <w:left w:val="double" w:sz="6" w:space="0" w:color="747474"/>
          <w:bottom w:val="double" w:sz="6" w:space="0" w:color="747474"/>
          <w:right w:val="double" w:sz="6" w:space="0" w:color="747474"/>
          <w:insideH w:val="double" w:sz="6" w:space="0" w:color="747474"/>
          <w:insideV w:val="double" w:sz="6" w:space="0" w:color="7474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21"/>
        <w:gridCol w:w="2093"/>
        <w:gridCol w:w="1867"/>
      </w:tblGrid>
      <w:tr>
        <w:trPr>
          <w:trHeight w:val="569" w:hRule="atLeast"/>
        </w:trPr>
        <w:tc>
          <w:tcPr>
            <w:tcW w:w="6821" w:type="dxa"/>
            <w:tcBorders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21"/>
              <w:ind w:left="126"/>
              <w:rPr>
                <w:rFonts w:ascii="Cambria"/>
                <w:sz w:val="27"/>
              </w:rPr>
            </w:pPr>
            <w:r>
              <w:rPr>
                <w:rFonts w:ascii="Cambria"/>
                <w:w w:val="105"/>
                <w:sz w:val="27"/>
              </w:rPr>
              <w:t>Alternating</w:t>
            </w:r>
            <w:r>
              <w:rPr>
                <w:rFonts w:ascii="Cambria"/>
                <w:spacing w:val="40"/>
                <w:w w:val="105"/>
                <w:sz w:val="27"/>
              </w:rPr>
              <w:t> </w:t>
            </w:r>
            <w:r>
              <w:rPr>
                <w:rFonts w:ascii="Cambria"/>
                <w:spacing w:val="-2"/>
                <w:w w:val="105"/>
                <w:sz w:val="27"/>
              </w:rPr>
              <w:t>Current</w:t>
            </w:r>
          </w:p>
        </w:tc>
        <w:tc>
          <w:tcPr>
            <w:tcW w:w="2093" w:type="dxa"/>
            <w:tcBorders>
              <w:top w:val="double" w:sz="6" w:space="0" w:color="7C7C7C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20"/>
              <w:ind w:left="49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10"/>
                <w:sz w:val="28"/>
              </w:rPr>
              <w:t>7</w:t>
            </w:r>
          </w:p>
        </w:tc>
        <w:tc>
          <w:tcPr>
            <w:tcW w:w="1867" w:type="dxa"/>
            <w:tcBorders>
              <w:top w:val="double" w:sz="6" w:space="0" w:color="777777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12"/>
              <w:ind w:left="42" w:right="4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color w:val="212121"/>
                <w:spacing w:val="-10"/>
                <w:w w:val="105"/>
                <w:sz w:val="28"/>
              </w:rPr>
              <w:t>6</w:t>
            </w:r>
          </w:p>
        </w:tc>
      </w:tr>
      <w:tr>
        <w:trPr>
          <w:trHeight w:val="556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22"/>
              <w:ind w:left="111"/>
              <w:rPr>
                <w:rFonts w:ascii="Cambria"/>
                <w:sz w:val="26"/>
              </w:rPr>
            </w:pPr>
            <w:r>
              <w:rPr>
                <w:rFonts w:ascii="Cambria"/>
                <w:sz w:val="26"/>
              </w:rPr>
              <w:t>Kinetic</w:t>
            </w:r>
            <w:r>
              <w:rPr>
                <w:rFonts w:ascii="Cambria"/>
                <w:spacing w:val="40"/>
                <w:sz w:val="26"/>
              </w:rPr>
              <w:t> </w:t>
            </w:r>
            <w:r>
              <w:rPr>
                <w:rFonts w:ascii="Cambria"/>
                <w:sz w:val="26"/>
              </w:rPr>
              <w:t>TheDry</w:t>
            </w:r>
            <w:r>
              <w:rPr>
                <w:rFonts w:ascii="Cambria"/>
                <w:spacing w:val="55"/>
                <w:sz w:val="26"/>
              </w:rPr>
              <w:t> </w:t>
            </w:r>
            <w:r>
              <w:rPr>
                <w:rFonts w:ascii="Cambria"/>
                <w:sz w:val="26"/>
              </w:rPr>
              <w:t>Df</w:t>
            </w:r>
            <w:r>
              <w:rPr>
                <w:rFonts w:ascii="Cambria"/>
                <w:spacing w:val="52"/>
                <w:sz w:val="26"/>
              </w:rPr>
              <w:t> </w:t>
            </w:r>
            <w:r>
              <w:rPr>
                <w:rFonts w:ascii="Cambria"/>
                <w:spacing w:val="-2"/>
                <w:sz w:val="26"/>
              </w:rPr>
              <w:t>Gases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74"/>
              <w:ind w:left="42" w:right="28"/>
              <w:jc w:val="center"/>
              <w:rPr>
                <w:rFonts w:ascii="Cambria"/>
                <w:sz w:val="31"/>
              </w:rPr>
            </w:pPr>
            <w:r>
              <w:rPr>
                <w:rFonts w:ascii="Cambria"/>
                <w:color w:val="1F1F1F"/>
                <w:spacing w:val="-10"/>
                <w:sz w:val="31"/>
              </w:rPr>
              <w:t>7</w:t>
            </w:r>
          </w:p>
        </w:tc>
      </w:tr>
      <w:tr>
        <w:trPr>
          <w:trHeight w:val="560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17"/>
              <w:ind w:left="126"/>
              <w:rPr>
                <w:rFonts w:ascii="Cambria"/>
                <w:sz w:val="26"/>
              </w:rPr>
            </w:pPr>
            <w:r>
              <w:rPr>
                <w:rFonts w:ascii="Cambria"/>
                <w:spacing w:val="-2"/>
                <w:w w:val="115"/>
                <w:sz w:val="26"/>
              </w:rPr>
              <w:t>Atoms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70"/>
              <w:ind w:left="42" w:right="28"/>
              <w:jc w:val="center"/>
              <w:rPr>
                <w:rFonts w:ascii="Cambria"/>
                <w:sz w:val="31"/>
              </w:rPr>
            </w:pPr>
            <w:r>
              <w:rPr>
                <w:rFonts w:ascii="Cambria"/>
                <w:spacing w:val="-10"/>
                <w:sz w:val="31"/>
              </w:rPr>
              <w:t>7</w:t>
            </w:r>
          </w:p>
        </w:tc>
      </w:tr>
      <w:tr>
        <w:trPr>
          <w:trHeight w:val="551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8"/>
              <w:ind w:left="125"/>
              <w:rPr>
                <w:rFonts w:ascii="Cambria"/>
                <w:sz w:val="27"/>
              </w:rPr>
            </w:pPr>
            <w:r>
              <w:rPr>
                <w:rFonts w:ascii="Cambria"/>
                <w:w w:val="105"/>
                <w:sz w:val="27"/>
              </w:rPr>
              <w:t>Newton's</w:t>
            </w:r>
            <w:r>
              <w:rPr>
                <w:rFonts w:ascii="Cambria"/>
                <w:spacing w:val="26"/>
                <w:w w:val="105"/>
                <w:sz w:val="27"/>
              </w:rPr>
              <w:t> </w:t>
            </w:r>
            <w:r>
              <w:rPr>
                <w:rFonts w:ascii="Cambria"/>
                <w:w w:val="105"/>
                <w:sz w:val="27"/>
              </w:rPr>
              <w:t>Laws</w:t>
            </w:r>
            <w:r>
              <w:rPr>
                <w:rFonts w:ascii="Cambria"/>
                <w:spacing w:val="4"/>
                <w:w w:val="105"/>
                <w:sz w:val="27"/>
              </w:rPr>
              <w:t> </w:t>
            </w:r>
            <w:r>
              <w:rPr>
                <w:rFonts w:ascii="Cambria"/>
                <w:w w:val="105"/>
                <w:sz w:val="27"/>
              </w:rPr>
              <w:t>of</w:t>
            </w:r>
            <w:r>
              <w:rPr>
                <w:rFonts w:ascii="Cambria"/>
                <w:spacing w:val="25"/>
                <w:w w:val="105"/>
                <w:sz w:val="27"/>
              </w:rPr>
              <w:t> </w:t>
            </w:r>
            <w:r>
              <w:rPr>
                <w:rFonts w:ascii="Cambria"/>
                <w:spacing w:val="-2"/>
                <w:w w:val="105"/>
                <w:sz w:val="27"/>
              </w:rPr>
              <w:t>Motion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7"/>
              <w:ind w:left="49" w:right="1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10"/>
                <w:w w:val="105"/>
                <w:sz w:val="28"/>
              </w:rPr>
              <w:t>3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42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spacing w:val="-10"/>
                <w:w w:val="105"/>
                <w:sz w:val="28"/>
              </w:rPr>
              <w:t>8</w:t>
            </w:r>
          </w:p>
        </w:tc>
      </w:tr>
      <w:tr>
        <w:trPr>
          <w:trHeight w:val="560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125"/>
              <w:rPr>
                <w:rFonts w:ascii="Cambria"/>
                <w:sz w:val="28"/>
              </w:rPr>
            </w:pPr>
            <w:r>
              <w:rPr>
                <w:rFonts w:ascii="Cambria"/>
                <w:sz w:val="28"/>
              </w:rPr>
              <w:t>MDtlon</w:t>
            </w:r>
            <w:r>
              <w:rPr>
                <w:rFonts w:ascii="Cambria"/>
                <w:spacing w:val="11"/>
                <w:sz w:val="28"/>
              </w:rPr>
              <w:t> </w:t>
            </w:r>
            <w:r>
              <w:rPr>
                <w:rFonts w:ascii="Cambria"/>
                <w:sz w:val="28"/>
              </w:rPr>
              <w:t>in</w:t>
            </w:r>
            <w:r>
              <w:rPr>
                <w:rFonts w:ascii="Cambria"/>
                <w:spacing w:val="-5"/>
                <w:sz w:val="28"/>
              </w:rPr>
              <w:t> </w:t>
            </w:r>
            <w:r>
              <w:rPr>
                <w:rFonts w:ascii="Cambria"/>
                <w:sz w:val="28"/>
              </w:rPr>
              <w:t>a</w:t>
            </w:r>
            <w:r>
              <w:rPr>
                <w:rFonts w:ascii="Cambria"/>
                <w:spacing w:val="28"/>
                <w:sz w:val="28"/>
              </w:rPr>
              <w:t> </w:t>
            </w:r>
            <w:r>
              <w:rPr>
                <w:rFonts w:ascii="Cambria"/>
                <w:spacing w:val="-2"/>
                <w:sz w:val="28"/>
              </w:rPr>
              <w:t>Plane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7"/>
              <w:ind w:left="49" w:right="4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10"/>
                <w:sz w:val="28"/>
              </w:rPr>
              <w:t>4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42" w:right="4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spacing w:val="-10"/>
                <w:w w:val="105"/>
                <w:sz w:val="28"/>
              </w:rPr>
              <w:t>6</w:t>
            </w:r>
          </w:p>
        </w:tc>
      </w:tr>
      <w:tr>
        <w:trPr>
          <w:trHeight w:val="546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3"/>
              <w:ind w:left="125"/>
              <w:rPr>
                <w:rFonts w:ascii="Cambria"/>
                <w:sz w:val="27"/>
              </w:rPr>
            </w:pPr>
            <w:r>
              <w:rPr>
                <w:rFonts w:ascii="Cambria"/>
                <w:sz w:val="27"/>
              </w:rPr>
              <w:t>Motion</w:t>
            </w:r>
            <w:r>
              <w:rPr>
                <w:rFonts w:ascii="Cambria"/>
                <w:spacing w:val="54"/>
                <w:sz w:val="27"/>
              </w:rPr>
              <w:t> </w:t>
            </w:r>
            <w:r>
              <w:rPr>
                <w:rFonts w:ascii="Cambria"/>
                <w:sz w:val="27"/>
              </w:rPr>
              <w:t>in</w:t>
            </w:r>
            <w:r>
              <w:rPr>
                <w:rFonts w:ascii="Cambria"/>
                <w:spacing w:val="32"/>
                <w:sz w:val="27"/>
              </w:rPr>
              <w:t> </w:t>
            </w:r>
            <w:r>
              <w:rPr>
                <w:rFonts w:ascii="Cambria"/>
                <w:sz w:val="27"/>
              </w:rPr>
              <w:t>a</w:t>
            </w:r>
            <w:r>
              <w:rPr>
                <w:rFonts w:ascii="Cambria"/>
                <w:spacing w:val="56"/>
                <w:w w:val="150"/>
                <w:sz w:val="27"/>
              </w:rPr>
              <w:t> </w:t>
            </w:r>
            <w:r>
              <w:rPr>
                <w:rFonts w:ascii="Cambria"/>
                <w:sz w:val="27"/>
              </w:rPr>
              <w:t>Straight</w:t>
            </w:r>
            <w:r>
              <w:rPr>
                <w:rFonts w:ascii="Cambria"/>
                <w:spacing w:val="57"/>
                <w:sz w:val="27"/>
              </w:rPr>
              <w:t> </w:t>
            </w:r>
            <w:r>
              <w:rPr>
                <w:rFonts w:ascii="Cambria"/>
                <w:spacing w:val="-4"/>
                <w:sz w:val="27"/>
              </w:rPr>
              <w:t>Line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2"/>
              <w:ind w:left="49" w:right="4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10"/>
                <w:sz w:val="28"/>
              </w:rPr>
              <w:t>4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55"/>
              <w:ind w:left="42" w:right="20"/>
              <w:jc w:val="center"/>
              <w:rPr>
                <w:rFonts w:ascii="Cambria"/>
                <w:sz w:val="31"/>
              </w:rPr>
            </w:pPr>
            <w:r>
              <w:rPr>
                <w:rFonts w:ascii="Cambria"/>
                <w:spacing w:val="-10"/>
                <w:w w:val="105"/>
                <w:sz w:val="31"/>
              </w:rPr>
              <w:t>s</w:t>
            </w:r>
          </w:p>
        </w:tc>
      </w:tr>
      <w:tr>
        <w:trPr>
          <w:trHeight w:val="546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111"/>
              <w:rPr>
                <w:rFonts w:ascii="Cambria"/>
                <w:sz w:val="28"/>
              </w:rPr>
            </w:pPr>
            <w:r>
              <w:rPr>
                <w:rFonts w:ascii="Cambria"/>
                <w:w w:val="105"/>
                <w:sz w:val="28"/>
              </w:rPr>
              <w:t>Simple</w:t>
            </w:r>
            <w:r>
              <w:rPr>
                <w:rFonts w:ascii="Cambria"/>
                <w:spacing w:val="27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Harmonic</w:t>
            </w:r>
            <w:r>
              <w:rPr>
                <w:rFonts w:ascii="Cambria"/>
                <w:spacing w:val="35"/>
                <w:w w:val="105"/>
                <w:sz w:val="28"/>
              </w:rPr>
              <w:t> </w:t>
            </w:r>
            <w:r>
              <w:rPr>
                <w:rFonts w:ascii="Cambria"/>
                <w:spacing w:val="-2"/>
                <w:w w:val="105"/>
                <w:sz w:val="28"/>
              </w:rPr>
              <w:t>Motion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70"/>
              <w:ind w:left="42" w:right="2"/>
              <w:jc w:val="center"/>
              <w:rPr>
                <w:rFonts w:ascii="Cambria"/>
                <w:sz w:val="31"/>
              </w:rPr>
            </w:pPr>
            <w:r>
              <w:rPr>
                <w:rFonts w:ascii="Cambria"/>
                <w:spacing w:val="-10"/>
                <w:sz w:val="31"/>
              </w:rPr>
              <w:t>4</w:t>
            </w:r>
          </w:p>
        </w:tc>
      </w:tr>
      <w:tr>
        <w:trPr>
          <w:trHeight w:val="565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3"/>
              <w:ind w:left="111"/>
              <w:rPr>
                <w:rFonts w:ascii="Cambria"/>
                <w:sz w:val="28"/>
              </w:rPr>
            </w:pPr>
            <w:r>
              <w:rPr>
                <w:rFonts w:ascii="Cambria"/>
                <w:w w:val="105"/>
                <w:sz w:val="28"/>
              </w:rPr>
              <w:t>System</w:t>
            </w:r>
            <w:r>
              <w:rPr>
                <w:rFonts w:ascii="Cambria"/>
                <w:spacing w:val="29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of</w:t>
            </w:r>
            <w:r>
              <w:rPr>
                <w:rFonts w:ascii="Cambria"/>
                <w:spacing w:val="31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Particles</w:t>
            </w:r>
            <w:r>
              <w:rPr>
                <w:rFonts w:ascii="Cambria"/>
                <w:spacing w:val="19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and</w:t>
            </w:r>
            <w:r>
              <w:rPr>
                <w:rFonts w:ascii="Cambria"/>
                <w:spacing w:val="49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Centre</w:t>
            </w:r>
            <w:r>
              <w:rPr>
                <w:rFonts w:ascii="Cambria"/>
                <w:spacing w:val="16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of</w:t>
            </w:r>
            <w:r>
              <w:rPr>
                <w:rFonts w:ascii="Cambria"/>
                <w:spacing w:val="31"/>
                <w:w w:val="105"/>
                <w:sz w:val="28"/>
              </w:rPr>
              <w:t> </w:t>
            </w:r>
            <w:r>
              <w:rPr>
                <w:rFonts w:ascii="Cambria"/>
                <w:spacing w:val="-4"/>
                <w:w w:val="105"/>
                <w:sz w:val="28"/>
              </w:rPr>
              <w:t>Mass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88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5344" cy="121920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551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125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sz w:val="28"/>
              </w:rPr>
              <w:t>Nuclei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50"/>
              <w:ind w:left="42" w:right="29"/>
              <w:jc w:val="center"/>
              <w:rPr>
                <w:rFonts w:ascii="Calibri"/>
                <w:sz w:val="33"/>
              </w:rPr>
            </w:pPr>
            <w:r>
              <w:rPr>
                <w:rFonts w:ascii="Calibri"/>
                <w:spacing w:val="-10"/>
                <w:sz w:val="33"/>
              </w:rPr>
              <w:t>s</w:t>
            </w:r>
          </w:p>
        </w:tc>
      </w:tr>
      <w:tr>
        <w:trPr>
          <w:trHeight w:val="561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17"/>
              <w:ind w:left="126"/>
              <w:rPr>
                <w:rFonts w:ascii="Cambria"/>
                <w:sz w:val="26"/>
              </w:rPr>
            </w:pPr>
            <w:r>
              <w:rPr>
                <w:rFonts w:ascii="Cambria"/>
                <w:w w:val="110"/>
                <w:sz w:val="26"/>
              </w:rPr>
              <w:t>Mechanical</w:t>
            </w:r>
            <w:r>
              <w:rPr>
                <w:rFonts w:ascii="Cambria"/>
                <w:spacing w:val="58"/>
                <w:w w:val="110"/>
                <w:sz w:val="26"/>
              </w:rPr>
              <w:t> </w:t>
            </w:r>
            <w:r>
              <w:rPr>
                <w:rFonts w:ascii="Cambria"/>
                <w:w w:val="110"/>
                <w:sz w:val="26"/>
              </w:rPr>
              <w:t>Properties</w:t>
            </w:r>
            <w:r>
              <w:rPr>
                <w:rFonts w:ascii="Cambria"/>
                <w:spacing w:val="40"/>
                <w:w w:val="110"/>
                <w:sz w:val="26"/>
              </w:rPr>
              <w:t> </w:t>
            </w:r>
            <w:r>
              <w:rPr>
                <w:rFonts w:ascii="Cambria"/>
                <w:w w:val="110"/>
                <w:sz w:val="26"/>
              </w:rPr>
              <w:t>of</w:t>
            </w:r>
            <w:r>
              <w:rPr>
                <w:rFonts w:ascii="Cambria"/>
                <w:spacing w:val="54"/>
                <w:w w:val="110"/>
                <w:sz w:val="26"/>
              </w:rPr>
              <w:t> </w:t>
            </w:r>
            <w:r>
              <w:rPr>
                <w:rFonts w:ascii="Cambria"/>
                <w:spacing w:val="-2"/>
                <w:w w:val="110"/>
                <w:sz w:val="26"/>
              </w:rPr>
              <w:t>SDI)ds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49" w:right="49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color w:val="181818"/>
                <w:spacing w:val="-10"/>
                <w:w w:val="55"/>
                <w:sz w:val="28"/>
              </w:rPr>
              <w:t>1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42" w:right="19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6</w:t>
            </w:r>
          </w:p>
        </w:tc>
      </w:tr>
      <w:tr>
        <w:trPr>
          <w:trHeight w:val="546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124"/>
              <w:rPr>
                <w:rFonts w:ascii="Cambria"/>
                <w:sz w:val="28"/>
              </w:rPr>
            </w:pPr>
            <w:r>
              <w:rPr>
                <w:rFonts w:ascii="Cambria"/>
                <w:w w:val="105"/>
                <w:sz w:val="28"/>
              </w:rPr>
              <w:t>Electromagnetic</w:t>
            </w:r>
            <w:r>
              <w:rPr>
                <w:rFonts w:ascii="Cambria"/>
                <w:spacing w:val="54"/>
                <w:w w:val="150"/>
                <w:sz w:val="28"/>
              </w:rPr>
              <w:t> </w:t>
            </w:r>
            <w:r>
              <w:rPr>
                <w:rFonts w:ascii="Cambria"/>
                <w:spacing w:val="-2"/>
                <w:w w:val="105"/>
                <w:sz w:val="28"/>
              </w:rPr>
              <w:t>Induction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4" w:after="1"/>
              <w:rPr>
                <w:sz w:val="15"/>
              </w:rPr>
            </w:pPr>
          </w:p>
          <w:p>
            <w:pPr>
              <w:pStyle w:val="TableParagraph"/>
              <w:spacing w:line="192" w:lineRule="exact"/>
              <w:ind w:left="100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200" cy="12192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50"/>
              <w:ind w:left="42" w:right="23"/>
              <w:jc w:val="center"/>
              <w:rPr>
                <w:rFonts w:ascii="Calibri"/>
                <w:sz w:val="33"/>
              </w:rPr>
            </w:pPr>
            <w:r>
              <w:rPr>
                <w:rFonts w:ascii="Calibri"/>
                <w:color w:val="646464"/>
                <w:spacing w:val="-10"/>
                <w:sz w:val="33"/>
              </w:rPr>
              <w:t>i</w:t>
            </w:r>
          </w:p>
        </w:tc>
      </w:tr>
      <w:tr>
        <w:trPr>
          <w:trHeight w:val="561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125"/>
              <w:rPr>
                <w:rFonts w:ascii="Cambria"/>
                <w:sz w:val="28"/>
              </w:rPr>
            </w:pPr>
            <w:r>
              <w:rPr>
                <w:rFonts w:ascii="Cambria"/>
                <w:w w:val="105"/>
                <w:sz w:val="28"/>
              </w:rPr>
              <w:t>Magnetism</w:t>
            </w:r>
            <w:r>
              <w:rPr>
                <w:rFonts w:ascii="Cambria"/>
                <w:spacing w:val="58"/>
                <w:w w:val="105"/>
                <w:sz w:val="28"/>
              </w:rPr>
              <w:t> </w:t>
            </w:r>
            <w:r>
              <w:rPr>
                <w:rFonts w:ascii="Cambria"/>
                <w:w w:val="105"/>
                <w:sz w:val="28"/>
              </w:rPr>
              <w:t>and</w:t>
            </w:r>
            <w:r>
              <w:rPr>
                <w:rFonts w:ascii="Cambria"/>
                <w:spacing w:val="61"/>
                <w:w w:val="105"/>
                <w:sz w:val="28"/>
              </w:rPr>
              <w:t> </w:t>
            </w:r>
            <w:r>
              <w:rPr>
                <w:rFonts w:ascii="Cambria"/>
                <w:spacing w:val="-2"/>
                <w:w w:val="105"/>
                <w:sz w:val="28"/>
              </w:rPr>
              <w:t>Matter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7"/>
              <w:ind w:left="49" w:right="15"/>
              <w:jc w:val="center"/>
              <w:rPr>
                <w:rFonts w:ascii="Consolas"/>
                <w:sz w:val="28"/>
              </w:rPr>
            </w:pPr>
            <w:r>
              <w:rPr>
                <w:rFonts w:ascii="Consolas"/>
                <w:spacing w:val="-10"/>
                <w:sz w:val="28"/>
              </w:rPr>
              <w:t>0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98"/>
              <w:ind w:left="42" w:right="18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3</w:t>
            </w:r>
          </w:p>
        </w:tc>
      </w:tr>
      <w:tr>
        <w:trPr>
          <w:trHeight w:val="541" w:hRule="atLeast"/>
        </w:trPr>
        <w:tc>
          <w:tcPr>
            <w:tcW w:w="6821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3"/>
              <w:ind w:left="123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Vector</w:t>
            </w:r>
            <w:r>
              <w:rPr>
                <w:rFonts w:ascii="Cambria"/>
                <w:spacing w:val="-1"/>
                <w:w w:val="110"/>
                <w:sz w:val="28"/>
              </w:rPr>
              <w:t> </w:t>
            </w:r>
            <w:r>
              <w:rPr>
                <w:rFonts w:ascii="Cambria"/>
                <w:w w:val="110"/>
                <w:sz w:val="28"/>
              </w:rPr>
              <w:t>and</w:t>
            </w:r>
            <w:r>
              <w:rPr>
                <w:rFonts w:ascii="Cambria"/>
                <w:spacing w:val="-3"/>
                <w:w w:val="110"/>
                <w:sz w:val="28"/>
              </w:rPr>
              <w:t> </w:t>
            </w:r>
            <w:r>
              <w:rPr>
                <w:rFonts w:ascii="Cambria"/>
                <w:spacing w:val="-2"/>
                <w:w w:val="110"/>
                <w:sz w:val="28"/>
              </w:rPr>
              <w:t>Calculus</w:t>
            </w:r>
          </w:p>
        </w:tc>
        <w:tc>
          <w:tcPr>
            <w:tcW w:w="2093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103"/>
              <w:ind w:left="49" w:right="49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color w:val="0C0C0C"/>
                <w:spacing w:val="-10"/>
                <w:w w:val="55"/>
                <w:sz w:val="28"/>
              </w:rPr>
              <w:t>1</w:t>
            </w:r>
          </w:p>
        </w:tc>
        <w:tc>
          <w:tcPr>
            <w:tcW w:w="1867" w:type="dxa"/>
            <w:tcBorders>
              <w:top w:val="single" w:sz="6" w:space="0" w:color="343434"/>
              <w:left w:val="single" w:sz="6" w:space="0" w:color="343434"/>
              <w:bottom w:val="single" w:sz="6" w:space="0" w:color="343434"/>
              <w:right w:val="single" w:sz="6" w:space="0" w:color="343434"/>
            </w:tcBorders>
          </w:tcPr>
          <w:p>
            <w:pPr>
              <w:pStyle w:val="TableParagraph"/>
              <w:spacing w:before="55"/>
              <w:ind w:left="42" w:right="5"/>
              <w:jc w:val="center"/>
              <w:rPr>
                <w:rFonts w:ascii="Calibri"/>
                <w:sz w:val="33"/>
              </w:rPr>
            </w:pPr>
            <w:r>
              <w:rPr>
                <w:rFonts w:ascii="Calibri"/>
                <w:spacing w:val="-10"/>
                <w:sz w:val="33"/>
              </w:rPr>
              <w:t>o</w:t>
            </w: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14"/>
        <w:rPr>
          <w:sz w:val="33"/>
        </w:rPr>
      </w:pPr>
    </w:p>
    <w:p>
      <w:pPr>
        <w:spacing w:before="0"/>
        <w:ind w:left="268" w:right="0" w:firstLine="0"/>
        <w:jc w:val="left"/>
        <w:rPr>
          <w:rFonts w:ascii="Cambria"/>
          <w:sz w:val="33"/>
        </w:rPr>
      </w:pPr>
      <w:r>
        <w:rPr>
          <w:rFonts w:ascii="Cambria"/>
          <w:spacing w:val="-2"/>
          <w:w w:val="110"/>
          <w:sz w:val="33"/>
        </w:rPr>
        <w:t>JEE</w:t>
      </w:r>
      <w:r>
        <w:rPr>
          <w:rFonts w:ascii="Cambria"/>
          <w:spacing w:val="-17"/>
          <w:w w:val="110"/>
          <w:sz w:val="33"/>
        </w:rPr>
        <w:t> </w:t>
      </w:r>
      <w:r>
        <w:rPr>
          <w:rFonts w:ascii="Cambria"/>
          <w:spacing w:val="-2"/>
          <w:w w:val="110"/>
          <w:sz w:val="33"/>
        </w:rPr>
        <w:t>Mains</w:t>
      </w:r>
      <w:r>
        <w:rPr>
          <w:rFonts w:ascii="Cambria"/>
          <w:spacing w:val="-20"/>
          <w:w w:val="110"/>
          <w:sz w:val="33"/>
        </w:rPr>
        <w:t> </w:t>
      </w:r>
      <w:r>
        <w:rPr>
          <w:rFonts w:ascii="Cambria"/>
          <w:spacing w:val="-2"/>
          <w:w w:val="110"/>
          <w:sz w:val="33"/>
        </w:rPr>
        <w:t>Class-Wise</w:t>
      </w:r>
      <w:r>
        <w:rPr>
          <w:rFonts w:ascii="Cambria"/>
          <w:spacing w:val="1"/>
          <w:w w:val="110"/>
          <w:sz w:val="33"/>
        </w:rPr>
        <w:t> </w:t>
      </w:r>
      <w:r>
        <w:rPr>
          <w:rFonts w:ascii="Cambria"/>
          <w:spacing w:val="-2"/>
          <w:w w:val="110"/>
          <w:sz w:val="33"/>
        </w:rPr>
        <w:t>Question</w:t>
      </w:r>
      <w:r>
        <w:rPr>
          <w:rFonts w:ascii="Cambria"/>
          <w:spacing w:val="4"/>
          <w:w w:val="110"/>
          <w:sz w:val="33"/>
        </w:rPr>
        <w:t> </w:t>
      </w:r>
      <w:r>
        <w:rPr>
          <w:rFonts w:ascii="Cambria"/>
          <w:spacing w:val="-2"/>
          <w:w w:val="110"/>
          <w:sz w:val="33"/>
        </w:rPr>
        <w:t>Distribution:</w:t>
      </w:r>
      <w:r>
        <w:rPr>
          <w:rFonts w:ascii="Cambria"/>
          <w:spacing w:val="-5"/>
          <w:w w:val="110"/>
          <w:sz w:val="33"/>
        </w:rPr>
        <w:t> </w:t>
      </w:r>
      <w:r>
        <w:rPr>
          <w:rFonts w:ascii="Cambria"/>
          <w:spacing w:val="-2"/>
          <w:w w:val="110"/>
          <w:sz w:val="33"/>
        </w:rPr>
        <w:t>Mathematics</w:t>
      </w:r>
    </w:p>
    <w:p>
      <w:pPr>
        <w:pStyle w:val="BodyText"/>
        <w:spacing w:before="6"/>
        <w:rPr>
          <w:rFonts w:ascii="Cambria"/>
          <w:sz w:val="10"/>
        </w:rPr>
      </w:pPr>
    </w:p>
    <w:tbl>
      <w:tblPr>
        <w:tblW w:w="0" w:type="auto"/>
        <w:jc w:val="left"/>
        <w:tblInd w:w="1076" w:type="dxa"/>
        <w:tblBorders>
          <w:top w:val="single" w:sz="12" w:space="0" w:color="4F382F"/>
          <w:left w:val="single" w:sz="12" w:space="0" w:color="4F382F"/>
          <w:bottom w:val="single" w:sz="12" w:space="0" w:color="4F382F"/>
          <w:right w:val="single" w:sz="12" w:space="0" w:color="4F382F"/>
          <w:insideH w:val="single" w:sz="12" w:space="0" w:color="4F382F"/>
          <w:insideV w:val="single" w:sz="12" w:space="0" w:color="4F38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742"/>
        <w:gridCol w:w="3000"/>
        <w:gridCol w:w="3062"/>
      </w:tblGrid>
      <w:tr>
        <w:trPr>
          <w:trHeight w:val="541" w:hRule="atLeast"/>
        </w:trPr>
        <w:tc>
          <w:tcPr>
            <w:tcW w:w="1584" w:type="dxa"/>
          </w:tcPr>
          <w:p>
            <w:pPr>
              <w:pStyle w:val="TableParagraph"/>
              <w:spacing w:before="1" w:after="1"/>
              <w:rPr>
                <w:rFonts w:ascii="Cambria"/>
                <w:sz w:val="9"/>
              </w:rPr>
            </w:pPr>
          </w:p>
          <w:p>
            <w:pPr>
              <w:pStyle w:val="TableParagraph"/>
              <w:ind w:left="450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704087" cy="25908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7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1742" w:type="dxa"/>
          </w:tcPr>
          <w:p>
            <w:pPr>
              <w:pStyle w:val="TableParagraph"/>
              <w:spacing w:before="4"/>
              <w:rPr>
                <w:rFonts w:ascii="Cambria"/>
                <w:sz w:val="8"/>
              </w:rPr>
            </w:pPr>
          </w:p>
          <w:p>
            <w:pPr>
              <w:pStyle w:val="TableParagraph"/>
              <w:ind w:left="306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896112" cy="265175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2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3000" w:type="dxa"/>
          </w:tcPr>
          <w:p>
            <w:pPr>
              <w:pStyle w:val="TableParagraph"/>
              <w:ind w:left="2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755647" cy="320039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7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3062" w:type="dxa"/>
          </w:tcPr>
          <w:p>
            <w:pPr>
              <w:pStyle w:val="TableParagraph"/>
              <w:ind w:left="3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871471" cy="320039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471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550" w:hRule="atLeast"/>
        </w:trPr>
        <w:tc>
          <w:tcPr>
            <w:tcW w:w="1584" w:type="dxa"/>
          </w:tcPr>
          <w:p>
            <w:pPr>
              <w:pStyle w:val="TableParagraph"/>
              <w:spacing w:before="104"/>
              <w:ind w:left="34" w:right="11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4"/>
                <w:w w:val="115"/>
                <w:sz w:val="27"/>
              </w:rPr>
              <w:t>2024</w:t>
            </w:r>
          </w:p>
        </w:tc>
        <w:tc>
          <w:tcPr>
            <w:tcW w:w="1742" w:type="dxa"/>
          </w:tcPr>
          <w:p>
            <w:pPr>
              <w:pStyle w:val="TableParagraph"/>
              <w:spacing w:before="104"/>
              <w:ind w:left="113"/>
              <w:rPr>
                <w:rFonts w:ascii="Calibri"/>
                <w:sz w:val="27"/>
              </w:rPr>
            </w:pPr>
            <w:r>
              <w:rPr>
                <w:rFonts w:ascii="Calibri"/>
                <w:spacing w:val="-2"/>
                <w:w w:val="130"/>
                <w:sz w:val="27"/>
              </w:rPr>
              <w:t>January</w:t>
            </w:r>
          </w:p>
        </w:tc>
        <w:tc>
          <w:tcPr>
            <w:tcW w:w="3000" w:type="dxa"/>
          </w:tcPr>
          <w:p>
            <w:pPr>
              <w:pStyle w:val="TableParagraph"/>
              <w:spacing w:before="104"/>
              <w:ind w:left="21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95"/>
                <w:sz w:val="27"/>
              </w:rPr>
              <w:t>119</w:t>
            </w:r>
          </w:p>
        </w:tc>
        <w:tc>
          <w:tcPr>
            <w:tcW w:w="3062" w:type="dxa"/>
          </w:tcPr>
          <w:p>
            <w:pPr>
              <w:pStyle w:val="TableParagraph"/>
              <w:spacing w:before="95"/>
              <w:ind w:left="1368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w w:val="85"/>
                <w:sz w:val="28"/>
              </w:rPr>
              <w:t>181</w:t>
            </w:r>
          </w:p>
        </w:tc>
      </w:tr>
      <w:tr>
        <w:trPr>
          <w:trHeight w:val="526" w:hRule="atLeast"/>
        </w:trPr>
        <w:tc>
          <w:tcPr>
            <w:tcW w:w="1584" w:type="dxa"/>
          </w:tcPr>
          <w:p>
            <w:pPr>
              <w:pStyle w:val="TableParagraph"/>
              <w:spacing w:before="100"/>
              <w:ind w:left="34" w:right="15"/>
              <w:jc w:val="center"/>
              <w:rPr>
                <w:rFonts w:ascii="Cambria"/>
                <w:sz w:val="27"/>
              </w:rPr>
            </w:pPr>
            <w:r>
              <w:rPr>
                <w:rFonts w:ascii="Cambria"/>
                <w:spacing w:val="-4"/>
                <w:w w:val="105"/>
                <w:sz w:val="27"/>
              </w:rPr>
              <w:t>2024</w:t>
            </w:r>
          </w:p>
        </w:tc>
        <w:tc>
          <w:tcPr>
            <w:tcW w:w="1742" w:type="dxa"/>
          </w:tcPr>
          <w:p>
            <w:pPr>
              <w:pStyle w:val="TableParagraph"/>
              <w:spacing w:before="100"/>
              <w:ind w:left="113"/>
              <w:rPr>
                <w:rFonts w:ascii="Cambria"/>
                <w:sz w:val="27"/>
              </w:rPr>
            </w:pPr>
            <w:r>
              <w:rPr>
                <w:rFonts w:ascii="Cambria"/>
                <w:spacing w:val="-4"/>
                <w:w w:val="105"/>
                <w:sz w:val="27"/>
              </w:rPr>
              <w:t>April</w:t>
            </w:r>
          </w:p>
        </w:tc>
        <w:tc>
          <w:tcPr>
            <w:tcW w:w="3000" w:type="dxa"/>
          </w:tcPr>
          <w:p>
            <w:pPr>
              <w:pStyle w:val="TableParagraph"/>
              <w:spacing w:before="100"/>
              <w:ind w:left="21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95"/>
                <w:sz w:val="27"/>
              </w:rPr>
              <w:t>115</w:t>
            </w:r>
          </w:p>
        </w:tc>
        <w:tc>
          <w:tcPr>
            <w:tcW w:w="3062" w:type="dxa"/>
          </w:tcPr>
          <w:p>
            <w:pPr>
              <w:pStyle w:val="TableParagraph"/>
              <w:spacing w:before="90"/>
              <w:ind w:left="1329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185</w:t>
            </w:r>
          </w:p>
        </w:tc>
      </w:tr>
      <w:tr>
        <w:trPr>
          <w:trHeight w:val="550" w:hRule="atLeast"/>
        </w:trPr>
        <w:tc>
          <w:tcPr>
            <w:tcW w:w="1584" w:type="dxa"/>
          </w:tcPr>
          <w:p>
            <w:pPr>
              <w:pStyle w:val="TableParagraph"/>
              <w:spacing w:before="104"/>
              <w:ind w:left="34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4"/>
                <w:w w:val="120"/>
                <w:sz w:val="27"/>
              </w:rPr>
              <w:t>2025</w:t>
            </w:r>
          </w:p>
        </w:tc>
        <w:tc>
          <w:tcPr>
            <w:tcW w:w="1742" w:type="dxa"/>
          </w:tcPr>
          <w:p>
            <w:pPr>
              <w:pStyle w:val="TableParagraph"/>
              <w:spacing w:before="104"/>
              <w:ind w:left="113"/>
              <w:rPr>
                <w:rFonts w:ascii="Calibri"/>
                <w:sz w:val="27"/>
              </w:rPr>
            </w:pPr>
            <w:r>
              <w:rPr>
                <w:rFonts w:ascii="Calibri"/>
                <w:spacing w:val="-2"/>
                <w:w w:val="130"/>
                <w:sz w:val="27"/>
              </w:rPr>
              <w:t>January</w:t>
            </w:r>
          </w:p>
        </w:tc>
        <w:tc>
          <w:tcPr>
            <w:tcW w:w="3000" w:type="dxa"/>
          </w:tcPr>
          <w:p>
            <w:pPr>
              <w:pStyle w:val="TableParagraph"/>
              <w:spacing w:before="104"/>
              <w:ind w:left="21" w:right="4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90"/>
                <w:sz w:val="27"/>
              </w:rPr>
              <w:t>116</w:t>
            </w:r>
          </w:p>
        </w:tc>
        <w:tc>
          <w:tcPr>
            <w:tcW w:w="3062" w:type="dxa"/>
          </w:tcPr>
          <w:p>
            <w:pPr>
              <w:pStyle w:val="TableParagraph"/>
              <w:spacing w:before="104"/>
              <w:ind w:left="1330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sz w:val="27"/>
              </w:rPr>
              <w:t>134</w:t>
            </w:r>
          </w:p>
        </w:tc>
      </w:tr>
      <w:tr>
        <w:trPr>
          <w:trHeight w:val="526" w:hRule="atLeast"/>
        </w:trPr>
        <w:tc>
          <w:tcPr>
            <w:tcW w:w="1584" w:type="dxa"/>
          </w:tcPr>
          <w:p>
            <w:pPr>
              <w:pStyle w:val="TableParagraph"/>
              <w:spacing w:before="105"/>
              <w:ind w:left="34" w:right="3"/>
              <w:jc w:val="center"/>
              <w:rPr>
                <w:rFonts w:ascii="Cambria"/>
                <w:sz w:val="27"/>
              </w:rPr>
            </w:pPr>
            <w:r>
              <w:rPr>
                <w:rFonts w:ascii="Cambria"/>
                <w:spacing w:val="-4"/>
                <w:w w:val="110"/>
                <w:sz w:val="27"/>
              </w:rPr>
              <w:t>2025</w:t>
            </w:r>
          </w:p>
        </w:tc>
        <w:tc>
          <w:tcPr>
            <w:tcW w:w="1742" w:type="dxa"/>
          </w:tcPr>
          <w:p>
            <w:pPr>
              <w:pStyle w:val="TableParagraph"/>
              <w:spacing w:before="105"/>
              <w:ind w:left="113"/>
              <w:rPr>
                <w:rFonts w:ascii="Cambria"/>
                <w:sz w:val="27"/>
              </w:rPr>
            </w:pPr>
            <w:r>
              <w:rPr>
                <w:rFonts w:ascii="Cambria"/>
                <w:spacing w:val="-4"/>
                <w:w w:val="105"/>
                <w:sz w:val="27"/>
              </w:rPr>
              <w:t>April</w:t>
            </w:r>
          </w:p>
        </w:tc>
        <w:tc>
          <w:tcPr>
            <w:tcW w:w="3000" w:type="dxa"/>
          </w:tcPr>
          <w:p>
            <w:pPr>
              <w:pStyle w:val="TableParagraph"/>
              <w:spacing w:before="104"/>
              <w:ind w:left="21" w:right="4"/>
              <w:jc w:val="center"/>
              <w:rPr>
                <w:rFonts w:ascii="Calibri"/>
                <w:sz w:val="27"/>
              </w:rPr>
            </w:pPr>
            <w:r>
              <w:rPr>
                <w:rFonts w:ascii="Calibri"/>
                <w:spacing w:val="-5"/>
                <w:w w:val="90"/>
                <w:sz w:val="27"/>
              </w:rPr>
              <w:t>110</w:t>
            </w:r>
          </w:p>
        </w:tc>
        <w:tc>
          <w:tcPr>
            <w:tcW w:w="3062" w:type="dxa"/>
          </w:tcPr>
          <w:p>
            <w:pPr>
              <w:pStyle w:val="TableParagraph"/>
              <w:spacing w:before="95"/>
              <w:ind w:left="1370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lls</w:t>
            </w:r>
          </w:p>
        </w:tc>
      </w:tr>
    </w:tbl>
    <w:p>
      <w:pPr>
        <w:pStyle w:val="BodyText"/>
        <w:rPr>
          <w:rFonts w:ascii="Cambria"/>
          <w:sz w:val="33"/>
        </w:rPr>
      </w:pPr>
    </w:p>
    <w:p>
      <w:pPr>
        <w:pStyle w:val="BodyText"/>
        <w:rPr>
          <w:rFonts w:ascii="Cambria"/>
          <w:sz w:val="33"/>
        </w:rPr>
      </w:pPr>
    </w:p>
    <w:p>
      <w:pPr>
        <w:pStyle w:val="BodyText"/>
        <w:spacing w:before="92"/>
        <w:rPr>
          <w:rFonts w:ascii="Cambria"/>
          <w:sz w:val="33"/>
        </w:rPr>
      </w:pPr>
    </w:p>
    <w:p>
      <w:pPr>
        <w:spacing w:before="0"/>
        <w:ind w:left="272" w:right="0" w:firstLine="0"/>
        <w:jc w:val="left"/>
        <w:rPr>
          <w:rFonts w:ascii="Calibri"/>
          <w:sz w:val="33"/>
        </w:rPr>
      </w:pPr>
      <w:r>
        <w:rPr>
          <w:rFonts w:ascii="Calibri"/>
          <w:w w:val="110"/>
          <w:sz w:val="33"/>
        </w:rPr>
        <w:t>JEE</w:t>
      </w:r>
      <w:r>
        <w:rPr>
          <w:rFonts w:ascii="Calibri"/>
          <w:spacing w:val="55"/>
          <w:w w:val="110"/>
          <w:sz w:val="33"/>
        </w:rPr>
        <w:t>  </w:t>
      </w:r>
      <w:r>
        <w:rPr>
          <w:rFonts w:ascii="Calibri"/>
          <w:w w:val="110"/>
          <w:sz w:val="33"/>
        </w:rPr>
        <w:t>Mains</w:t>
      </w:r>
      <w:r>
        <w:rPr>
          <w:rFonts w:ascii="Calibri"/>
          <w:spacing w:val="11"/>
          <w:w w:val="110"/>
          <w:sz w:val="33"/>
        </w:rPr>
        <w:t> </w:t>
      </w:r>
      <w:r>
        <w:rPr>
          <w:rFonts w:ascii="Calibri"/>
          <w:w w:val="110"/>
          <w:sz w:val="33"/>
        </w:rPr>
        <w:t>Class-Wise</w:t>
      </w:r>
      <w:r>
        <w:rPr>
          <w:rFonts w:ascii="Calibri"/>
          <w:spacing w:val="33"/>
          <w:w w:val="110"/>
          <w:sz w:val="33"/>
        </w:rPr>
        <w:t> </w:t>
      </w:r>
      <w:r>
        <w:rPr>
          <w:rFonts w:ascii="Calibri"/>
          <w:w w:val="110"/>
          <w:sz w:val="33"/>
        </w:rPr>
        <w:t>Question</w:t>
      </w:r>
      <w:r>
        <w:rPr>
          <w:rFonts w:ascii="Calibri"/>
          <w:spacing w:val="4"/>
          <w:w w:val="110"/>
          <w:sz w:val="33"/>
        </w:rPr>
        <w:t> </w:t>
      </w:r>
      <w:r>
        <w:rPr>
          <w:rFonts w:ascii="Calibri"/>
          <w:w w:val="110"/>
          <w:sz w:val="33"/>
        </w:rPr>
        <w:t>Distribution:</w:t>
      </w:r>
      <w:r>
        <w:rPr>
          <w:rFonts w:ascii="Calibri"/>
          <w:spacing w:val="2"/>
          <w:w w:val="110"/>
          <w:sz w:val="33"/>
        </w:rPr>
        <w:t> </w:t>
      </w:r>
      <w:r>
        <w:rPr>
          <w:rFonts w:ascii="Calibri"/>
          <w:spacing w:val="-2"/>
          <w:w w:val="110"/>
          <w:sz w:val="33"/>
        </w:rPr>
        <w:t>Physics</w:t>
      </w:r>
    </w:p>
    <w:p>
      <w:pPr>
        <w:spacing w:after="0"/>
        <w:jc w:val="left"/>
        <w:rPr>
          <w:rFonts w:ascii="Calibri"/>
          <w:sz w:val="33"/>
        </w:rPr>
        <w:sectPr>
          <w:pgSz w:w="12240" w:h="15840"/>
          <w:pgMar w:header="871" w:footer="0" w:top="1060" w:bottom="0" w:left="360" w:right="36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0"/>
        </w:rPr>
      </w:pPr>
    </w:p>
    <w:tbl>
      <w:tblPr>
        <w:tblW w:w="0" w:type="auto"/>
        <w:jc w:val="left"/>
        <w:tblInd w:w="1124" w:type="dxa"/>
        <w:tblBorders>
          <w:top w:val="single" w:sz="12" w:space="0" w:color="3F2B28"/>
          <w:left w:val="single" w:sz="12" w:space="0" w:color="3F2B28"/>
          <w:bottom w:val="single" w:sz="12" w:space="0" w:color="3F2B28"/>
          <w:right w:val="single" w:sz="12" w:space="0" w:color="3F2B28"/>
          <w:insideH w:val="single" w:sz="12" w:space="0" w:color="3F2B28"/>
          <w:insideV w:val="single" w:sz="12" w:space="0" w:color="3F2B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0"/>
        <w:gridCol w:w="1748"/>
        <w:gridCol w:w="2828"/>
        <w:gridCol w:w="3159"/>
      </w:tblGrid>
      <w:tr>
        <w:trPr>
          <w:trHeight w:val="541" w:hRule="atLeast"/>
        </w:trPr>
        <w:tc>
          <w:tcPr>
            <w:tcW w:w="1570" w:type="dxa"/>
          </w:tcPr>
          <w:p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>
            <w:pPr>
              <w:pStyle w:val="TableParagraph"/>
              <w:ind w:left="4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04087" cy="24384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7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1748" w:type="dxa"/>
          </w:tcPr>
          <w:p>
            <w:pPr>
              <w:pStyle w:val="TableParagraph"/>
              <w:spacing w:before="5"/>
              <w:rPr>
                <w:rFonts w:ascii="Calibri"/>
                <w:sz w:val="4"/>
              </w:rPr>
            </w:pPr>
          </w:p>
          <w:p>
            <w:pPr>
              <w:pStyle w:val="TableParagraph"/>
              <w:ind w:left="56" w:right="-1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0223" cy="268224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3" cy="26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828" w:type="dxa"/>
          </w:tcPr>
          <w:p>
            <w:pPr>
              <w:pStyle w:val="TableParagraph"/>
              <w:spacing w:before="9"/>
              <w:rPr>
                <w:rFonts w:ascii="Calibri"/>
                <w:sz w:val="10"/>
              </w:rPr>
            </w:pPr>
          </w:p>
          <w:p>
            <w:pPr>
              <w:pStyle w:val="TableParagraph"/>
              <w:ind w:left="156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667255" cy="204216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5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159" w:type="dxa"/>
          </w:tcPr>
          <w:p>
            <w:pPr>
              <w:pStyle w:val="TableParagraph"/>
              <w:spacing w:before="5"/>
              <w:rPr>
                <w:rFonts w:ascii="Calibri"/>
                <w:sz w:val="4"/>
              </w:rPr>
            </w:pPr>
          </w:p>
          <w:p>
            <w:pPr>
              <w:pStyle w:val="TableParagraph"/>
              <w:ind w:left="3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822703" cy="29260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703" cy="29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41" w:hRule="atLeast"/>
        </w:trPr>
        <w:tc>
          <w:tcPr>
            <w:tcW w:w="1570" w:type="dxa"/>
          </w:tcPr>
          <w:p>
            <w:pPr>
              <w:pStyle w:val="TableParagraph"/>
              <w:spacing w:before="75"/>
              <w:ind w:left="27" w:right="2"/>
              <w:jc w:val="center"/>
              <w:rPr>
                <w:sz w:val="30"/>
              </w:rPr>
            </w:pPr>
            <w:r>
              <w:rPr>
                <w:spacing w:val="-4"/>
                <w:sz w:val="30"/>
              </w:rPr>
              <w:t>2024</w:t>
            </w:r>
          </w:p>
        </w:tc>
        <w:tc>
          <w:tcPr>
            <w:tcW w:w="1748" w:type="dxa"/>
          </w:tcPr>
          <w:p>
            <w:pPr>
              <w:pStyle w:val="TableParagraph"/>
              <w:spacing w:before="75"/>
              <w:ind w:left="106"/>
              <w:rPr>
                <w:sz w:val="30"/>
              </w:rPr>
            </w:pPr>
            <w:r>
              <w:rPr>
                <w:spacing w:val="-2"/>
                <w:w w:val="105"/>
                <w:sz w:val="30"/>
              </w:rPr>
              <w:t>January</w:t>
            </w:r>
          </w:p>
        </w:tc>
        <w:tc>
          <w:tcPr>
            <w:tcW w:w="2828" w:type="dxa"/>
          </w:tcPr>
          <w:p>
            <w:pPr>
              <w:pStyle w:val="TableParagraph"/>
              <w:spacing w:before="94"/>
              <w:ind w:left="50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141</w:t>
            </w:r>
          </w:p>
        </w:tc>
        <w:tc>
          <w:tcPr>
            <w:tcW w:w="3159" w:type="dxa"/>
          </w:tcPr>
          <w:p>
            <w:pPr>
              <w:pStyle w:val="TableParagraph"/>
              <w:spacing w:before="94"/>
              <w:ind w:left="48" w:righ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159</w:t>
            </w:r>
          </w:p>
        </w:tc>
      </w:tr>
      <w:tr>
        <w:trPr>
          <w:trHeight w:val="541" w:hRule="atLeast"/>
        </w:trPr>
        <w:tc>
          <w:tcPr>
            <w:tcW w:w="1570" w:type="dxa"/>
          </w:tcPr>
          <w:p>
            <w:pPr>
              <w:pStyle w:val="TableParagraph"/>
              <w:spacing w:before="99"/>
              <w:ind w:left="2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1748" w:type="dxa"/>
          </w:tcPr>
          <w:p>
            <w:pPr>
              <w:pStyle w:val="TableParagraph"/>
              <w:spacing w:before="99"/>
              <w:ind w:left="114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April</w:t>
            </w:r>
          </w:p>
        </w:tc>
        <w:tc>
          <w:tcPr>
            <w:tcW w:w="2828" w:type="dxa"/>
          </w:tcPr>
          <w:p>
            <w:pPr>
              <w:pStyle w:val="TableParagraph"/>
              <w:spacing w:before="99"/>
              <w:ind w:left="50" w:right="35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143</w:t>
            </w:r>
          </w:p>
        </w:tc>
        <w:tc>
          <w:tcPr>
            <w:tcW w:w="3159" w:type="dxa"/>
          </w:tcPr>
          <w:p>
            <w:pPr>
              <w:pStyle w:val="TableParagraph"/>
              <w:spacing w:before="99"/>
              <w:ind w:left="48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J57</w:t>
            </w:r>
          </w:p>
        </w:tc>
      </w:tr>
      <w:tr>
        <w:trPr>
          <w:trHeight w:val="546" w:hRule="atLeast"/>
        </w:trPr>
        <w:tc>
          <w:tcPr>
            <w:tcW w:w="1570" w:type="dxa"/>
          </w:tcPr>
          <w:p>
            <w:pPr>
              <w:pStyle w:val="TableParagraph"/>
              <w:spacing w:before="94"/>
              <w:ind w:left="27" w:righ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1748" w:type="dxa"/>
          </w:tcPr>
          <w:p>
            <w:pPr>
              <w:pStyle w:val="TableParagraph"/>
              <w:spacing w:before="94"/>
              <w:ind w:left="106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January</w:t>
            </w:r>
          </w:p>
        </w:tc>
        <w:tc>
          <w:tcPr>
            <w:tcW w:w="2828" w:type="dxa"/>
          </w:tcPr>
          <w:p>
            <w:pPr>
              <w:pStyle w:val="TableParagraph"/>
              <w:spacing w:before="94"/>
              <w:ind w:left="50" w:right="13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121</w:t>
            </w:r>
          </w:p>
        </w:tc>
        <w:tc>
          <w:tcPr>
            <w:tcW w:w="3159" w:type="dxa"/>
          </w:tcPr>
          <w:p>
            <w:pPr>
              <w:pStyle w:val="TableParagraph"/>
              <w:spacing w:before="94"/>
              <w:ind w:left="48" w:right="34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129</w:t>
            </w:r>
          </w:p>
        </w:tc>
      </w:tr>
      <w:tr>
        <w:trPr>
          <w:trHeight w:val="522" w:hRule="atLeast"/>
        </w:trPr>
        <w:tc>
          <w:tcPr>
            <w:tcW w:w="1570" w:type="dxa"/>
          </w:tcPr>
          <w:p>
            <w:pPr>
              <w:pStyle w:val="TableParagraph"/>
              <w:spacing w:before="94"/>
              <w:ind w:left="27" w:righ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1748" w:type="dxa"/>
          </w:tcPr>
          <w:p>
            <w:pPr>
              <w:pStyle w:val="TableParagraph"/>
              <w:spacing w:before="94"/>
              <w:ind w:left="114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April</w:t>
            </w:r>
          </w:p>
        </w:tc>
        <w:tc>
          <w:tcPr>
            <w:tcW w:w="2828" w:type="dxa"/>
          </w:tcPr>
          <w:p>
            <w:pPr>
              <w:pStyle w:val="TableParagraph"/>
              <w:spacing w:before="94"/>
              <w:ind w:left="50" w:righ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109</w:t>
            </w:r>
          </w:p>
        </w:tc>
        <w:tc>
          <w:tcPr>
            <w:tcW w:w="3159" w:type="dxa"/>
          </w:tcPr>
          <w:p>
            <w:pPr>
              <w:pStyle w:val="TableParagraph"/>
              <w:spacing w:before="94"/>
              <w:ind w:left="48" w:right="41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116</w:t>
            </w:r>
          </w:p>
        </w:tc>
      </w:tr>
    </w:tbl>
    <w:p>
      <w:pPr>
        <w:pStyle w:val="BodyText"/>
        <w:rPr>
          <w:rFonts w:ascii="Calibri"/>
          <w:sz w:val="35"/>
        </w:rPr>
      </w:pPr>
    </w:p>
    <w:p>
      <w:pPr>
        <w:pStyle w:val="BodyText"/>
        <w:spacing w:before="386"/>
        <w:rPr>
          <w:rFonts w:ascii="Calibri"/>
          <w:sz w:val="35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6063104">
            <wp:simplePos x="0" y="0"/>
            <wp:positionH relativeFrom="page">
              <wp:posOffset>935736</wp:posOffset>
            </wp:positionH>
            <wp:positionV relativeFrom="paragraph">
              <wp:posOffset>333570</wp:posOffset>
            </wp:positionV>
            <wp:extent cx="5910071" cy="1816607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71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JEE</w:t>
      </w:r>
      <w:r>
        <w:rPr>
          <w:spacing w:val="-25"/>
        </w:rPr>
        <w:t> </w:t>
      </w:r>
      <w:r>
        <w:rPr>
          <w:spacing w:val="-4"/>
        </w:rPr>
        <w:t>Main</w:t>
      </w:r>
      <w:r>
        <w:rPr>
          <w:spacing w:val="-42"/>
        </w:rPr>
        <w:t> </w:t>
      </w:r>
      <w:r>
        <w:rPr>
          <w:spacing w:val="-4"/>
        </w:rPr>
        <w:t>Class-Wise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28"/>
        </w:rPr>
        <w:t> </w:t>
      </w:r>
      <w:r>
        <w:rPr>
          <w:spacing w:val="-4"/>
        </w:rPr>
        <w:t>Distribution:</w:t>
      </w:r>
      <w:r>
        <w:rPr>
          <w:spacing w:val="-15"/>
        </w:rPr>
        <w:t> </w:t>
      </w:r>
      <w:r>
        <w:rPr>
          <w:spacing w:val="-4"/>
        </w:rPr>
        <w:t>Chemistry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2032"/>
        <w:gridCol w:w="2802"/>
        <w:gridCol w:w="1739"/>
      </w:tblGrid>
      <w:tr>
        <w:trPr>
          <w:trHeight w:val="437" w:hRule="atLeast"/>
        </w:trPr>
        <w:tc>
          <w:tcPr>
            <w:tcW w:w="977" w:type="dxa"/>
          </w:tcPr>
          <w:p>
            <w:pPr>
              <w:pStyle w:val="TableParagraph"/>
              <w:spacing w:line="313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203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802" w:type="dxa"/>
          </w:tcPr>
          <w:p>
            <w:pPr>
              <w:pStyle w:val="TableParagraph"/>
              <w:spacing w:line="313" w:lineRule="exact"/>
              <w:ind w:left="1113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125</w:t>
            </w:r>
          </w:p>
        </w:tc>
        <w:tc>
          <w:tcPr>
            <w:tcW w:w="1739" w:type="dxa"/>
          </w:tcPr>
          <w:p>
            <w:pPr>
              <w:pStyle w:val="TableParagraph"/>
              <w:spacing w:line="313" w:lineRule="exact"/>
              <w:ind w:right="47"/>
              <w:jc w:val="right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175</w:t>
            </w:r>
          </w:p>
        </w:tc>
      </w:tr>
      <w:tr>
        <w:trPr>
          <w:trHeight w:val="559" w:hRule="atLeast"/>
        </w:trPr>
        <w:tc>
          <w:tcPr>
            <w:tcW w:w="977" w:type="dxa"/>
          </w:tcPr>
          <w:p>
            <w:pPr>
              <w:pStyle w:val="TableParagraph"/>
              <w:spacing w:before="115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2024</w:t>
            </w:r>
          </w:p>
        </w:tc>
        <w:tc>
          <w:tcPr>
            <w:tcW w:w="2032" w:type="dxa"/>
          </w:tcPr>
          <w:p>
            <w:pPr>
              <w:pStyle w:val="TableParagraph"/>
              <w:spacing w:before="115"/>
              <w:ind w:left="291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April</w:t>
            </w:r>
          </w:p>
        </w:tc>
        <w:tc>
          <w:tcPr>
            <w:tcW w:w="28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3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73" w:hRule="atLeast"/>
        </w:trPr>
        <w:tc>
          <w:tcPr>
            <w:tcW w:w="977" w:type="dxa"/>
          </w:tcPr>
          <w:p>
            <w:pPr>
              <w:pStyle w:val="TableParagraph"/>
              <w:spacing w:before="131"/>
              <w:ind w:left="59"/>
              <w:rPr>
                <w:sz w:val="28"/>
              </w:rPr>
            </w:pP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203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802" w:type="dxa"/>
          </w:tcPr>
          <w:p>
            <w:pPr>
              <w:pStyle w:val="TableParagraph"/>
              <w:spacing w:before="112"/>
              <w:ind w:left="1149"/>
              <w:rPr>
                <w:sz w:val="30"/>
              </w:rPr>
            </w:pPr>
            <w:r>
              <w:rPr>
                <w:spacing w:val="-5"/>
                <w:w w:val="105"/>
                <w:sz w:val="30"/>
              </w:rPr>
              <w:t>Ilc</w:t>
            </w:r>
          </w:p>
        </w:tc>
        <w:tc>
          <w:tcPr>
            <w:tcW w:w="1739" w:type="dxa"/>
          </w:tcPr>
          <w:p>
            <w:pPr>
              <w:pStyle w:val="TableParagraph"/>
              <w:spacing w:before="131"/>
              <w:ind w:right="47"/>
              <w:jc w:val="right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137</w:t>
            </w:r>
          </w:p>
        </w:tc>
      </w:tr>
      <w:tr>
        <w:trPr>
          <w:trHeight w:val="450" w:hRule="atLeast"/>
        </w:trPr>
        <w:tc>
          <w:tcPr>
            <w:tcW w:w="977" w:type="dxa"/>
          </w:tcPr>
          <w:p>
            <w:pPr>
              <w:pStyle w:val="TableParagraph"/>
              <w:spacing w:line="306" w:lineRule="exact" w:before="124"/>
              <w:ind w:left="59"/>
              <w:rPr>
                <w:sz w:val="28"/>
              </w:rPr>
            </w:pPr>
            <w:r>
              <w:rPr>
                <w:spacing w:val="-4"/>
                <w:sz w:val="28"/>
              </w:rPr>
              <w:t>2025</w:t>
            </w:r>
          </w:p>
        </w:tc>
        <w:tc>
          <w:tcPr>
            <w:tcW w:w="2032" w:type="dxa"/>
          </w:tcPr>
          <w:p>
            <w:pPr>
              <w:pStyle w:val="TableParagraph"/>
              <w:spacing w:line="306" w:lineRule="exact" w:before="124"/>
              <w:ind w:left="291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April</w:t>
            </w:r>
          </w:p>
        </w:tc>
        <w:tc>
          <w:tcPr>
            <w:tcW w:w="2802" w:type="dxa"/>
          </w:tcPr>
          <w:p>
            <w:pPr>
              <w:pStyle w:val="TableParagraph"/>
              <w:spacing w:line="325" w:lineRule="exact" w:before="106"/>
              <w:ind w:left="1164"/>
              <w:rPr>
                <w:sz w:val="30"/>
              </w:rPr>
            </w:pPr>
            <w:r>
              <w:rPr>
                <w:spacing w:val="-5"/>
                <w:sz w:val="30"/>
              </w:rPr>
              <w:t>90</w:t>
            </w:r>
          </w:p>
        </w:tc>
        <w:tc>
          <w:tcPr>
            <w:tcW w:w="173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73"/>
        <w:rPr>
          <w:sz w:val="35"/>
        </w:rPr>
      </w:pPr>
    </w:p>
    <w:p>
      <w:pPr>
        <w:spacing w:before="1"/>
        <w:ind w:left="272" w:right="0" w:firstLine="0"/>
        <w:jc w:val="left"/>
        <w:rPr>
          <w:rFonts w:ascii="Calibri"/>
          <w:sz w:val="35"/>
        </w:rPr>
      </w:pPr>
      <w:r>
        <w:rPr>
          <w:rFonts w:ascii="Calibri"/>
          <w:spacing w:val="4"/>
          <w:sz w:val="35"/>
        </w:rPr>
        <w:t>JEE</w:t>
      </w:r>
      <w:r>
        <w:rPr>
          <w:rFonts w:ascii="Calibri"/>
          <w:spacing w:val="26"/>
          <w:sz w:val="35"/>
        </w:rPr>
        <w:t> </w:t>
      </w:r>
      <w:r>
        <w:rPr>
          <w:rFonts w:ascii="Calibri"/>
          <w:spacing w:val="4"/>
          <w:sz w:val="35"/>
        </w:rPr>
        <w:t>Main</w:t>
      </w:r>
      <w:r>
        <w:rPr>
          <w:rFonts w:ascii="Calibri"/>
          <w:spacing w:val="27"/>
          <w:sz w:val="35"/>
        </w:rPr>
        <w:t> </w:t>
      </w:r>
      <w:r>
        <w:rPr>
          <w:rFonts w:ascii="Calibri"/>
          <w:spacing w:val="4"/>
          <w:sz w:val="35"/>
        </w:rPr>
        <w:t>Subdiscipline</w:t>
      </w:r>
      <w:r>
        <w:rPr>
          <w:rFonts w:ascii="Calibri"/>
          <w:spacing w:val="48"/>
          <w:sz w:val="35"/>
        </w:rPr>
        <w:t> </w:t>
      </w:r>
      <w:r>
        <w:rPr>
          <w:rFonts w:ascii="Calibri"/>
          <w:spacing w:val="4"/>
          <w:sz w:val="35"/>
        </w:rPr>
        <w:t>Question</w:t>
      </w:r>
      <w:r>
        <w:rPr>
          <w:rFonts w:ascii="Calibri"/>
          <w:spacing w:val="65"/>
          <w:w w:val="150"/>
          <w:sz w:val="35"/>
        </w:rPr>
        <w:t> </w:t>
      </w:r>
      <w:r>
        <w:rPr>
          <w:rFonts w:ascii="Calibri"/>
          <w:spacing w:val="4"/>
          <w:sz w:val="35"/>
        </w:rPr>
        <w:t>Trends:</w:t>
      </w:r>
      <w:r>
        <w:rPr>
          <w:rFonts w:ascii="Calibri"/>
          <w:spacing w:val="19"/>
          <w:sz w:val="35"/>
        </w:rPr>
        <w:t> </w:t>
      </w:r>
      <w:r>
        <w:rPr>
          <w:rFonts w:ascii="Calibri"/>
          <w:spacing w:val="-2"/>
          <w:sz w:val="35"/>
        </w:rPr>
        <w:t>Physics</w:t>
      </w:r>
    </w:p>
    <w:p>
      <w:pPr>
        <w:pStyle w:val="BodyText"/>
        <w:spacing w:before="2"/>
        <w:rPr>
          <w:rFonts w:ascii="Calibri"/>
          <w:sz w:val="9"/>
        </w:rPr>
      </w:pPr>
    </w:p>
    <w:tbl>
      <w:tblPr>
        <w:tblW w:w="0" w:type="auto"/>
        <w:jc w:val="left"/>
        <w:tblInd w:w="1090" w:type="dxa"/>
        <w:tblBorders>
          <w:top w:val="single" w:sz="6" w:space="0" w:color="4B3B34"/>
          <w:left w:val="single" w:sz="6" w:space="0" w:color="4B3B34"/>
          <w:bottom w:val="single" w:sz="6" w:space="0" w:color="4B3B34"/>
          <w:right w:val="single" w:sz="6" w:space="0" w:color="4B3B34"/>
          <w:insideH w:val="single" w:sz="6" w:space="0" w:color="4B3B34"/>
          <w:insideV w:val="single" w:sz="6" w:space="0" w:color="4B3B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2587"/>
        <w:gridCol w:w="2323"/>
        <w:gridCol w:w="2395"/>
      </w:tblGrid>
      <w:tr>
        <w:trPr>
          <w:trHeight w:val="561" w:hRule="atLeast"/>
        </w:trPr>
        <w:tc>
          <w:tcPr>
            <w:tcW w:w="203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23" w:type="dxa"/>
          </w:tcPr>
          <w:p>
            <w:pPr>
              <w:pStyle w:val="TableParagraph"/>
              <w:ind w:left="132" w:right="-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380743" cy="326136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3" cy="3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395" w:type="dxa"/>
          </w:tcPr>
          <w:p>
            <w:pPr>
              <w:pStyle w:val="TableParagraph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450847" cy="326136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847" cy="3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87"/>
              <w:ind w:left="105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2592">
                      <wp:simplePos x="0" y="0"/>
                      <wp:positionH relativeFrom="column">
                        <wp:posOffset>28955</wp:posOffset>
                      </wp:positionH>
                      <wp:positionV relativeFrom="paragraph">
                        <wp:posOffset>-302376</wp:posOffset>
                      </wp:positionV>
                      <wp:extent cx="2893060" cy="27432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893060" cy="274320"/>
                                <a:chExt cx="2893060" cy="27432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2552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280pt;margin-top:-23.809164pt;width:227.8pt;height:21.6pt;mso-position-horizontal-relative:column;mso-position-vertical-relative:paragraph;z-index:-17253888" id="docshapegroup11" coordorigin="46,-476" coordsize="4556,432">
                      <v:shape style="position:absolute;left:45;top:-477;width:4556;height:432" type="#_x0000_t75" id="docshape12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9"/>
              </w:rPr>
              <w:t>Mechanics</w:t>
            </w:r>
          </w:p>
        </w:tc>
        <w:tc>
          <w:tcPr>
            <w:tcW w:w="2323" w:type="dxa"/>
          </w:tcPr>
          <w:p>
            <w:pPr>
              <w:pStyle w:val="TableParagraph"/>
              <w:spacing w:before="97"/>
              <w:ind w:left="123"/>
              <w:rPr>
                <w:sz w:val="28"/>
              </w:rPr>
            </w:pPr>
            <w:r>
              <w:rPr>
                <w:w w:val="85"/>
                <w:sz w:val="28"/>
              </w:rPr>
              <w:t>218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(36.3%)</w:t>
            </w:r>
          </w:p>
        </w:tc>
        <w:tc>
          <w:tcPr>
            <w:tcW w:w="2395" w:type="dxa"/>
          </w:tcPr>
          <w:p>
            <w:pPr>
              <w:pStyle w:val="TableParagraph"/>
              <w:spacing w:before="97"/>
              <w:ind w:left="128"/>
              <w:rPr>
                <w:sz w:val="28"/>
              </w:rPr>
            </w:pPr>
            <w:r>
              <w:rPr>
                <w:sz w:val="28"/>
              </w:rPr>
              <w:t>252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(35.0%)</w:t>
            </w:r>
          </w:p>
        </w:tc>
      </w:tr>
      <w:tr>
        <w:trPr>
          <w:trHeight w:val="556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83"/>
              <w:ind w:left="103"/>
              <w:rPr>
                <w:sz w:val="30"/>
              </w:rPr>
            </w:pPr>
            <w:r>
              <w:rPr>
                <w:spacing w:val="-2"/>
                <w:w w:val="105"/>
                <w:sz w:val="30"/>
              </w:rPr>
              <w:t>Electromognetism</w:t>
            </w:r>
          </w:p>
        </w:tc>
        <w:tc>
          <w:tcPr>
            <w:tcW w:w="2323" w:type="dxa"/>
          </w:tcPr>
          <w:p>
            <w:pPr>
              <w:pStyle w:val="TableParagraph"/>
              <w:spacing w:before="73"/>
              <w:ind w:left="98"/>
              <w:rPr>
                <w:sz w:val="31"/>
              </w:rPr>
            </w:pPr>
            <w:r>
              <w:rPr>
                <w:w w:val="85"/>
                <w:sz w:val="31"/>
              </w:rPr>
              <w:t>186</w:t>
            </w:r>
            <w:r>
              <w:rPr>
                <w:spacing w:val="-1"/>
                <w:w w:val="90"/>
                <w:sz w:val="31"/>
              </w:rPr>
              <w:t> </w:t>
            </w:r>
            <w:r>
              <w:rPr>
                <w:spacing w:val="-2"/>
                <w:w w:val="90"/>
                <w:sz w:val="31"/>
              </w:rPr>
              <w:t>(31.0%)</w:t>
            </w:r>
          </w:p>
        </w:tc>
        <w:tc>
          <w:tcPr>
            <w:tcW w:w="2395" w:type="dxa"/>
          </w:tcPr>
          <w:p>
            <w:pPr>
              <w:pStyle w:val="TableParagraph"/>
              <w:spacing w:before="73"/>
              <w:ind w:left="103"/>
              <w:rPr>
                <w:sz w:val="31"/>
              </w:rPr>
            </w:pPr>
            <w:r>
              <w:rPr>
                <w:w w:val="85"/>
                <w:sz w:val="31"/>
              </w:rPr>
              <w:t>194</w:t>
            </w:r>
            <w:r>
              <w:rPr>
                <w:spacing w:val="-6"/>
                <w:w w:val="85"/>
                <w:sz w:val="31"/>
              </w:rPr>
              <w:t> </w:t>
            </w:r>
            <w:r>
              <w:rPr>
                <w:spacing w:val="-2"/>
                <w:w w:val="95"/>
                <w:sz w:val="31"/>
              </w:rPr>
              <w:t>(26.9%)</w:t>
            </w:r>
          </w:p>
        </w:tc>
      </w:tr>
      <w:tr>
        <w:trPr>
          <w:trHeight w:val="546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101"/>
              <w:ind w:left="106"/>
              <w:rPr>
                <w:sz w:val="27"/>
              </w:rPr>
            </w:pPr>
            <w:r>
              <w:rPr>
                <w:w w:val="110"/>
                <w:sz w:val="27"/>
              </w:rPr>
              <w:t>Modern</w:t>
            </w:r>
            <w:r>
              <w:rPr>
                <w:spacing w:val="-2"/>
                <w:w w:val="110"/>
                <w:sz w:val="27"/>
              </w:rPr>
              <w:t> Physics</w:t>
            </w:r>
          </w:p>
        </w:tc>
        <w:tc>
          <w:tcPr>
            <w:tcW w:w="2323" w:type="dxa"/>
          </w:tcPr>
          <w:p>
            <w:pPr>
              <w:pStyle w:val="TableParagraph"/>
              <w:spacing w:before="73"/>
              <w:ind w:left="121"/>
              <w:rPr>
                <w:sz w:val="30"/>
              </w:rPr>
            </w:pPr>
            <w:r>
              <w:rPr>
                <w:color w:val="2D2D2D"/>
                <w:w w:val="95"/>
                <w:sz w:val="30"/>
              </w:rPr>
              <w:t>aa</w:t>
            </w:r>
            <w:r>
              <w:rPr>
                <w:color w:val="2D2D2D"/>
                <w:spacing w:val="8"/>
                <w:sz w:val="30"/>
              </w:rPr>
              <w:t> </w:t>
            </w:r>
            <w:r>
              <w:rPr>
                <w:spacing w:val="-2"/>
                <w:w w:val="95"/>
                <w:sz w:val="30"/>
              </w:rPr>
              <w:t>(14.7%t</w:t>
            </w:r>
          </w:p>
        </w:tc>
        <w:tc>
          <w:tcPr>
            <w:tcW w:w="2395" w:type="dxa"/>
          </w:tcPr>
          <w:p>
            <w:pPr>
              <w:pStyle w:val="TableParagraph"/>
              <w:spacing w:before="73"/>
              <w:ind w:left="104"/>
              <w:rPr>
                <w:sz w:val="30"/>
              </w:rPr>
            </w:pPr>
            <w:r>
              <w:rPr>
                <w:w w:val="80"/>
                <w:sz w:val="30"/>
              </w:rPr>
              <w:t>123</w:t>
            </w:r>
            <w:r>
              <w:rPr>
                <w:spacing w:val="-2"/>
                <w:sz w:val="30"/>
              </w:rPr>
              <w:t> </w:t>
            </w:r>
            <w:r>
              <w:rPr>
                <w:spacing w:val="-2"/>
                <w:w w:val="85"/>
                <w:sz w:val="30"/>
              </w:rPr>
              <w:t>(17.1%}</w:t>
            </w:r>
          </w:p>
        </w:tc>
      </w:tr>
      <w:tr>
        <w:trPr>
          <w:trHeight w:val="556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87"/>
              <w:ind w:left="102"/>
              <w:rPr>
                <w:position w:val="1"/>
                <w:sz w:val="30"/>
              </w:rPr>
            </w:pPr>
            <w:r>
              <w:rPr>
                <w:sz w:val="30"/>
              </w:rPr>
              <w:t>Heat and</w:t>
            </w:r>
            <w:r>
              <w:rPr>
                <w:spacing w:val="-28"/>
                <w:sz w:val="30"/>
              </w:rPr>
              <w:t> </w:t>
            </w:r>
            <w:r>
              <w:rPr>
                <w:spacing w:val="-2"/>
                <w:position w:val="1"/>
                <w:sz w:val="30"/>
              </w:rPr>
              <w:t>Thermod</w:t>
            </w:r>
            <w:r>
              <w:rPr>
                <w:spacing w:val="-2"/>
                <w:position w:val="-5"/>
                <w:sz w:val="30"/>
              </w:rPr>
              <w:t>Y^•</w:t>
            </w:r>
            <w:r>
              <w:rPr>
                <w:spacing w:val="-2"/>
                <w:position w:val="1"/>
                <w:sz w:val="30"/>
              </w:rPr>
              <w:t>mics</w:t>
            </w:r>
          </w:p>
        </w:tc>
        <w:tc>
          <w:tcPr>
            <w:tcW w:w="2323" w:type="dxa"/>
          </w:tcPr>
          <w:p>
            <w:pPr>
              <w:pStyle w:val="TableParagraph"/>
              <w:spacing w:before="74"/>
              <w:ind w:left="128"/>
              <w:rPr>
                <w:sz w:val="32"/>
              </w:rPr>
            </w:pPr>
            <w:r>
              <w:rPr>
                <w:w w:val="85"/>
                <w:sz w:val="32"/>
              </w:rPr>
              <w:t>42</w:t>
            </w:r>
            <w:r>
              <w:rPr>
                <w:spacing w:val="-2"/>
                <w:w w:val="85"/>
                <w:sz w:val="32"/>
              </w:rPr>
              <w:t> </w:t>
            </w:r>
            <w:r>
              <w:rPr>
                <w:spacing w:val="-2"/>
                <w:w w:val="90"/>
                <w:sz w:val="32"/>
              </w:rPr>
              <w:t>(7.0%)</w:t>
            </w:r>
          </w:p>
        </w:tc>
        <w:tc>
          <w:tcPr>
            <w:tcW w:w="2395" w:type="dxa"/>
          </w:tcPr>
          <w:p>
            <w:pPr>
              <w:pStyle w:val="TableParagraph"/>
              <w:spacing w:before="74"/>
              <w:ind w:left="136"/>
              <w:rPr>
                <w:sz w:val="32"/>
              </w:rPr>
            </w:pPr>
            <w:r>
              <w:rPr>
                <w:w w:val="75"/>
                <w:sz w:val="32"/>
              </w:rPr>
              <w:t>sO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w w:val="85"/>
                <w:sz w:val="32"/>
              </w:rPr>
              <w:t>(6.g%)</w:t>
            </w:r>
          </w:p>
        </w:tc>
      </w:tr>
      <w:tr>
        <w:trPr>
          <w:trHeight w:val="561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92"/>
              <w:ind w:left="112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Optics</w:t>
            </w:r>
          </w:p>
        </w:tc>
        <w:tc>
          <w:tcPr>
            <w:tcW w:w="2323" w:type="dxa"/>
          </w:tcPr>
          <w:p>
            <w:pPr>
              <w:pStyle w:val="TableParagraph"/>
              <w:spacing w:before="92"/>
              <w:ind w:left="128"/>
              <w:rPr>
                <w:sz w:val="29"/>
              </w:rPr>
            </w:pPr>
            <w:r>
              <w:rPr>
                <w:spacing w:val="-6"/>
                <w:sz w:val="29"/>
              </w:rPr>
              <w:t>42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(7.0%)</w:t>
            </w:r>
          </w:p>
        </w:tc>
        <w:tc>
          <w:tcPr>
            <w:tcW w:w="2395" w:type="dxa"/>
          </w:tcPr>
          <w:p>
            <w:pPr>
              <w:pStyle w:val="TableParagraph"/>
              <w:spacing w:before="92"/>
              <w:ind w:left="126"/>
              <w:rPr>
                <w:sz w:val="29"/>
              </w:rPr>
            </w:pPr>
            <w:r>
              <w:rPr>
                <w:sz w:val="29"/>
              </w:rPr>
              <w:t>63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(8.8%)</w:t>
            </w:r>
          </w:p>
        </w:tc>
      </w:tr>
      <w:tr>
        <w:trPr>
          <w:trHeight w:val="537" w:hRule="atLeast"/>
        </w:trPr>
        <w:tc>
          <w:tcPr>
            <w:tcW w:w="4622" w:type="dxa"/>
            <w:gridSpan w:val="2"/>
          </w:tcPr>
          <w:p>
            <w:pPr>
              <w:pStyle w:val="TableParagraph"/>
              <w:spacing w:before="83"/>
              <w:ind w:left="116"/>
              <w:rPr>
                <w:sz w:val="30"/>
              </w:rPr>
            </w:pPr>
            <w:r>
              <w:rPr>
                <w:w w:val="105"/>
                <w:sz w:val="30"/>
              </w:rPr>
              <w:t>oscillation</w:t>
            </w:r>
            <w:r>
              <w:rPr>
                <w:spacing w:val="-4"/>
                <w:w w:val="105"/>
                <w:sz w:val="30"/>
              </w:rPr>
              <w:t> </w:t>
            </w:r>
            <w:r>
              <w:rPr>
                <w:w w:val="105"/>
                <w:sz w:val="30"/>
              </w:rPr>
              <w:t>and</w:t>
            </w:r>
            <w:r>
              <w:rPr>
                <w:spacing w:val="-8"/>
                <w:w w:val="105"/>
                <w:sz w:val="30"/>
              </w:rPr>
              <w:t> </w:t>
            </w:r>
            <w:r>
              <w:rPr>
                <w:spacing w:val="-2"/>
                <w:w w:val="105"/>
                <w:sz w:val="30"/>
              </w:rPr>
              <w:t>Waves</w:t>
            </w:r>
          </w:p>
        </w:tc>
        <w:tc>
          <w:tcPr>
            <w:tcW w:w="2323" w:type="dxa"/>
          </w:tcPr>
          <w:p>
            <w:pPr>
              <w:pStyle w:val="TableParagraph"/>
              <w:spacing w:before="102"/>
              <w:ind w:left="123"/>
              <w:rPr>
                <w:sz w:val="28"/>
              </w:rPr>
            </w:pPr>
            <w:r>
              <w:rPr>
                <w:sz w:val="28"/>
              </w:rPr>
              <w:t>24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(4.0%)</w:t>
            </w:r>
          </w:p>
        </w:tc>
        <w:tc>
          <w:tcPr>
            <w:tcW w:w="2395" w:type="dxa"/>
          </w:tcPr>
          <w:p>
            <w:pPr>
              <w:pStyle w:val="TableParagraph"/>
              <w:spacing w:before="73"/>
              <w:ind w:left="124"/>
              <w:rPr>
                <w:sz w:val="31"/>
              </w:rPr>
            </w:pPr>
            <w:r>
              <w:rPr>
                <w:color w:val="0E0E0E"/>
                <w:w w:val="90"/>
                <w:sz w:val="31"/>
              </w:rPr>
              <w:t>38</w:t>
            </w:r>
            <w:r>
              <w:rPr>
                <w:color w:val="0E0E0E"/>
                <w:spacing w:val="-2"/>
                <w:w w:val="95"/>
                <w:sz w:val="31"/>
              </w:rPr>
              <w:t> </w:t>
            </w:r>
            <w:r>
              <w:rPr>
                <w:spacing w:val="-2"/>
                <w:w w:val="95"/>
                <w:sz w:val="31"/>
              </w:rPr>
              <w:t>(5.3%)</w:t>
            </w:r>
          </w:p>
        </w:tc>
      </w:tr>
    </w:tbl>
    <w:p>
      <w:pPr>
        <w:pStyle w:val="TableParagraph"/>
        <w:spacing w:after="0"/>
        <w:rPr>
          <w:sz w:val="31"/>
        </w:rPr>
        <w:sectPr>
          <w:pgSz w:w="12240" w:h="15840"/>
          <w:pgMar w:header="871" w:footer="0" w:top="1060" w:bottom="280" w:left="360" w:right="360"/>
        </w:sectPr>
      </w:pPr>
    </w:p>
    <w:p>
      <w:pPr>
        <w:pStyle w:val="BodyText"/>
        <w:spacing w:line="139" w:lineRule="exact"/>
        <w:ind w:left="9643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w:drawing>
          <wp:inline distT="0" distB="0" distL="0" distR="0">
            <wp:extent cx="440899" cy="88582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99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  <w:sz w:val="13"/>
        </w:rPr>
      </w:r>
    </w:p>
    <w:p>
      <w:pPr>
        <w:pStyle w:val="BodyText"/>
        <w:rPr>
          <w:rFonts w:ascii="Calibri"/>
          <w:sz w:val="33"/>
        </w:rPr>
      </w:pPr>
    </w:p>
    <w:p>
      <w:pPr>
        <w:pStyle w:val="BodyText"/>
        <w:rPr>
          <w:rFonts w:ascii="Calibri"/>
          <w:sz w:val="33"/>
        </w:rPr>
      </w:pPr>
    </w:p>
    <w:p>
      <w:pPr>
        <w:pStyle w:val="BodyText"/>
        <w:rPr>
          <w:rFonts w:ascii="Calibri"/>
          <w:sz w:val="33"/>
        </w:rPr>
      </w:pPr>
    </w:p>
    <w:p>
      <w:pPr>
        <w:pStyle w:val="BodyText"/>
        <w:spacing w:before="164"/>
        <w:rPr>
          <w:rFonts w:ascii="Calibri"/>
          <w:sz w:val="33"/>
        </w:rPr>
      </w:pPr>
    </w:p>
    <w:p>
      <w:pPr>
        <w:pStyle w:val="Heading3"/>
      </w:pPr>
      <w:r>
        <w:rPr/>
        <w:t>JEE</w:t>
      </w:r>
      <w:r>
        <w:rPr>
          <w:spacing w:val="11"/>
        </w:rPr>
        <w:t> </w:t>
      </w:r>
      <w:r>
        <w:rPr/>
        <w:t>Moin</w:t>
      </w:r>
      <w:r>
        <w:rPr>
          <w:spacing w:val="-12"/>
        </w:rPr>
        <w:t> </w:t>
      </w:r>
      <w:r>
        <w:rPr/>
        <w:t>Subdiscipline</w:t>
      </w:r>
      <w:r>
        <w:rPr>
          <w:spacing w:val="9"/>
        </w:rPr>
        <w:t> </w:t>
      </w:r>
      <w:r>
        <w:rPr/>
        <w:t>Question</w:t>
      </w:r>
      <w:r>
        <w:rPr>
          <w:spacing w:val="27"/>
        </w:rPr>
        <w:t> </w:t>
      </w:r>
      <w:r>
        <w:rPr/>
        <w:t>Trends:</w:t>
      </w:r>
      <w:r>
        <w:rPr>
          <w:spacing w:val="-13"/>
        </w:rPr>
        <w:t> </w:t>
      </w:r>
      <w:r>
        <w:rPr>
          <w:spacing w:val="-2"/>
        </w:rPr>
        <w:t>Chemistry</w:t>
      </w: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1090" w:type="dxa"/>
        <w:tblBorders>
          <w:top w:val="single" w:sz="6" w:space="0" w:color="2F1F1C"/>
          <w:left w:val="single" w:sz="6" w:space="0" w:color="2F1F1C"/>
          <w:bottom w:val="single" w:sz="6" w:space="0" w:color="2F1F1C"/>
          <w:right w:val="single" w:sz="6" w:space="0" w:color="2F1F1C"/>
          <w:insideH w:val="single" w:sz="6" w:space="0" w:color="2F1F1C"/>
          <w:insideV w:val="single" w:sz="6" w:space="0" w:color="2F1F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6"/>
        <w:gridCol w:w="2534"/>
        <w:gridCol w:w="2760"/>
      </w:tblGrid>
      <w:tr>
        <w:trPr>
          <w:trHeight w:val="556" w:hRule="atLeast"/>
        </w:trPr>
        <w:tc>
          <w:tcPr>
            <w:tcW w:w="404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51" w:hRule="atLeast"/>
        </w:trPr>
        <w:tc>
          <w:tcPr>
            <w:tcW w:w="4046" w:type="dxa"/>
          </w:tcPr>
          <w:p>
            <w:pPr>
              <w:pStyle w:val="TableParagraph"/>
              <w:spacing w:before="92"/>
              <w:ind w:left="112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3616">
                      <wp:simplePos x="0" y="0"/>
                      <wp:positionH relativeFrom="column">
                        <wp:posOffset>13716</wp:posOffset>
                      </wp:positionH>
                      <wp:positionV relativeFrom="paragraph">
                        <wp:posOffset>-332729</wp:posOffset>
                      </wp:positionV>
                      <wp:extent cx="5916295" cy="31115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5916295" cy="311150"/>
                                <a:chExt cx="5916295" cy="31115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16167" cy="310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08pt;margin-top:-26.19919pt;width:465.85pt;height:24.5pt;mso-position-horizontal-relative:column;mso-position-vertical-relative:paragraph;z-index:-17252864" id="docshapegroup13" coordorigin="22,-524" coordsize="9317,490">
                      <v:shape style="position:absolute;left:21;top:-524;width:9317;height:490" type="#_x0000_t75" id="docshape14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w:t>Organic</w:t>
            </w:r>
            <w:r>
              <w:rPr>
                <w:spacing w:val="30"/>
                <w:sz w:val="29"/>
              </w:rPr>
              <w:t> </w:t>
            </w:r>
            <w:r>
              <w:rPr>
                <w:spacing w:val="-2"/>
                <w:sz w:val="29"/>
              </w:rPr>
              <w:t>Chemistry</w:t>
            </w:r>
          </w:p>
        </w:tc>
        <w:tc>
          <w:tcPr>
            <w:tcW w:w="2534" w:type="dxa"/>
          </w:tcPr>
          <w:p>
            <w:pPr>
              <w:pStyle w:val="TableParagraph"/>
              <w:spacing w:before="102"/>
              <w:ind w:left="39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228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questions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2"/>
              <w:ind w:left="6" w:right="8"/>
              <w:jc w:val="center"/>
              <w:rPr>
                <w:sz w:val="28"/>
              </w:rPr>
            </w:pPr>
            <w:r>
              <w:rPr>
                <w:spacing w:val="-8"/>
                <w:sz w:val="28"/>
              </w:rPr>
              <w:t>169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questions</w:t>
            </w:r>
          </w:p>
        </w:tc>
      </w:tr>
      <w:tr>
        <w:trPr>
          <w:trHeight w:val="560" w:hRule="atLeast"/>
        </w:trPr>
        <w:tc>
          <w:tcPr>
            <w:tcW w:w="4046" w:type="dxa"/>
          </w:tcPr>
          <w:p>
            <w:pPr>
              <w:pStyle w:val="TableParagraph"/>
              <w:spacing w:before="106"/>
              <w:ind w:left="106"/>
              <w:rPr>
                <w:sz w:val="27"/>
              </w:rPr>
            </w:pPr>
            <w:r>
              <w:rPr>
                <w:w w:val="95"/>
                <w:position w:val="1"/>
                <w:sz w:val="27"/>
              </w:rPr>
              <w:t>Ph</w:t>
            </w:r>
            <w:r>
              <w:rPr>
                <w:w w:val="95"/>
                <w:position w:val="-4"/>
                <w:sz w:val="27"/>
              </w:rPr>
              <w:t>Y</w:t>
            </w:r>
            <w:r>
              <w:rPr>
                <w:w w:val="95"/>
                <w:position w:val="1"/>
                <w:sz w:val="27"/>
              </w:rPr>
              <w:t>SiCol</w:t>
            </w:r>
            <w:r>
              <w:rPr>
                <w:spacing w:val="11"/>
                <w:w w:val="110"/>
                <w:position w:val="1"/>
                <w:sz w:val="27"/>
              </w:rPr>
              <w:t> </w:t>
            </w:r>
            <w:r>
              <w:rPr>
                <w:spacing w:val="-2"/>
                <w:w w:val="110"/>
                <w:sz w:val="27"/>
              </w:rPr>
              <w:t>Chemistry</w:t>
            </w:r>
          </w:p>
        </w:tc>
        <w:tc>
          <w:tcPr>
            <w:tcW w:w="2534" w:type="dxa"/>
          </w:tcPr>
          <w:p>
            <w:pPr>
              <w:pStyle w:val="TableParagraph"/>
              <w:spacing w:before="102"/>
              <w:ind w:left="39"/>
              <w:jc w:val="center"/>
              <w:rPr>
                <w:sz w:val="28"/>
              </w:rPr>
            </w:pPr>
            <w:r>
              <w:rPr>
                <w:spacing w:val="-7"/>
                <w:sz w:val="28"/>
              </w:rPr>
              <w:t>207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questions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2"/>
              <w:ind w:left="6" w:right="12"/>
              <w:jc w:val="center"/>
              <w:rPr>
                <w:sz w:val="28"/>
              </w:rPr>
            </w:pPr>
            <w:r>
              <w:rPr>
                <w:w w:val="90"/>
                <w:sz w:val="28"/>
              </w:rPr>
              <w:t>176</w:t>
            </w:r>
            <w:r>
              <w:rPr>
                <w:spacing w:val="-2"/>
                <w:w w:val="90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questions</w:t>
            </w:r>
          </w:p>
        </w:tc>
      </w:tr>
      <w:tr>
        <w:trPr>
          <w:trHeight w:val="546" w:hRule="atLeast"/>
        </w:trPr>
        <w:tc>
          <w:tcPr>
            <w:tcW w:w="4046" w:type="dxa"/>
          </w:tcPr>
          <w:p>
            <w:pPr>
              <w:pStyle w:val="TableParagraph"/>
              <w:spacing w:before="83"/>
              <w:ind w:left="98"/>
              <w:rPr>
                <w:sz w:val="30"/>
              </w:rPr>
            </w:pPr>
            <w:r>
              <w:rPr>
                <w:sz w:val="30"/>
              </w:rPr>
              <w:t>Inorganic</w:t>
            </w:r>
            <w:r>
              <w:rPr>
                <w:spacing w:val="39"/>
                <w:sz w:val="30"/>
              </w:rPr>
              <w:t> </w:t>
            </w:r>
            <w:r>
              <w:rPr>
                <w:spacing w:val="-2"/>
                <w:sz w:val="30"/>
              </w:rPr>
              <w:t>Chemistry</w:t>
            </w:r>
          </w:p>
        </w:tc>
        <w:tc>
          <w:tcPr>
            <w:tcW w:w="2534" w:type="dxa"/>
          </w:tcPr>
          <w:p>
            <w:pPr>
              <w:pStyle w:val="TableParagraph"/>
              <w:spacing w:before="92"/>
              <w:ind w:left="39" w:right="19"/>
              <w:jc w:val="center"/>
              <w:rPr>
                <w:sz w:val="29"/>
              </w:rPr>
            </w:pPr>
            <w:r>
              <w:rPr>
                <w:w w:val="90"/>
                <w:sz w:val="29"/>
              </w:rPr>
              <w:t>165</w:t>
            </w:r>
            <w:r>
              <w:rPr>
                <w:spacing w:val="-10"/>
                <w:w w:val="90"/>
                <w:sz w:val="29"/>
              </w:rPr>
              <w:t> </w:t>
            </w:r>
            <w:r>
              <w:rPr>
                <w:spacing w:val="-2"/>
                <w:sz w:val="29"/>
              </w:rPr>
              <w:t>questions</w:t>
            </w:r>
          </w:p>
        </w:tc>
        <w:tc>
          <w:tcPr>
            <w:tcW w:w="2760" w:type="dxa"/>
          </w:tcPr>
          <w:p>
            <w:pPr>
              <w:pStyle w:val="TableParagraph"/>
              <w:spacing w:before="111"/>
              <w:ind w:left="12" w:right="6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130</w:t>
            </w:r>
            <w:r>
              <w:rPr>
                <w:spacing w:val="-9"/>
                <w:sz w:val="27"/>
              </w:rPr>
              <w:t> </w:t>
            </w:r>
            <w:r>
              <w:rPr>
                <w:spacing w:val="-2"/>
                <w:sz w:val="27"/>
              </w:rPr>
              <w:t>questiDns</w:t>
            </w: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32"/>
        <w:rPr>
          <w:sz w:val="33"/>
        </w:rPr>
      </w:pPr>
    </w:p>
    <w:p>
      <w:pPr>
        <w:spacing w:before="1"/>
        <w:ind w:left="247" w:right="0" w:firstLine="0"/>
        <w:jc w:val="left"/>
        <w:rPr>
          <w:sz w:val="33"/>
        </w:rPr>
      </w:pPr>
      <w:r>
        <w:rPr>
          <w:sz w:val="33"/>
        </w:rPr>
        <w:t>High</w:t>
      </w:r>
      <w:r>
        <w:rPr>
          <w:spacing w:val="4"/>
          <w:sz w:val="33"/>
        </w:rPr>
        <w:t> </w:t>
      </w:r>
      <w:r>
        <w:rPr>
          <w:sz w:val="33"/>
        </w:rPr>
        <w:t>Weightage</w:t>
      </w:r>
      <w:r>
        <w:rPr>
          <w:spacing w:val="3"/>
          <w:sz w:val="33"/>
        </w:rPr>
        <w:t> </w:t>
      </w:r>
      <w:r>
        <w:rPr>
          <w:sz w:val="33"/>
        </w:rPr>
        <w:t>Chapters</w:t>
      </w:r>
      <w:r>
        <w:rPr>
          <w:spacing w:val="-3"/>
          <w:sz w:val="33"/>
        </w:rPr>
        <w:t> </w:t>
      </w:r>
      <w:r>
        <w:rPr>
          <w:sz w:val="33"/>
        </w:rPr>
        <w:t>For JEE</w:t>
      </w:r>
      <w:r>
        <w:rPr>
          <w:spacing w:val="-5"/>
          <w:sz w:val="33"/>
        </w:rPr>
        <w:t> </w:t>
      </w:r>
      <w:r>
        <w:rPr>
          <w:sz w:val="33"/>
        </w:rPr>
        <w:t>Mains</w:t>
      </w:r>
      <w:r>
        <w:rPr>
          <w:spacing w:val="4"/>
          <w:sz w:val="33"/>
        </w:rPr>
        <w:t> </w:t>
      </w:r>
      <w:r>
        <w:rPr>
          <w:sz w:val="33"/>
        </w:rPr>
        <w:t>202s</w:t>
      </w:r>
      <w:r>
        <w:rPr>
          <w:spacing w:val="-8"/>
          <w:sz w:val="33"/>
        </w:rPr>
        <w:t> </w:t>
      </w:r>
      <w:r>
        <w:rPr>
          <w:sz w:val="33"/>
        </w:rPr>
        <w:t>Focus</w:t>
      </w:r>
      <w:r>
        <w:rPr>
          <w:spacing w:val="17"/>
          <w:sz w:val="33"/>
        </w:rPr>
        <w:t> </w:t>
      </w:r>
      <w:r>
        <w:rPr>
          <w:spacing w:val="-2"/>
          <w:sz w:val="33"/>
        </w:rPr>
        <w:t>Areas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  <w:tab w:pos="988" w:val="left" w:leader="none"/>
        </w:tabs>
        <w:spacing w:line="271" w:lineRule="auto" w:before="324" w:after="0"/>
        <w:ind w:left="988" w:right="272" w:hanging="177"/>
        <w:jc w:val="left"/>
        <w:rPr>
          <w:sz w:val="27"/>
        </w:rPr>
      </w:pPr>
      <w:r>
        <w:rPr>
          <w:w w:val="105"/>
          <w:sz w:val="27"/>
        </w:rPr>
        <w:t>Mathematics: 3D Geometry, Matrices and</w:t>
      </w:r>
      <w:r>
        <w:rPr>
          <w:spacing w:val="40"/>
          <w:w w:val="105"/>
          <w:sz w:val="27"/>
        </w:rPr>
        <w:t> </w:t>
      </w:r>
      <w:r>
        <w:rPr>
          <w:w w:val="105"/>
          <w:sz w:val="27"/>
        </w:rPr>
        <w:t>Determinants, Differential Equations,</w:t>
      </w:r>
      <w:r>
        <w:rPr>
          <w:spacing w:val="40"/>
          <w:w w:val="105"/>
          <w:sz w:val="27"/>
        </w:rPr>
        <w:t> </w:t>
      </w:r>
      <w:r>
        <w:rPr>
          <w:w w:val="105"/>
          <w:sz w:val="27"/>
        </w:rPr>
        <w:t>Binomial TheDrem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40" w:lineRule="auto" w:before="225" w:after="0"/>
        <w:ind w:left="972" w:right="0" w:hanging="161"/>
        <w:jc w:val="left"/>
        <w:rPr>
          <w:sz w:val="27"/>
        </w:rPr>
      </w:pPr>
      <w:r>
        <w:rPr>
          <w:w w:val="105"/>
          <w:sz w:val="27"/>
        </w:rPr>
        <w:t>Physics:</w:t>
      </w:r>
      <w:r>
        <w:rPr>
          <w:spacing w:val="-20"/>
          <w:w w:val="105"/>
          <w:sz w:val="27"/>
        </w:rPr>
        <w:t> </w:t>
      </w:r>
      <w:r>
        <w:rPr>
          <w:w w:val="105"/>
          <w:sz w:val="27"/>
        </w:rPr>
        <w:t>Roy</w:t>
      </w:r>
      <w:r>
        <w:rPr>
          <w:spacing w:val="-20"/>
          <w:w w:val="105"/>
          <w:sz w:val="27"/>
        </w:rPr>
        <w:t> </w:t>
      </w:r>
      <w:r>
        <w:rPr>
          <w:w w:val="105"/>
          <w:sz w:val="27"/>
        </w:rPr>
        <w:t>Optics,</w:t>
      </w:r>
      <w:r>
        <w:rPr>
          <w:spacing w:val="-20"/>
          <w:w w:val="105"/>
          <w:sz w:val="27"/>
        </w:rPr>
        <w:t> </w:t>
      </w:r>
      <w:r>
        <w:rPr>
          <w:w w:val="105"/>
          <w:sz w:val="27"/>
        </w:rPr>
        <w:t>ElectrDStotics,</w:t>
      </w:r>
      <w:r>
        <w:rPr>
          <w:spacing w:val="-25"/>
          <w:w w:val="105"/>
          <w:sz w:val="27"/>
        </w:rPr>
        <w:t> </w:t>
      </w:r>
      <w:r>
        <w:rPr>
          <w:w w:val="105"/>
          <w:sz w:val="27"/>
        </w:rPr>
        <w:t>Current</w:t>
      </w:r>
      <w:r>
        <w:rPr>
          <w:spacing w:val="-9"/>
          <w:w w:val="105"/>
          <w:sz w:val="27"/>
        </w:rPr>
        <w:t> </w:t>
      </w:r>
      <w:r>
        <w:rPr>
          <w:w w:val="105"/>
          <w:sz w:val="27"/>
        </w:rPr>
        <w:t>Electricity,</w:t>
      </w:r>
      <w:r>
        <w:rPr>
          <w:spacing w:val="-14"/>
          <w:w w:val="105"/>
          <w:sz w:val="27"/>
        </w:rPr>
        <w:t> </w:t>
      </w:r>
      <w:r>
        <w:rPr>
          <w:w w:val="105"/>
          <w:sz w:val="27"/>
        </w:rPr>
        <w:t>Units</w:t>
      </w:r>
      <w:r>
        <w:rPr>
          <w:spacing w:val="-8"/>
          <w:w w:val="105"/>
          <w:sz w:val="27"/>
        </w:rPr>
        <w:t> </w:t>
      </w:r>
      <w:r>
        <w:rPr>
          <w:w w:val="105"/>
          <w:sz w:val="27"/>
        </w:rPr>
        <w:t>and</w:t>
      </w:r>
      <w:r>
        <w:rPr>
          <w:spacing w:val="31"/>
          <w:w w:val="105"/>
          <w:sz w:val="27"/>
        </w:rPr>
        <w:t> </w:t>
      </w:r>
      <w:r>
        <w:rPr>
          <w:spacing w:val="-2"/>
          <w:w w:val="105"/>
          <w:sz w:val="27"/>
        </w:rPr>
        <w:t>Measurements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  <w:tab w:pos="978" w:val="left" w:leader="none"/>
          <w:tab w:pos="2539" w:val="left" w:leader="none"/>
        </w:tabs>
        <w:spacing w:line="261" w:lineRule="auto" w:before="256" w:after="0"/>
        <w:ind w:left="971" w:right="254" w:hanging="161"/>
        <w:jc w:val="left"/>
        <w:rPr>
          <w:sz w:val="28"/>
        </w:rPr>
      </w:pPr>
      <w:r>
        <w:rPr>
          <w:spacing w:val="-2"/>
          <w:sz w:val="28"/>
        </w:rPr>
        <w:t>ChemtSt</w:t>
      </w:r>
      <w:r>
        <w:rPr>
          <w:sz w:val="28"/>
        </w:rPr>
        <w:tab/>
        <w:t>CDOrdinotion Compounds,</w:t>
      </w:r>
      <w:r>
        <w:rPr>
          <w:spacing w:val="40"/>
          <w:sz w:val="28"/>
        </w:rPr>
        <w:t> </w:t>
      </w:r>
      <w:r>
        <w:rPr>
          <w:sz w:val="28"/>
        </w:rPr>
        <w:t>Aldehydes / Ketones </w:t>
      </w:r>
      <w:r>
        <w:rPr>
          <w:color w:val="1D1D1D"/>
          <w:sz w:val="28"/>
        </w:rPr>
        <w:t>/ </w:t>
      </w:r>
      <w:r>
        <w:rPr>
          <w:sz w:val="28"/>
        </w:rPr>
        <w:t>Carboxylic</w:t>
      </w:r>
      <w:r>
        <w:rPr>
          <w:spacing w:val="40"/>
          <w:sz w:val="28"/>
        </w:rPr>
        <w:t> </w:t>
      </w:r>
      <w:r>
        <w:rPr>
          <w:sz w:val="28"/>
        </w:rPr>
        <w:t>Acids, ElectrDchemistry, Equilibrium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line="268" w:lineRule="auto"/>
        <w:ind w:left="252" w:right="267" w:hanging="3"/>
        <w:jc w:val="both"/>
      </w:pPr>
      <w:r>
        <w:rPr/>
        <w:t>Focusing on these recurring topics - along with steady practice from previous years' question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>
          <w:color w:val="1A1A1A"/>
          <w:w w:val="80"/>
        </w:rPr>
        <w:t>—</w:t>
      </w:r>
      <w:r>
        <w:rPr>
          <w:color w:val="1A1A1A"/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significantly</w:t>
      </w:r>
      <w:r>
        <w:rPr>
          <w:spacing w:val="40"/>
        </w:rPr>
        <w:t> </w:t>
      </w:r>
      <w:r>
        <w:rPr/>
        <w:t>increase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chances</w:t>
      </w:r>
      <w:r>
        <w:rPr>
          <w:spacing w:val="40"/>
        </w:rPr>
        <w:t> </w:t>
      </w:r>
      <w:r>
        <w:rPr>
          <w:color w:val="161616"/>
        </w:rPr>
        <w:t>of</w:t>
      </w:r>
      <w:r>
        <w:rPr>
          <w:color w:val="161616"/>
          <w:spacing w:val="40"/>
        </w:rPr>
        <w:t> </w:t>
      </w:r>
      <w:r>
        <w:rPr/>
        <w:t>scoring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JEE Main</w:t>
      </w:r>
      <w:r>
        <w:rPr>
          <w:spacing w:val="-1"/>
        </w:rPr>
        <w:t> </w:t>
      </w:r>
      <w:r>
        <w:rPr/>
        <w:t>2026.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6"/>
        <w:spacing w:line="252" w:lineRule="auto"/>
        <w:ind w:right="262" w:hanging="7"/>
        <w:jc w:val="both"/>
      </w:pPr>
      <w:r>
        <w:rPr/>
        <w:t>The</w:t>
      </w:r>
      <w:r>
        <w:rPr>
          <w:spacing w:val="-9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Testing</w:t>
      </w:r>
      <w:r>
        <w:rPr>
          <w:spacing w:val="-8"/>
        </w:rPr>
        <w:t> </w:t>
      </w:r>
      <w:r>
        <w:rPr/>
        <w:t>Agency</w:t>
      </w:r>
      <w:r>
        <w:rPr>
          <w:spacing w:val="-5"/>
        </w:rPr>
        <w:t> </w:t>
      </w:r>
      <w:r>
        <w:rPr/>
        <w:t>(NTA) has</w:t>
      </w:r>
      <w:r>
        <w:rPr>
          <w:spacing w:val="-6"/>
        </w:rPr>
        <w:t> </w:t>
      </w:r>
      <w:r>
        <w:rPr/>
        <w:t>released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JEE</w:t>
      </w:r>
      <w:r>
        <w:rPr>
          <w:spacing w:val="-15"/>
        </w:rPr>
        <w:t> </w:t>
      </w:r>
      <w:r>
        <w:rPr/>
        <w:t>Main</w:t>
      </w:r>
      <w:r>
        <w:rPr>
          <w:spacing w:val="-21"/>
        </w:rPr>
        <w:t> </w:t>
      </w:r>
      <w:r>
        <w:rPr/>
        <w:t>2026</w:t>
      </w:r>
      <w:r>
        <w:rPr>
          <w:spacing w:val="-18"/>
        </w:rPr>
        <w:t> </w:t>
      </w:r>
      <w:r>
        <w:rPr/>
        <w:t>exam</w:t>
      </w:r>
      <w:r>
        <w:rPr>
          <w:spacing w:val="-18"/>
        </w:rPr>
        <w:t> </w:t>
      </w:r>
      <w:r>
        <w:rPr/>
        <w:t>pattern, giving</w:t>
      </w:r>
      <w:r>
        <w:rPr>
          <w:spacing w:val="-1"/>
        </w:rPr>
        <w:t> </w:t>
      </w:r>
      <w:r>
        <w:rPr/>
        <w:t>students a</w:t>
      </w:r>
      <w:r>
        <w:rPr>
          <w:spacing w:val="-12"/>
        </w:rPr>
        <w:t> </w:t>
      </w:r>
      <w:r>
        <w:rPr/>
        <w:t>clear</w:t>
      </w:r>
      <w:r>
        <w:rPr>
          <w:spacing w:val="-10"/>
        </w:rPr>
        <w:t> </w:t>
      </w:r>
      <w:r>
        <w:rPr/>
        <w:t>idea of how</w:t>
      </w:r>
      <w:r>
        <w:rPr>
          <w:spacing w:val="-16"/>
        </w:rPr>
        <w:t> </w:t>
      </w:r>
      <w:r>
        <w:rPr/>
        <w:t>this</w:t>
      </w:r>
      <w:r>
        <w:rPr>
          <w:spacing w:val="-11"/>
        </w:rPr>
        <w:t> </w:t>
      </w:r>
      <w:r>
        <w:rPr/>
        <w:t>year's</w:t>
      </w:r>
      <w:r>
        <w:rPr>
          <w:spacing w:val="-12"/>
        </w:rPr>
        <w:t> </w:t>
      </w:r>
      <w:r>
        <w:rPr/>
        <w:t>exam</w:t>
      </w:r>
      <w:r>
        <w:rPr>
          <w:spacing w:val="-3"/>
        </w:rPr>
        <w:t> </w:t>
      </w:r>
      <w:r>
        <w:rPr/>
        <w:t>will</w:t>
      </w:r>
      <w:r>
        <w:rPr>
          <w:spacing w:val="-20"/>
        </w:rPr>
        <w:t> </w:t>
      </w:r>
      <w:r>
        <w:rPr/>
        <w:t>be</w:t>
      </w:r>
      <w:r>
        <w:rPr>
          <w:spacing w:val="-12"/>
        </w:rPr>
        <w:t> </w:t>
      </w:r>
      <w:r>
        <w:rPr/>
        <w:t>conducted.</w:t>
      </w:r>
      <w:r>
        <w:rPr>
          <w:spacing w:val="-12"/>
        </w:rPr>
        <w:t> </w:t>
      </w:r>
      <w:r>
        <w:rPr/>
        <w:t>Knowing the JEE Mains exam pattern 2026 is important </w:t>
      </w:r>
      <w:r>
        <w:rPr>
          <w:color w:val="0F0F0F"/>
        </w:rPr>
        <w:t>for </w:t>
      </w:r>
      <w:r>
        <w:rPr/>
        <w:t>every aspirant as it explains the number</w:t>
      </w:r>
      <w:r>
        <w:rPr>
          <w:spacing w:val="-19"/>
        </w:rPr>
        <w:t> </w:t>
      </w:r>
      <w:r>
        <w:rPr/>
        <w:t>of</w:t>
      </w:r>
      <w:r>
        <w:rPr>
          <w:spacing w:val="-1"/>
        </w:rPr>
        <w:t> </w:t>
      </w:r>
      <w:r>
        <w:rPr/>
        <w:t>questions,</w:t>
      </w:r>
      <w:r>
        <w:rPr>
          <w:spacing w:val="-14"/>
        </w:rPr>
        <w:t> </w:t>
      </w:r>
      <w:r>
        <w:rPr/>
        <w:t>marking</w:t>
      </w:r>
      <w:r>
        <w:rPr>
          <w:spacing w:val="-14"/>
        </w:rPr>
        <w:t> </w:t>
      </w:r>
      <w:r>
        <w:rPr/>
        <w:t>scheme,</w:t>
      </w:r>
      <w:r>
        <w:rPr>
          <w:spacing w:val="-13"/>
        </w:rPr>
        <w:t> </w:t>
      </w:r>
      <w:r>
        <w:rPr/>
        <w:t>exam</w:t>
      </w:r>
      <w:r>
        <w:rPr>
          <w:spacing w:val="-18"/>
        </w:rPr>
        <w:t> </w:t>
      </w:r>
      <w:r>
        <w:rPr/>
        <w:t>durotiDn,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paper structure.</w:t>
      </w:r>
    </w:p>
    <w:p>
      <w:pPr>
        <w:pStyle w:val="Heading6"/>
        <w:spacing w:after="0" w:line="252" w:lineRule="auto"/>
        <w:jc w:val="both"/>
        <w:sectPr>
          <w:headerReference w:type="default" r:id="rId82"/>
          <w:pgSz w:w="12240" w:h="15840"/>
          <w:pgMar w:header="0" w:footer="0" w:top="920" w:bottom="280" w:left="360" w:right="360"/>
        </w:sectPr>
      </w:pPr>
    </w:p>
    <w:p>
      <w:pPr>
        <w:pStyle w:val="BodyText"/>
        <w:spacing w:line="139" w:lineRule="exact"/>
        <w:ind w:left="9643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661348" cy="88582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48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</w:pPr>
    </w:p>
    <w:p>
      <w:pPr>
        <w:pStyle w:val="BodyText"/>
        <w:spacing w:before="146"/>
      </w:pPr>
    </w:p>
    <w:p>
      <w:pPr>
        <w:spacing w:line="266" w:lineRule="auto" w:before="0"/>
        <w:ind w:left="253" w:right="261" w:firstLine="13"/>
        <w:jc w:val="both"/>
        <w:rPr>
          <w:sz w:val="28"/>
        </w:rPr>
      </w:pPr>
      <w:r>
        <w:rPr>
          <w:w w:val="105"/>
          <w:sz w:val="28"/>
        </w:rPr>
        <w:t>The</w:t>
      </w:r>
      <w:r>
        <w:rPr>
          <w:w w:val="105"/>
          <w:sz w:val="28"/>
        </w:rPr>
        <w:t> </w:t>
      </w:r>
      <w:r>
        <w:rPr>
          <w:color w:val="0C3693"/>
          <w:w w:val="105"/>
          <w:sz w:val="28"/>
        </w:rPr>
        <w:t>JEE</w:t>
      </w:r>
      <w:r>
        <w:rPr>
          <w:color w:val="0C3693"/>
          <w:w w:val="105"/>
          <w:sz w:val="28"/>
        </w:rPr>
        <w:t> </w:t>
      </w:r>
      <w:r>
        <w:rPr>
          <w:color w:val="1350DF"/>
          <w:w w:val="105"/>
          <w:sz w:val="28"/>
        </w:rPr>
        <w:t>Main </w:t>
      </w:r>
      <w:r>
        <w:rPr>
          <w:color w:val="1159B5"/>
          <w:w w:val="105"/>
          <w:sz w:val="28"/>
        </w:rPr>
        <w:t>2026</w:t>
      </w:r>
      <w:r>
        <w:rPr>
          <w:color w:val="1159B5"/>
          <w:w w:val="105"/>
          <w:sz w:val="28"/>
        </w:rPr>
        <w:t> </w:t>
      </w:r>
      <w:r>
        <w:rPr>
          <w:color w:val="1544C6"/>
          <w:w w:val="105"/>
          <w:sz w:val="28"/>
        </w:rPr>
        <w:t>exam</w:t>
      </w:r>
      <w:r>
        <w:rPr>
          <w:color w:val="1544C6"/>
          <w:w w:val="105"/>
          <w:sz w:val="28"/>
        </w:rPr>
        <w:t> </w:t>
      </w:r>
      <w:r>
        <w:rPr>
          <w:w w:val="105"/>
          <w:sz w:val="28"/>
        </w:rPr>
        <w:t>includes</w:t>
      </w:r>
      <w:r>
        <w:rPr>
          <w:w w:val="105"/>
          <w:sz w:val="28"/>
        </w:rPr>
        <w:t> three</w:t>
      </w:r>
      <w:r>
        <w:rPr>
          <w:w w:val="105"/>
          <w:sz w:val="28"/>
        </w:rPr>
        <w:t> papers-</w:t>
      </w:r>
      <w:r>
        <w:rPr>
          <w:w w:val="105"/>
          <w:sz w:val="28"/>
        </w:rPr>
        <w:t> Paper 1</w:t>
      </w:r>
      <w:r>
        <w:rPr>
          <w:spacing w:val="-21"/>
          <w:w w:val="105"/>
          <w:sz w:val="28"/>
        </w:rPr>
        <w:t> </w:t>
      </w:r>
      <w:r>
        <w:rPr>
          <w:b/>
          <w:w w:val="105"/>
          <w:sz w:val="28"/>
        </w:rPr>
        <w:t>(B.E./B.Tech),</w:t>
      </w:r>
      <w:r>
        <w:rPr>
          <w:b/>
          <w:spacing w:val="-6"/>
          <w:w w:val="105"/>
          <w:sz w:val="28"/>
        </w:rPr>
        <w:t> </w:t>
      </w:r>
      <w:r>
        <w:rPr>
          <w:w w:val="105"/>
          <w:sz w:val="28"/>
        </w:rPr>
        <w:t>Paper</w:t>
      </w:r>
      <w:r>
        <w:rPr>
          <w:w w:val="105"/>
          <w:sz w:val="28"/>
        </w:rPr>
        <w:t> 2A (B.Arch),</w:t>
      </w:r>
      <w:r>
        <w:rPr>
          <w:w w:val="105"/>
          <w:sz w:val="28"/>
        </w:rPr>
        <w:t> and Paper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2B (B.Planning).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Each</w:t>
      </w:r>
      <w:r>
        <w:rPr>
          <w:w w:val="105"/>
          <w:sz w:val="28"/>
        </w:rPr>
        <w:t> paper</w:t>
      </w:r>
      <w:r>
        <w:rPr>
          <w:w w:val="105"/>
          <w:sz w:val="28"/>
        </w:rPr>
        <w:t> has a different</w:t>
      </w:r>
      <w:r>
        <w:rPr>
          <w:w w:val="105"/>
          <w:sz w:val="28"/>
        </w:rPr>
        <w:t> format</w:t>
      </w:r>
      <w:r>
        <w:rPr>
          <w:w w:val="105"/>
          <w:sz w:val="28"/>
        </w:rPr>
        <w:t> and tests specific</w:t>
      </w:r>
      <w:r>
        <w:rPr>
          <w:w w:val="105"/>
          <w:sz w:val="28"/>
        </w:rPr>
        <w:t> skills.</w:t>
      </w:r>
      <w:r>
        <w:rPr>
          <w:w w:val="105"/>
          <w:sz w:val="28"/>
        </w:rPr>
        <w:t> The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B.E./B.Tech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paper</w:t>
      </w:r>
      <w:r>
        <w:rPr>
          <w:w w:val="105"/>
          <w:sz w:val="28"/>
        </w:rPr>
        <w:t> focuses</w:t>
      </w:r>
      <w:r>
        <w:rPr>
          <w:w w:val="105"/>
          <w:sz w:val="28"/>
        </w:rPr>
        <w:t> on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Physics,</w:t>
      </w:r>
      <w:r>
        <w:rPr>
          <w:b/>
          <w:w w:val="105"/>
          <w:sz w:val="28"/>
        </w:rPr>
        <w:t> Chemistry,</w:t>
      </w:r>
      <w:r>
        <w:rPr>
          <w:b/>
          <w:w w:val="105"/>
          <w:sz w:val="28"/>
        </w:rPr>
        <w:t> Ond Mathematics,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while</w:t>
      </w:r>
      <w:r>
        <w:rPr>
          <w:w w:val="105"/>
          <w:sz w:val="28"/>
        </w:rPr>
        <w:t> the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B.Arch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w w:val="105"/>
          <w:sz w:val="28"/>
        </w:rPr>
        <w:t> </w:t>
      </w:r>
      <w:r>
        <w:rPr>
          <w:b/>
          <w:w w:val="105"/>
          <w:sz w:val="28"/>
        </w:rPr>
        <w:t>B.Planning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papers</w:t>
      </w:r>
      <w:r>
        <w:rPr>
          <w:w w:val="105"/>
          <w:sz w:val="28"/>
        </w:rPr>
        <w:t> assess</w:t>
      </w:r>
      <w:r>
        <w:rPr>
          <w:w w:val="105"/>
          <w:sz w:val="28"/>
        </w:rPr>
        <w:t> drawing,</w:t>
      </w:r>
      <w:r>
        <w:rPr>
          <w:w w:val="105"/>
          <w:sz w:val="28"/>
        </w:rPr>
        <w:t> aptitude, and planning abilities.</w:t>
      </w:r>
    </w:p>
    <w:p>
      <w:pPr>
        <w:pStyle w:val="BodyText"/>
      </w:pPr>
    </w:p>
    <w:p>
      <w:pPr>
        <w:pStyle w:val="BodyText"/>
        <w:spacing w:before="272"/>
      </w:pPr>
    </w:p>
    <w:p>
      <w:pPr>
        <w:pStyle w:val="Heading4"/>
        <w:spacing w:before="1"/>
      </w:pPr>
      <w:r>
        <w:rPr>
          <w:w w:val="105"/>
        </w:rPr>
        <w:t>JEE</w:t>
      </w:r>
      <w:r>
        <w:rPr>
          <w:spacing w:val="-15"/>
          <w:w w:val="105"/>
        </w:rPr>
        <w:t> </w:t>
      </w:r>
      <w:r>
        <w:rPr>
          <w:w w:val="105"/>
        </w:rPr>
        <w:t>Main</w:t>
      </w:r>
      <w:r>
        <w:rPr>
          <w:spacing w:val="-31"/>
          <w:w w:val="105"/>
        </w:rPr>
        <w:t> </w:t>
      </w:r>
      <w:r>
        <w:rPr>
          <w:w w:val="105"/>
        </w:rPr>
        <w:t>2026</w:t>
      </w:r>
      <w:r>
        <w:rPr>
          <w:spacing w:val="-14"/>
          <w:w w:val="105"/>
        </w:rPr>
        <w:t> </w:t>
      </w:r>
      <w:r>
        <w:rPr>
          <w:w w:val="105"/>
        </w:rPr>
        <w:t>Exam</w:t>
      </w:r>
      <w:r>
        <w:rPr>
          <w:spacing w:val="-26"/>
          <w:w w:val="105"/>
        </w:rPr>
        <w:t> </w:t>
      </w:r>
      <w:r>
        <w:rPr>
          <w:w w:val="105"/>
        </w:rPr>
        <w:t>Pattern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26"/>
          <w:w w:val="105"/>
        </w:rPr>
        <w:t> </w:t>
      </w:r>
      <w:r>
        <w:rPr>
          <w:w w:val="105"/>
        </w:rPr>
        <w:t>Complete</w:t>
      </w:r>
      <w:r>
        <w:rPr>
          <w:spacing w:val="-1"/>
          <w:w w:val="105"/>
        </w:rPr>
        <w:t> </w:t>
      </w:r>
      <w:r>
        <w:rPr>
          <w:w w:val="105"/>
        </w:rPr>
        <w:t>Paper-Wise </w:t>
      </w:r>
      <w:r>
        <w:rPr>
          <w:spacing w:val="-2"/>
          <w:w w:val="105"/>
        </w:rPr>
        <w:t>Overview</w:t>
      </w:r>
    </w:p>
    <w:p>
      <w:pPr>
        <w:pStyle w:val="BodyText"/>
        <w:spacing w:line="268" w:lineRule="auto" w:before="135"/>
        <w:ind w:left="255" w:right="2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4128">
                <wp:simplePos x="0" y="0"/>
                <wp:positionH relativeFrom="page">
                  <wp:posOffset>402336</wp:posOffset>
                </wp:positionH>
                <wp:positionV relativeFrom="paragraph">
                  <wp:posOffset>1752087</wp:posOffset>
                </wp:positionV>
                <wp:extent cx="6974205" cy="491998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974205" cy="4919980"/>
                          <a:chExt cx="6974205" cy="491998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4" cy="4919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57379" y="1030462"/>
                            <a:ext cx="119697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Mode</w:t>
                              </w:r>
                              <w:r>
                                <w:rPr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Exam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4241" y="906189"/>
                            <a:ext cx="156781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" w:right="18" w:hanging="3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Online </w:t>
                              </w:r>
                              <w:r>
                                <w:rPr>
                                  <w:sz w:val="29"/>
                                </w:rPr>
                                <w:t>(Computer-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Based)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302556" y="677589"/>
                            <a:ext cx="1345565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7" w:right="18" w:hanging="8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5"/>
                                  <w:sz w:val="29"/>
                                </w:rPr>
                                <w:t>Mathematics 6‹ Aptitude </w:t>
                              </w:r>
                              <w:r>
                                <w:rPr>
                                  <w:color w:val="282828"/>
                                  <w:w w:val="75"/>
                                  <w:sz w:val="29"/>
                                </w:rPr>
                                <w:t>— </w:t>
                              </w:r>
                              <w:r>
                                <w:rPr>
                                  <w:spacing w:val="-2"/>
                                  <w:w w:val="95"/>
                                  <w:sz w:val="29"/>
                                </w:rPr>
                                <w:t>OnlineDrowing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w w:val="75"/>
                                  <w:sz w:val="29"/>
                                </w:rPr>
                                <w:t>—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OffJine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23929" y="906189"/>
                            <a:ext cx="155956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" w:right="18" w:hanging="3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sz w:val="29"/>
                                </w:rPr>
                                <w:t>Online</w:t>
                              </w:r>
                              <w:r>
                                <w:rPr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9"/>
                                </w:rPr>
                                <w:t>(Computer—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Based)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2402" y="2075926"/>
                            <a:ext cx="7366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7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25031" y="1948605"/>
                            <a:ext cx="144208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8" w:hanging="1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8"/>
                                  <w:sz w:val="29"/>
                                </w:rPr>
                                <w:t>Physics,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Chemists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302556" y="1835829"/>
                            <a:ext cx="114173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sz w:val="29"/>
                                </w:rPr>
                                <w:t>Mathematics,</w:t>
                              </w:r>
                            </w:p>
                            <w:p>
                              <w:pPr>
                                <w:spacing w:before="36"/>
                                <w:ind w:left="2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Aptitude</w:t>
                              </w:r>
                              <w:r>
                                <w:rPr>
                                  <w:spacing w:val="4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Test,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27"/>
                                </w:rPr>
                                <w:t>Drawing</w:t>
                              </w:r>
                              <w:r>
                                <w:rPr>
                                  <w:spacing w:val="31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7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124719" y="1725754"/>
                            <a:ext cx="135636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8" w:firstLine="1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Mathematics, </w:t>
                              </w:r>
                              <w:r>
                                <w:rPr>
                                  <w:w w:val="105"/>
                                  <w:sz w:val="29"/>
                                </w:rPr>
                                <w:t>Aptitucle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9"/>
                                </w:rPr>
                                <w:t>Test,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9"/>
                                </w:rPr>
                                <w:t>Planning-based</w:t>
                              </w:r>
                            </w:p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sz w:val="29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6420" y="2892790"/>
                            <a:ext cx="120840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26011" y="2765469"/>
                            <a:ext cx="175768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2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  <w:r>
                                <w:rPr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hours</w:t>
                              </w:r>
                              <w:r>
                                <w:rPr>
                                  <w:spacing w:val="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(4</w:t>
                              </w:r>
                              <w:r>
                                <w:rPr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hours for</w:t>
                              </w:r>
                              <w:r>
                                <w:rPr>
                                  <w:spacing w:val="7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70"/>
                                  <w:sz w:val="29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7"/>
                                </w:rPr>
                                <w:t>PwD)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454255" y="2881293"/>
                            <a:ext cx="45910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29"/>
                                </w:rPr>
                                <w:t>›OUFS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132794" y="2915784"/>
                            <a:ext cx="6064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spacing w:val="2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hDUrS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8pt;margin-top:137.959625pt;width:549.15pt;height:387.4pt;mso-position-horizontal-relative:page;mso-position-vertical-relative:paragraph;z-index:-17252352" id="docshapegroup15" coordorigin="634,2759" coordsize="10983,7748">
                <v:shape style="position:absolute;left:633;top:2759;width:10983;height:7748" type="#_x0000_t75" id="docshape16" stroked="false">
                  <v:imagedata r:id="rId85" o:title=""/>
                </v:shape>
                <v:shape style="position:absolute;left:723;top:4381;width:1885;height:302" type="#_x0000_t202" id="docshape1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Mode</w:t>
                        </w:r>
                        <w:r>
                          <w:rPr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sz w:val="27"/>
                          </w:rPr>
                          <w:t>of</w:t>
                        </w:r>
                        <w:r>
                          <w:rPr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spacing w:val="-4"/>
                            <w:sz w:val="27"/>
                          </w:rPr>
                          <w:t>Exam</w:t>
                        </w:r>
                      </w:p>
                    </w:txbxContent>
                  </v:textbox>
                  <w10:wrap type="none"/>
                </v:shape>
                <v:shape style="position:absolute;left:3033;top:4186;width:2469;height:670" type="#_x0000_t202" id="docshape1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" w:right="18" w:hanging="3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Online </w:t>
                        </w:r>
                        <w:r>
                          <w:rPr>
                            <w:sz w:val="29"/>
                          </w:rPr>
                          <w:t>(Computer- </w:t>
                        </w:r>
                        <w:r>
                          <w:rPr>
                            <w:spacing w:val="-2"/>
                            <w:sz w:val="29"/>
                          </w:rPr>
                          <w:t>Based)</w:t>
                        </w:r>
                      </w:p>
                    </w:txbxContent>
                  </v:textbox>
                  <w10:wrap type="none"/>
                </v:shape>
                <v:shape style="position:absolute;left:5834;top:3826;width:2119;height:1388" type="#_x0000_t202" id="docshape1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7" w:right="18" w:hanging="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5"/>
                            <w:sz w:val="29"/>
                          </w:rPr>
                          <w:t>Mathematics 6‹ Aptitude </w:t>
                        </w:r>
                        <w:r>
                          <w:rPr>
                            <w:color w:val="282828"/>
                            <w:w w:val="75"/>
                            <w:sz w:val="29"/>
                          </w:rPr>
                          <w:t>— </w:t>
                        </w:r>
                        <w:r>
                          <w:rPr>
                            <w:spacing w:val="-2"/>
                            <w:w w:val="95"/>
                            <w:sz w:val="29"/>
                          </w:rPr>
                          <w:t>OnlineDrowing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w w:val="75"/>
                            <w:sz w:val="29"/>
                          </w:rPr>
                          <w:t>—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OffJine</w:t>
                        </w:r>
                      </w:p>
                    </w:txbxContent>
                  </v:textbox>
                  <w10:wrap type="none"/>
                </v:shape>
                <v:shape style="position:absolute;left:8702;top:4186;width:2456;height:670" type="#_x0000_t202" id="docshape2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" w:right="18" w:hanging="3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sz w:val="29"/>
                          </w:rPr>
                          <w:t>Online</w:t>
                        </w:r>
                        <w:r>
                          <w:rPr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spacing w:val="-10"/>
                            <w:sz w:val="29"/>
                          </w:rPr>
                          <w:t>(Computer— </w:t>
                        </w:r>
                        <w:r>
                          <w:rPr>
                            <w:spacing w:val="-2"/>
                            <w:sz w:val="29"/>
                          </w:rPr>
                          <w:t>Based)</w:t>
                        </w:r>
                      </w:p>
                    </w:txbxContent>
                  </v:textbox>
                  <w10:wrap type="none"/>
                </v:shape>
                <v:shape style="position:absolute;left:731;top:6028;width:1160;height:302" type="#_x0000_t202" id="docshape21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10"/>
                            <w:sz w:val="27"/>
                          </w:rPr>
                          <w:t>Subjects</w:t>
                        </w:r>
                      </w:p>
                    </w:txbxContent>
                  </v:textbox>
                  <w10:wrap type="none"/>
                </v:shape>
                <v:shape style="position:absolute;left:3035;top:5827;width:2271;height:689" type="#_x0000_t202" id="docshape22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8" w:hanging="1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8"/>
                            <w:sz w:val="29"/>
                          </w:rPr>
                          <w:t>Physics,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Chemists </w:t>
                        </w:r>
                        <w:r>
                          <w:rPr>
                            <w:spacing w:val="-2"/>
                            <w:sz w:val="29"/>
                          </w:rPr>
                          <w:t>Mathematics</w:t>
                        </w:r>
                      </w:p>
                    </w:txbxContent>
                  </v:textbox>
                  <w10:wrap type="none"/>
                </v:shape>
                <v:shape style="position:absolute;left:5834;top:5650;width:1798;height:1040" type="#_x0000_t202" id="docshape23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sz w:val="29"/>
                          </w:rPr>
                          <w:t>Mathematics,</w:t>
                        </w:r>
                      </w:p>
                      <w:p>
                        <w:pPr>
                          <w:spacing w:before="36"/>
                          <w:ind w:left="2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Aptitude</w:t>
                        </w:r>
                        <w:r>
                          <w:rPr>
                            <w:spacing w:val="4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Test,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27"/>
                          </w:rPr>
                          <w:t>Drawing</w:t>
                        </w:r>
                        <w:r>
                          <w:rPr>
                            <w:spacing w:val="31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7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8704;top:5476;width:2136;height:1400" type="#_x0000_t202" id="docshape24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8" w:firstLine="1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w w:val="105"/>
                            <w:sz w:val="28"/>
                          </w:rPr>
                          <w:t>Mathematics, </w:t>
                        </w:r>
                        <w:r>
                          <w:rPr>
                            <w:w w:val="105"/>
                            <w:sz w:val="29"/>
                          </w:rPr>
                          <w:t>Aptitucle</w:t>
                        </w:r>
                        <w:r>
                          <w:rPr>
                            <w:spacing w:val="-22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w w:val="105"/>
                            <w:sz w:val="29"/>
                          </w:rPr>
                          <w:t>Test, </w:t>
                        </w:r>
                        <w:r>
                          <w:rPr>
                            <w:spacing w:val="-2"/>
                            <w:w w:val="105"/>
                            <w:sz w:val="29"/>
                          </w:rPr>
                          <w:t>Planning-based</w:t>
                        </w:r>
                      </w:p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sz w:val="29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v:shape style="position:absolute;left:738;top:7314;width:1903;height:302" type="#_x0000_t202" id="docshape25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z w:val="27"/>
                          </w:rPr>
                          <w:t>Total</w:t>
                        </w:r>
                        <w:r>
                          <w:rPr>
                            <w:b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7"/>
                          </w:rPr>
                          <w:t>Duration</w:t>
                        </w:r>
                      </w:p>
                    </w:txbxContent>
                  </v:textbox>
                  <w10:wrap type="none"/>
                </v:shape>
                <v:shape style="position:absolute;left:3036;top:7114;width:2768;height:680" type="#_x0000_t202" id="docshape26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2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2</w:t>
                        </w:r>
                        <w:r>
                          <w:rPr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hours</w:t>
                        </w:r>
                        <w:r>
                          <w:rPr>
                            <w:spacing w:val="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(4</w:t>
                        </w:r>
                        <w:r>
                          <w:rPr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hours for</w:t>
                        </w:r>
                        <w:r>
                          <w:rPr>
                            <w:spacing w:val="71"/>
                            <w:sz w:val="29"/>
                          </w:rPr>
                          <w:t> </w:t>
                        </w:r>
                        <w:r>
                          <w:rPr>
                            <w:spacing w:val="-10"/>
                            <w:w w:val="70"/>
                            <w:sz w:val="29"/>
                          </w:rPr>
                          <w:t>y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sz w:val="27"/>
                          </w:rPr>
                          <w:t>PwD)</w:t>
                        </w:r>
                      </w:p>
                    </w:txbxContent>
                  </v:textbox>
                  <w10:wrap type="none"/>
                </v:shape>
                <v:shape style="position:absolute;left:6073;top:7296;width:723;height:324" type="#_x0000_t202" id="docshape27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w w:val="80"/>
                            <w:sz w:val="29"/>
                          </w:rPr>
                          <w:t>›OUFS</w:t>
                        </w:r>
                      </w:p>
                    </w:txbxContent>
                  </v:textbox>
                  <w10:wrap type="none"/>
                </v:shape>
                <v:shape style="position:absolute;left:8716;top:7350;width:955;height:257" type="#_x0000_t202" id="docshape2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3</w:t>
                        </w:r>
                        <w:r>
                          <w:rPr>
                            <w:spacing w:val="2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3"/>
                          </w:rPr>
                          <w:t>hDUrS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unclerstonding</w:t>
      </w:r>
      <w:r>
        <w:rPr>
          <w:w w:val="105"/>
        </w:rPr>
        <w:t> the</w:t>
      </w:r>
      <w:r>
        <w:rPr>
          <w:w w:val="105"/>
        </w:rPr>
        <w:t> JEE Main 2026</w:t>
      </w:r>
      <w:r>
        <w:rPr>
          <w:w w:val="105"/>
        </w:rPr>
        <w:t> exam</w:t>
      </w:r>
      <w:r>
        <w:rPr>
          <w:w w:val="105"/>
        </w:rPr>
        <w:t> pattern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step</w:t>
      </w:r>
      <w:r>
        <w:rPr>
          <w:w w:val="105"/>
        </w:rPr>
        <w:t> toward</w:t>
      </w:r>
      <w:r>
        <w:rPr>
          <w:w w:val="105"/>
        </w:rPr>
        <w:t> effective preparation.</w:t>
      </w:r>
      <w:r>
        <w:rPr>
          <w:w w:val="105"/>
        </w:rPr>
        <w:t> To</w:t>
      </w:r>
      <w:r>
        <w:rPr>
          <w:w w:val="105"/>
        </w:rPr>
        <w:t> help</w:t>
      </w:r>
      <w:r>
        <w:rPr>
          <w:w w:val="105"/>
        </w:rPr>
        <w:t> aspirants</w:t>
      </w:r>
      <w:r>
        <w:rPr>
          <w:w w:val="105"/>
        </w:rPr>
        <w:t> get</w:t>
      </w:r>
      <w:r>
        <w:rPr>
          <w:w w:val="105"/>
        </w:rPr>
        <w:t> a</w:t>
      </w:r>
      <w:r>
        <w:rPr>
          <w:w w:val="105"/>
        </w:rPr>
        <w:t> clear</w:t>
      </w:r>
      <w:r>
        <w:rPr>
          <w:w w:val="105"/>
        </w:rPr>
        <w:t> picture,</w:t>
      </w:r>
      <w:r>
        <w:rPr>
          <w:w w:val="105"/>
        </w:rPr>
        <w:t> we've</w:t>
      </w:r>
      <w:r>
        <w:rPr>
          <w:w w:val="105"/>
        </w:rPr>
        <w:t> provided</w:t>
      </w:r>
      <w:r>
        <w:rPr>
          <w:w w:val="105"/>
        </w:rPr>
        <w:t> a</w:t>
      </w:r>
      <w:r>
        <w:rPr>
          <w:w w:val="105"/>
        </w:rPr>
        <w:t> detailed breakdown Df </w:t>
      </w:r>
      <w:r>
        <w:rPr>
          <w:color w:val="363636"/>
          <w:w w:val="105"/>
        </w:rPr>
        <w:t>the</w:t>
      </w:r>
      <w:r>
        <w:rPr>
          <w:color w:val="363636"/>
          <w:spacing w:val="-9"/>
          <w:w w:val="105"/>
        </w:rPr>
        <w:t> </w:t>
      </w:r>
      <w:r>
        <w:rPr>
          <w:w w:val="105"/>
        </w:rPr>
        <w:t>JEE</w:t>
      </w:r>
      <w:r>
        <w:rPr>
          <w:spacing w:val="-15"/>
          <w:w w:val="105"/>
        </w:rPr>
        <w:t> </w:t>
      </w:r>
      <w:r>
        <w:rPr>
          <w:w w:val="105"/>
        </w:rPr>
        <w:t>Mains</w:t>
      </w:r>
      <w:r>
        <w:rPr>
          <w:spacing w:val="-14"/>
          <w:w w:val="105"/>
        </w:rPr>
        <w:t> </w:t>
      </w:r>
      <w:r>
        <w:rPr>
          <w:w w:val="105"/>
        </w:rPr>
        <w:t>paper</w:t>
      </w:r>
      <w:r>
        <w:rPr>
          <w:spacing w:val="-14"/>
          <w:w w:val="105"/>
        </w:rPr>
        <w:t> </w:t>
      </w:r>
      <w:r>
        <w:rPr>
          <w:w w:val="105"/>
        </w:rPr>
        <w:t>pattern</w:t>
      </w:r>
      <w:r>
        <w:rPr>
          <w:spacing w:val="-12"/>
          <w:w w:val="105"/>
        </w:rPr>
        <w:t> </w:t>
      </w:r>
      <w:r>
        <w:rPr>
          <w:w w:val="105"/>
        </w:rPr>
        <w:t>2026,</w:t>
      </w:r>
      <w:r>
        <w:rPr>
          <w:spacing w:val="-21"/>
          <w:w w:val="105"/>
        </w:rPr>
        <w:t> </w:t>
      </w:r>
      <w:r>
        <w:rPr>
          <w:w w:val="105"/>
        </w:rPr>
        <w:t>including </w:t>
      </w:r>
      <w:r>
        <w:rPr>
          <w:color w:val="363636"/>
          <w:w w:val="105"/>
        </w:rPr>
        <w:t>the</w:t>
      </w:r>
      <w:r>
        <w:rPr>
          <w:color w:val="363636"/>
          <w:spacing w:val="-6"/>
          <w:w w:val="105"/>
        </w:rPr>
        <w:t> </w:t>
      </w:r>
      <w:r>
        <w:rPr>
          <w:w w:val="105"/>
        </w:rPr>
        <w:t>number of questions, marking scheme,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subject—wise</w:t>
      </w:r>
      <w:r>
        <w:rPr>
          <w:w w:val="105"/>
        </w:rPr>
        <w:t> structure.</w:t>
      </w:r>
      <w:r>
        <w:rPr>
          <w:spacing w:val="-3"/>
          <w:w w:val="105"/>
        </w:rPr>
        <w:t> </w:t>
      </w:r>
      <w:r>
        <w:rPr>
          <w:w w:val="105"/>
        </w:rPr>
        <w:t>Knowing the format </w:t>
      </w:r>
      <w:r>
        <w:rPr>
          <w:color w:val="1C1C1C"/>
          <w:w w:val="105"/>
        </w:rPr>
        <w:t>in</w:t>
      </w:r>
      <w:r>
        <w:rPr>
          <w:color w:val="1C1C1C"/>
          <w:spacing w:val="-14"/>
          <w:w w:val="105"/>
        </w:rPr>
        <w:t> </w:t>
      </w:r>
      <w:r>
        <w:rPr>
          <w:w w:val="105"/>
        </w:rPr>
        <w:t>advance helps students plan smarter and</w:t>
      </w:r>
      <w:r>
        <w:rPr>
          <w:spacing w:val="-1"/>
          <w:w w:val="105"/>
        </w:rPr>
        <w:t> </w:t>
      </w:r>
      <w:r>
        <w:rPr>
          <w:w w:val="105"/>
        </w:rPr>
        <w:t>perform better on exam day.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5"/>
        <w:gridCol w:w="3475"/>
        <w:gridCol w:w="2954"/>
      </w:tblGrid>
      <w:tr>
        <w:trPr>
          <w:trHeight w:val="816" w:hRule="atLeast"/>
        </w:trPr>
        <w:tc>
          <w:tcPr>
            <w:tcW w:w="4405" w:type="dxa"/>
          </w:tcPr>
          <w:p>
            <w:pPr>
              <w:pStyle w:val="TableParagraph"/>
              <w:spacing w:line="261" w:lineRule="exact"/>
              <w:ind w:left="2352"/>
              <w:rPr>
                <w:sz w:val="28"/>
              </w:rPr>
            </w:pPr>
            <w:r>
              <w:rPr>
                <w:sz w:val="29"/>
              </w:rPr>
              <w:t>300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marks</w:t>
            </w:r>
            <w:r>
              <w:rPr>
                <w:spacing w:val="17"/>
                <w:sz w:val="29"/>
              </w:rPr>
              <w:t> </w:t>
            </w:r>
            <w:r>
              <w:rPr>
                <w:spacing w:val="-4"/>
                <w:sz w:val="28"/>
              </w:rPr>
              <w:t>(100</w:t>
            </w:r>
          </w:p>
          <w:p>
            <w:pPr>
              <w:pStyle w:val="TableParagraph"/>
              <w:tabs>
                <w:tab w:pos="2365" w:val="left" w:leader="none"/>
              </w:tabs>
              <w:spacing w:line="160" w:lineRule="auto"/>
              <w:ind w:left="59"/>
              <w:rPr>
                <w:position w:val="-17"/>
                <w:sz w:val="29"/>
              </w:rPr>
            </w:pPr>
            <w:r>
              <w:rPr>
                <w:rFonts w:ascii="Calibri"/>
                <w:w w:val="120"/>
                <w:sz w:val="26"/>
              </w:rPr>
              <w:t>Total</w:t>
            </w:r>
            <w:r>
              <w:rPr>
                <w:rFonts w:ascii="Calibri"/>
                <w:spacing w:val="7"/>
                <w:w w:val="120"/>
                <w:sz w:val="26"/>
              </w:rPr>
              <w:t> </w:t>
            </w:r>
            <w:r>
              <w:rPr>
                <w:rFonts w:ascii="Calibri"/>
                <w:spacing w:val="-2"/>
                <w:w w:val="120"/>
                <w:sz w:val="26"/>
              </w:rPr>
              <w:t>Marks</w:t>
            </w:r>
            <w:r>
              <w:rPr>
                <w:rFonts w:ascii="Calibri"/>
                <w:sz w:val="26"/>
              </w:rPr>
              <w:tab/>
            </w:r>
            <w:r>
              <w:rPr>
                <w:spacing w:val="-2"/>
                <w:w w:val="120"/>
                <w:position w:val="-17"/>
                <w:sz w:val="29"/>
              </w:rPr>
              <w:t>subect)</w:t>
            </w:r>
          </w:p>
        </w:tc>
        <w:tc>
          <w:tcPr>
            <w:tcW w:w="6429" w:type="dxa"/>
            <w:gridSpan w:val="2"/>
          </w:tcPr>
          <w:p>
            <w:pPr>
              <w:pStyle w:val="TableParagraph"/>
              <w:tabs>
                <w:tab w:pos="764" w:val="left" w:leader="none"/>
                <w:tab w:pos="3625" w:val="left" w:leader="none"/>
              </w:tabs>
              <w:spacing w:before="2"/>
              <w:ind w:left="-29"/>
              <w:rPr>
                <w:sz w:val="27"/>
              </w:rPr>
            </w:pPr>
            <w:r>
              <w:rPr>
                <w:spacing w:val="-5"/>
                <w:w w:val="105"/>
                <w:position w:val="18"/>
                <w:sz w:val="28"/>
              </w:rPr>
              <w:t>per</w:t>
            </w:r>
            <w:r>
              <w:rPr>
                <w:position w:val="18"/>
                <w:sz w:val="28"/>
              </w:rPr>
              <w:tab/>
            </w:r>
            <w:r>
              <w:rPr>
                <w:w w:val="105"/>
                <w:sz w:val="28"/>
              </w:rPr>
              <w:t>4</w:t>
            </w:r>
            <w:r>
              <w:rPr>
                <w:spacing w:val="69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0</w:t>
            </w:r>
            <w:r>
              <w:rPr>
                <w:spacing w:val="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works</w:t>
            </w:r>
            <w:r>
              <w:rPr>
                <w:sz w:val="28"/>
              </w:rPr>
              <w:tab/>
            </w:r>
            <w:r>
              <w:rPr>
                <w:w w:val="105"/>
                <w:sz w:val="27"/>
              </w:rPr>
              <w:t>400</w:t>
            </w:r>
            <w:r>
              <w:rPr>
                <w:spacing w:val="-3"/>
                <w:w w:val="105"/>
                <w:sz w:val="27"/>
              </w:rPr>
              <w:t> </w:t>
            </w:r>
            <w:r>
              <w:rPr>
                <w:spacing w:val="-2"/>
                <w:w w:val="105"/>
                <w:sz w:val="27"/>
              </w:rPr>
              <w:t>marks</w:t>
            </w:r>
          </w:p>
        </w:tc>
      </w:tr>
      <w:tr>
        <w:trPr>
          <w:trHeight w:val="454" w:hRule="atLeast"/>
        </w:trPr>
        <w:tc>
          <w:tcPr>
            <w:tcW w:w="4405" w:type="dxa"/>
          </w:tcPr>
          <w:p>
            <w:pPr>
              <w:pStyle w:val="TableParagraph"/>
              <w:spacing w:before="119"/>
              <w:ind w:left="2353"/>
              <w:rPr>
                <w:sz w:val="27"/>
              </w:rPr>
            </w:pPr>
            <w:r>
              <w:rPr>
                <w:sz w:val="27"/>
              </w:rPr>
              <w:t>Physics</w:t>
            </w:r>
            <w:r>
              <w:rPr>
                <w:spacing w:val="29"/>
                <w:sz w:val="27"/>
              </w:rPr>
              <w:t> </w:t>
            </w:r>
            <w:r>
              <w:rPr>
                <w:color w:val="1C1C1C"/>
                <w:spacing w:val="-10"/>
                <w:sz w:val="27"/>
              </w:rPr>
              <w:t>-</w:t>
            </w:r>
          </w:p>
        </w:tc>
        <w:tc>
          <w:tcPr>
            <w:tcW w:w="3475" w:type="dxa"/>
          </w:tcPr>
          <w:p>
            <w:pPr>
              <w:pStyle w:val="TableParagraph"/>
              <w:spacing w:before="119"/>
              <w:ind w:right="139"/>
              <w:jc w:val="right"/>
              <w:rPr>
                <w:sz w:val="27"/>
              </w:rPr>
            </w:pPr>
            <w:r>
              <w:rPr>
                <w:w w:val="105"/>
                <w:sz w:val="27"/>
              </w:rPr>
              <w:t>Math</w:t>
            </w:r>
            <w:r>
              <w:rPr>
                <w:spacing w:val="12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-</w:t>
            </w:r>
            <w:r>
              <w:rPr>
                <w:spacing w:val="38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25</w:t>
            </w:r>
            <w:r>
              <w:rPr>
                <w:spacing w:val="11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(20</w:t>
            </w:r>
            <w:r>
              <w:rPr>
                <w:spacing w:val="-4"/>
                <w:w w:val="105"/>
                <w:sz w:val="27"/>
              </w:rPr>
              <w:t> MCQs</w:t>
            </w:r>
          </w:p>
        </w:tc>
        <w:tc>
          <w:tcPr>
            <w:tcW w:w="2954" w:type="dxa"/>
          </w:tcPr>
          <w:p>
            <w:pPr>
              <w:pStyle w:val="TableParagraph"/>
              <w:spacing w:before="119"/>
              <w:ind w:left="143"/>
              <w:rPr>
                <w:sz w:val="27"/>
              </w:rPr>
            </w:pPr>
            <w:r>
              <w:rPr>
                <w:w w:val="105"/>
                <w:sz w:val="27"/>
              </w:rPr>
              <w:t>Moth</w:t>
            </w:r>
            <w:r>
              <w:rPr>
                <w:spacing w:val="8"/>
                <w:w w:val="105"/>
                <w:sz w:val="27"/>
              </w:rPr>
              <w:t> </w:t>
            </w:r>
            <w:r>
              <w:rPr>
                <w:color w:val="1F1F1F"/>
                <w:w w:val="105"/>
                <w:sz w:val="27"/>
              </w:rPr>
              <w:t>-</w:t>
            </w:r>
            <w:r>
              <w:rPr>
                <w:color w:val="1F1F1F"/>
                <w:spacing w:val="33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25</w:t>
            </w:r>
            <w:r>
              <w:rPr>
                <w:spacing w:val="7"/>
                <w:w w:val="105"/>
                <w:sz w:val="27"/>
              </w:rPr>
              <w:t> </w:t>
            </w:r>
            <w:r>
              <w:rPr>
                <w:w w:val="105"/>
                <w:sz w:val="27"/>
              </w:rPr>
              <w:t>(20</w:t>
            </w:r>
            <w:r>
              <w:rPr>
                <w:spacing w:val="8"/>
                <w:w w:val="105"/>
                <w:sz w:val="27"/>
              </w:rPr>
              <w:t> </w:t>
            </w:r>
            <w:r>
              <w:rPr>
                <w:spacing w:val="-4"/>
                <w:w w:val="105"/>
                <w:sz w:val="27"/>
              </w:rPr>
              <w:t>MCQs</w:t>
            </w:r>
          </w:p>
        </w:tc>
      </w:tr>
      <w:tr>
        <w:trPr>
          <w:trHeight w:val="356" w:hRule="atLeast"/>
        </w:trPr>
        <w:tc>
          <w:tcPr>
            <w:tcW w:w="4405" w:type="dxa"/>
          </w:tcPr>
          <w:p>
            <w:pPr>
              <w:pStyle w:val="TableParagraph"/>
              <w:tabs>
                <w:tab w:pos="2356" w:val="left" w:leader="none"/>
              </w:tabs>
              <w:spacing w:line="321" w:lineRule="exact" w:before="15"/>
              <w:ind w:left="50"/>
              <w:rPr>
                <w:sz w:val="28"/>
              </w:rPr>
            </w:pPr>
            <w:r>
              <w:rPr>
                <w:spacing w:val="4"/>
                <w:sz w:val="27"/>
              </w:rPr>
              <w:t>Number</w:t>
            </w:r>
            <w:r>
              <w:rPr>
                <w:spacing w:val="57"/>
                <w:w w:val="150"/>
                <w:sz w:val="27"/>
              </w:rPr>
              <w:t> </w:t>
            </w:r>
            <w:r>
              <w:rPr>
                <w:spacing w:val="-5"/>
                <w:sz w:val="27"/>
              </w:rPr>
              <w:t>of</w:t>
            </w:r>
            <w:r>
              <w:rPr>
                <w:sz w:val="27"/>
              </w:rPr>
              <w:tab/>
            </w:r>
            <w:r>
              <w:rPr>
                <w:sz w:val="28"/>
              </w:rPr>
              <w:t>25Chemlstry</w:t>
            </w:r>
            <w:r>
              <w:rPr>
                <w:spacing w:val="77"/>
                <w:sz w:val="28"/>
              </w:rPr>
              <w:t> </w:t>
            </w:r>
            <w:r>
              <w:rPr>
                <w:color w:val="161616"/>
                <w:spacing w:val="-10"/>
                <w:w w:val="75"/>
                <w:sz w:val="28"/>
              </w:rPr>
              <w:t>—</w:t>
            </w:r>
          </w:p>
        </w:tc>
        <w:tc>
          <w:tcPr>
            <w:tcW w:w="3475" w:type="dxa"/>
          </w:tcPr>
          <w:p>
            <w:pPr>
              <w:pStyle w:val="TableParagraph"/>
              <w:spacing w:line="321" w:lineRule="exact" w:before="15"/>
              <w:ind w:left="766"/>
              <w:rPr>
                <w:sz w:val="28"/>
              </w:rPr>
            </w:pPr>
            <w:r>
              <w:rPr>
                <w:color w:val="0C0C0C"/>
                <w:sz w:val="28"/>
              </w:rPr>
              <w:t>+</w:t>
            </w:r>
            <w:r>
              <w:rPr>
                <w:color w:val="0C0C0C"/>
                <w:spacing w:val="2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954" w:type="dxa"/>
          </w:tcPr>
          <w:p>
            <w:pPr>
              <w:pStyle w:val="TableParagraph"/>
              <w:spacing w:line="321" w:lineRule="exact" w:before="15"/>
              <w:ind w:left="147"/>
              <w:rPr>
                <w:sz w:val="28"/>
              </w:rPr>
            </w:pPr>
            <w:r>
              <w:rPr>
                <w:color w:val="444444"/>
                <w:sz w:val="28"/>
              </w:rPr>
              <w:t>+</w:t>
            </w:r>
            <w:r>
              <w:rPr>
                <w:color w:val="444444"/>
                <w:spacing w:val="17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65" w:hRule="atLeast"/>
        </w:trPr>
        <w:tc>
          <w:tcPr>
            <w:tcW w:w="4405" w:type="dxa"/>
          </w:tcPr>
          <w:p>
            <w:pPr>
              <w:pStyle w:val="TableParagraph"/>
              <w:spacing w:before="9"/>
              <w:ind w:left="2356"/>
              <w:rPr>
                <w:sz w:val="29"/>
              </w:rPr>
            </w:pPr>
            <w:r>
              <w:rPr>
                <w:spacing w:val="-2"/>
                <w:sz w:val="29"/>
              </w:rPr>
              <w:t>25Mothemotics</w:t>
            </w:r>
          </w:p>
        </w:tc>
        <w:tc>
          <w:tcPr>
            <w:tcW w:w="3475" w:type="dxa"/>
          </w:tcPr>
          <w:p>
            <w:pPr>
              <w:pStyle w:val="TableParagraph"/>
              <w:tabs>
                <w:tab w:pos="683" w:val="left" w:leader="none"/>
              </w:tabs>
              <w:spacing w:before="9"/>
              <w:ind w:right="148"/>
              <w:jc w:val="right"/>
              <w:rPr>
                <w:sz w:val="29"/>
              </w:rPr>
            </w:pPr>
            <w:r>
              <w:rPr>
                <w:spacing w:val="-10"/>
                <w:w w:val="75"/>
                <w:sz w:val="29"/>
              </w:rPr>
              <w:t>—</w:t>
            </w:r>
            <w:r>
              <w:rPr>
                <w:sz w:val="29"/>
              </w:rPr>
              <w:tab/>
            </w:r>
            <w:r>
              <w:rPr>
                <w:spacing w:val="-2"/>
                <w:w w:val="95"/>
                <w:sz w:val="29"/>
              </w:rPr>
              <w:t>NumericoI)Aptitude</w:t>
            </w:r>
          </w:p>
        </w:tc>
        <w:tc>
          <w:tcPr>
            <w:tcW w:w="2954" w:type="dxa"/>
          </w:tcPr>
          <w:p>
            <w:pPr>
              <w:pStyle w:val="TableParagraph"/>
              <w:spacing w:before="9"/>
              <w:ind w:left="141"/>
              <w:rPr>
                <w:sz w:val="29"/>
              </w:rPr>
            </w:pPr>
            <w:r>
              <w:rPr>
                <w:spacing w:val="8"/>
                <w:w w:val="95"/>
                <w:sz w:val="29"/>
              </w:rPr>
              <w:t>NumericoI)Aptitude</w:t>
            </w:r>
            <w:r>
              <w:rPr>
                <w:spacing w:val="56"/>
                <w:sz w:val="29"/>
              </w:rPr>
              <w:t> </w:t>
            </w:r>
            <w:r>
              <w:rPr>
                <w:spacing w:val="-10"/>
                <w:w w:val="60"/>
                <w:sz w:val="29"/>
              </w:rPr>
              <w:t>—</w:t>
            </w:r>
          </w:p>
        </w:tc>
      </w:tr>
      <w:tr>
        <w:trPr>
          <w:trHeight w:val="335" w:hRule="atLeast"/>
        </w:trPr>
        <w:tc>
          <w:tcPr>
            <w:tcW w:w="4405" w:type="dxa"/>
          </w:tcPr>
          <w:p>
            <w:pPr>
              <w:pStyle w:val="TableParagraph"/>
              <w:spacing w:line="302" w:lineRule="exact" w:before="13"/>
              <w:ind w:left="6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3475" w:type="dxa"/>
          </w:tcPr>
          <w:p>
            <w:pPr>
              <w:pStyle w:val="TableParagraph"/>
              <w:spacing w:line="302" w:lineRule="exact" w:before="13"/>
              <w:ind w:left="767"/>
              <w:rPr>
                <w:sz w:val="28"/>
              </w:rPr>
            </w:pPr>
            <w:r>
              <w:rPr>
                <w:color w:val="262626"/>
                <w:spacing w:val="-2"/>
                <w:w w:val="75"/>
                <w:sz w:val="28"/>
              </w:rPr>
              <w:t>—</w:t>
            </w:r>
            <w:r>
              <w:rPr>
                <w:color w:val="262626"/>
                <w:spacing w:val="-6"/>
                <w:w w:val="95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50Drowing</w:t>
            </w:r>
            <w:r>
              <w:rPr>
                <w:spacing w:val="-5"/>
                <w:sz w:val="28"/>
              </w:rPr>
              <w:t> </w:t>
            </w:r>
            <w:r>
              <w:rPr>
                <w:color w:val="313131"/>
                <w:spacing w:val="-2"/>
                <w:w w:val="75"/>
                <w:sz w:val="28"/>
              </w:rPr>
              <w:t>—</w:t>
            </w:r>
            <w:r>
              <w:rPr>
                <w:color w:val="313131"/>
                <w:spacing w:val="-5"/>
                <w:sz w:val="28"/>
              </w:rPr>
              <w:t> </w:t>
            </w:r>
            <w:r>
              <w:rPr>
                <w:spacing w:val="-10"/>
                <w:w w:val="95"/>
                <w:sz w:val="28"/>
              </w:rPr>
              <w:t>2</w:t>
            </w:r>
          </w:p>
        </w:tc>
        <w:tc>
          <w:tcPr>
            <w:tcW w:w="2954" w:type="dxa"/>
          </w:tcPr>
          <w:p>
            <w:pPr>
              <w:pStyle w:val="TableParagraph"/>
              <w:spacing w:line="302" w:lineRule="exact" w:before="13"/>
              <w:ind w:left="151"/>
              <w:rPr>
                <w:sz w:val="28"/>
              </w:rPr>
            </w:pPr>
            <w:r>
              <w:rPr>
                <w:sz w:val="28"/>
              </w:rPr>
              <w:t>50Plonning</w:t>
            </w:r>
            <w:r>
              <w:rPr>
                <w:spacing w:val="31"/>
                <w:sz w:val="28"/>
              </w:rPr>
              <w:t> </w:t>
            </w:r>
            <w:r>
              <w:rPr>
                <w:color w:val="111111"/>
                <w:sz w:val="28"/>
              </w:rPr>
              <w:t>-</w:t>
            </w:r>
            <w:r>
              <w:rPr>
                <w:color w:val="111111"/>
                <w:spacing w:val="45"/>
                <w:sz w:val="28"/>
              </w:rPr>
              <w:t> </w:t>
            </w:r>
            <w:r>
              <w:rPr>
                <w:spacing w:val="-5"/>
                <w:sz w:val="28"/>
              </w:rPr>
              <w:t>25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headerReference w:type="default" r:id="rId84"/>
          <w:pgSz w:w="12240" w:h="15840"/>
          <w:pgMar w:header="0" w:footer="0" w:top="920" w:bottom="28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 w:after="1"/>
        <w:rPr>
          <w:sz w:val="20"/>
        </w:rPr>
      </w:pPr>
    </w:p>
    <w:tbl>
      <w:tblPr>
        <w:tblW w:w="0" w:type="auto"/>
        <w:jc w:val="left"/>
        <w:tblInd w:w="274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2818"/>
        <w:gridCol w:w="2861"/>
        <w:gridCol w:w="3015"/>
      </w:tblGrid>
      <w:tr>
        <w:trPr>
          <w:trHeight w:val="1290" w:hRule="atLeast"/>
        </w:trPr>
        <w:tc>
          <w:tcPr>
            <w:tcW w:w="2285" w:type="dxa"/>
          </w:tcPr>
          <w:p>
            <w:pPr>
              <w:pStyle w:val="TableParagraph"/>
              <w:spacing w:line="249" w:lineRule="auto" w:before="92"/>
              <w:ind w:left="104" w:right="115" w:hanging="1"/>
              <w:rPr>
                <w:sz w:val="29"/>
              </w:rPr>
            </w:pPr>
            <w:r>
              <w:rPr>
                <w:b/>
                <w:spacing w:val="-2"/>
                <w:w w:val="90"/>
                <w:sz w:val="30"/>
              </w:rPr>
              <w:t>Numericol </w:t>
            </w:r>
            <w:r>
              <w:rPr>
                <w:spacing w:val="-2"/>
                <w:sz w:val="31"/>
              </w:rPr>
              <w:t>Volue </w:t>
            </w:r>
            <w:r>
              <w:rPr>
                <w:spacing w:val="-2"/>
                <w:sz w:val="29"/>
              </w:rPr>
              <w:t>Questions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auto" w:before="289"/>
              <w:ind w:left="125" w:firstLine="8"/>
              <w:rPr>
                <w:sz w:val="28"/>
              </w:rPr>
            </w:pPr>
            <w:r>
              <w:rPr>
                <w:w w:val="105"/>
                <w:sz w:val="28"/>
              </w:rPr>
              <w:t>5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per subject (oll </w:t>
            </w:r>
            <w:r>
              <w:rPr>
                <w:spacing w:val="-2"/>
                <w:w w:val="105"/>
                <w:sz w:val="28"/>
              </w:rPr>
              <w:t>compulsory)</w:t>
            </w:r>
          </w:p>
        </w:tc>
        <w:tc>
          <w:tcPr>
            <w:tcW w:w="2861" w:type="dxa"/>
          </w:tcPr>
          <w:p>
            <w:pPr>
              <w:pStyle w:val="TableParagraph"/>
              <w:spacing w:line="268" w:lineRule="auto" w:before="289"/>
              <w:ind w:left="112" w:firstLine="2"/>
              <w:rPr>
                <w:sz w:val="28"/>
              </w:rPr>
            </w:pPr>
            <w:r>
              <w:rPr>
                <w:color w:val="313131"/>
                <w:sz w:val="28"/>
              </w:rPr>
              <w:t>5</w:t>
            </w:r>
            <w:r>
              <w:rPr>
                <w:color w:val="313131"/>
                <w:spacing w:val="-20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Moth</w:t>
            </w:r>
            <w:r>
              <w:rPr>
                <w:spacing w:val="-20"/>
                <w:sz w:val="28"/>
              </w:rPr>
              <w:t> </w:t>
            </w:r>
            <w:r>
              <w:rPr>
                <w:color w:val="161616"/>
                <w:w w:val="80"/>
                <w:sz w:val="28"/>
              </w:rPr>
              <w:t>—</w:t>
            </w:r>
            <w:r>
              <w:rPr>
                <w:color w:val="161616"/>
                <w:spacing w:val="-4"/>
                <w:w w:val="80"/>
                <w:sz w:val="28"/>
              </w:rPr>
              <w:t> </w:t>
            </w:r>
            <w:r>
              <w:rPr>
                <w:sz w:val="28"/>
              </w:rPr>
              <w:t>oli </w:t>
            </w:r>
            <w:r>
              <w:rPr>
                <w:spacing w:val="-2"/>
                <w:w w:val="90"/>
                <w:sz w:val="28"/>
              </w:rPr>
              <w:t>CDFFlpLllSOry</w:t>
            </w:r>
          </w:p>
        </w:tc>
        <w:tc>
          <w:tcPr>
            <w:tcW w:w="3015" w:type="dxa"/>
          </w:tcPr>
          <w:p>
            <w:pPr>
              <w:pStyle w:val="TableParagraph"/>
              <w:spacing w:line="268" w:lineRule="auto" w:before="289"/>
              <w:ind w:left="115" w:right="220" w:firstLine="8"/>
              <w:rPr>
                <w:sz w:val="28"/>
              </w:rPr>
            </w:pPr>
            <w:r>
              <w:rPr>
                <w:w w:val="105"/>
                <w:sz w:val="28"/>
              </w:rPr>
              <w:t>5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in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Moth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- oli </w:t>
            </w:r>
            <w:r>
              <w:rPr>
                <w:spacing w:val="-2"/>
                <w:w w:val="105"/>
                <w:sz w:val="28"/>
              </w:rPr>
              <w:t>compulsDry</w:t>
            </w:r>
          </w:p>
        </w:tc>
      </w:tr>
      <w:tr>
        <w:trPr>
          <w:trHeight w:val="1271" w:hRule="atLeast"/>
        </w:trPr>
        <w:tc>
          <w:tcPr>
            <w:tcW w:w="2285" w:type="dxa"/>
          </w:tcPr>
          <w:p>
            <w:pPr>
              <w:pStyle w:val="TableParagraph"/>
              <w:spacing w:before="139"/>
              <w:rPr>
                <w:sz w:val="28"/>
              </w:rPr>
            </w:pPr>
          </w:p>
          <w:p>
            <w:pPr>
              <w:pStyle w:val="TableParagraph"/>
              <w:spacing w:before="1"/>
              <w:ind w:left="105"/>
              <w:rPr>
                <w:sz w:val="28"/>
              </w:rPr>
            </w:pPr>
            <w:r>
              <w:rPr>
                <w:w w:val="105"/>
                <w:sz w:val="28"/>
              </w:rPr>
              <w:t>Question</w:t>
            </w:r>
            <w:r>
              <w:rPr>
                <w:spacing w:val="-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Types</w:t>
            </w:r>
          </w:p>
        </w:tc>
        <w:tc>
          <w:tcPr>
            <w:tcW w:w="2818" w:type="dxa"/>
          </w:tcPr>
          <w:p>
            <w:pPr>
              <w:pStyle w:val="TableParagraph"/>
              <w:spacing w:before="102"/>
              <w:ind w:left="128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MCQs</w:t>
            </w:r>
            <w:r>
              <w:rPr>
                <w:spacing w:val="-9"/>
                <w:sz w:val="28"/>
              </w:rPr>
              <w:t> </w:t>
            </w:r>
            <w:r>
              <w:rPr>
                <w:color w:val="232323"/>
                <w:sz w:val="28"/>
              </w:rPr>
              <w:t>+</w:t>
            </w:r>
            <w:r>
              <w:rPr>
                <w:color w:val="232323"/>
                <w:spacing w:val="-10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268" w:lineRule="auto" w:before="38"/>
              <w:ind w:left="137" w:right="733" w:hanging="13"/>
              <w:rPr>
                <w:sz w:val="28"/>
              </w:rPr>
            </w:pPr>
            <w:r>
              <w:rPr>
                <w:w w:val="105"/>
                <w:sz w:val="28"/>
              </w:rPr>
              <w:t>Numericol</w:t>
            </w:r>
            <w:r>
              <w:rPr>
                <w:spacing w:val="-1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(per </w:t>
            </w:r>
            <w:r>
              <w:rPr>
                <w:spacing w:val="-2"/>
                <w:w w:val="105"/>
                <w:sz w:val="28"/>
              </w:rPr>
              <w:t>subject)</w:t>
            </w:r>
          </w:p>
        </w:tc>
        <w:tc>
          <w:tcPr>
            <w:tcW w:w="2861" w:type="dxa"/>
          </w:tcPr>
          <w:p>
            <w:pPr>
              <w:pStyle w:val="TableParagraph"/>
              <w:spacing w:line="268" w:lineRule="auto" w:before="102"/>
              <w:ind w:left="119" w:hanging="15"/>
              <w:rPr>
                <w:sz w:val="28"/>
              </w:rPr>
            </w:pPr>
            <w:r>
              <w:rPr>
                <w:sz w:val="28"/>
              </w:rPr>
              <w:t>MCQs (Moth 6‹ Aptitude)</w:t>
            </w:r>
            <w:r>
              <w:rPr>
                <w:spacing w:val="40"/>
                <w:sz w:val="28"/>
              </w:rPr>
              <w:t> </w:t>
            </w:r>
            <w:r>
              <w:rPr>
                <w:color w:val="2B2B2B"/>
                <w:sz w:val="28"/>
              </w:rPr>
              <w:t>+ </w:t>
            </w:r>
            <w:r>
              <w:rPr>
                <w:sz w:val="28"/>
              </w:rPr>
              <w:t>Drowing </w:t>
            </w:r>
            <w:r>
              <w:rPr>
                <w:spacing w:val="-2"/>
                <w:sz w:val="28"/>
              </w:rPr>
              <w:t>Tosks</w:t>
            </w:r>
          </w:p>
        </w:tc>
        <w:tc>
          <w:tcPr>
            <w:tcW w:w="3015" w:type="dxa"/>
          </w:tcPr>
          <w:p>
            <w:pPr>
              <w:pStyle w:val="TableParagraph"/>
              <w:spacing w:line="271" w:lineRule="auto" w:before="279"/>
              <w:ind w:left="114" w:right="220"/>
              <w:rPr>
                <w:sz w:val="28"/>
              </w:rPr>
            </w:pPr>
            <w:r>
              <w:rPr>
                <w:sz w:val="28"/>
              </w:rPr>
              <w:t>MCQs +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Numericol + </w:t>
            </w:r>
            <w:r>
              <w:rPr>
                <w:spacing w:val="-2"/>
                <w:w w:val="105"/>
                <w:sz w:val="28"/>
              </w:rPr>
              <w:t>Plonning-bosed</w:t>
            </w:r>
          </w:p>
        </w:tc>
      </w:tr>
      <w:tr>
        <w:trPr>
          <w:trHeight w:val="1266" w:hRule="atLeast"/>
        </w:trPr>
        <w:tc>
          <w:tcPr>
            <w:tcW w:w="2285" w:type="dxa"/>
          </w:tcPr>
          <w:p>
            <w:pPr>
              <w:pStyle w:val="TableParagraph"/>
              <w:spacing w:line="268" w:lineRule="auto" w:before="279"/>
              <w:ind w:left="104" w:right="115" w:firstLine="1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Morking </w:t>
            </w:r>
            <w:r>
              <w:rPr>
                <w:spacing w:val="-2"/>
                <w:sz w:val="28"/>
              </w:rPr>
              <w:t>Scheme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auto" w:before="279"/>
              <w:ind w:left="127" w:firstLine="3"/>
              <w:rPr>
                <w:sz w:val="28"/>
              </w:rPr>
            </w:pPr>
            <w:r>
              <w:rPr>
                <w:w w:val="90"/>
                <w:sz w:val="28"/>
              </w:rPr>
              <w:t>+4</w:t>
            </w:r>
            <w:r>
              <w:rPr>
                <w:spacing w:val="-12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for</w:t>
            </w:r>
            <w:r>
              <w:rPr>
                <w:spacing w:val="-2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correct, </w:t>
            </w:r>
            <w:r>
              <w:rPr>
                <w:color w:val="181818"/>
                <w:w w:val="90"/>
                <w:sz w:val="28"/>
              </w:rPr>
              <w:t>—1</w:t>
            </w:r>
            <w:r>
              <w:rPr>
                <w:color w:val="181818"/>
                <w:spacing w:val="-12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fDF </w:t>
            </w:r>
            <w:r>
              <w:rPr>
                <w:spacing w:val="-2"/>
                <w:sz w:val="28"/>
              </w:rPr>
              <w:t>incorrect</w:t>
            </w:r>
          </w:p>
        </w:tc>
        <w:tc>
          <w:tcPr>
            <w:tcW w:w="2861" w:type="dxa"/>
          </w:tcPr>
          <w:p>
            <w:pPr>
              <w:pStyle w:val="TableParagraph"/>
              <w:spacing w:before="102"/>
              <w:ind w:left="125"/>
              <w:rPr>
                <w:sz w:val="28"/>
              </w:rPr>
            </w:pPr>
            <w:r>
              <w:rPr>
                <w:w w:val="105"/>
                <w:sz w:val="28"/>
              </w:rPr>
              <w:t>+4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for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correct,</w:t>
            </w:r>
            <w:r>
              <w:rPr>
                <w:spacing w:val="-18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-1</w:t>
            </w:r>
            <w:r>
              <w:rPr>
                <w:spacing w:val="-3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for</w:t>
            </w:r>
          </w:p>
          <w:p>
            <w:pPr>
              <w:pStyle w:val="TableParagraph"/>
              <w:spacing w:line="268" w:lineRule="auto" w:before="38"/>
              <w:ind w:left="108" w:hanging="1"/>
              <w:rPr>
                <w:sz w:val="28"/>
              </w:rPr>
            </w:pPr>
            <w:r>
              <w:rPr>
                <w:w w:val="105"/>
                <w:sz w:val="28"/>
              </w:rPr>
              <w:t>incorrect,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0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for </w:t>
            </w:r>
            <w:r>
              <w:rPr>
                <w:spacing w:val="-2"/>
                <w:w w:val="105"/>
                <w:sz w:val="28"/>
              </w:rPr>
              <w:t>unottempted</w:t>
            </w:r>
          </w:p>
        </w:tc>
        <w:tc>
          <w:tcPr>
            <w:tcW w:w="3015" w:type="dxa"/>
          </w:tcPr>
          <w:p>
            <w:pPr>
              <w:pStyle w:val="TableParagraph"/>
              <w:spacing w:before="102"/>
              <w:ind w:left="120"/>
              <w:rPr>
                <w:sz w:val="28"/>
              </w:rPr>
            </w:pPr>
            <w:r>
              <w:rPr>
                <w:w w:val="105"/>
                <w:sz w:val="28"/>
              </w:rPr>
              <w:t>+4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for</w:t>
            </w:r>
            <w:r>
              <w:rPr>
                <w:spacing w:val="-17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carrect,</w:t>
            </w:r>
            <w:r>
              <w:rPr>
                <w:spacing w:val="-6"/>
                <w:w w:val="105"/>
                <w:sz w:val="28"/>
              </w:rPr>
              <w:t> </w:t>
            </w:r>
            <w:r>
              <w:rPr>
                <w:color w:val="262626"/>
                <w:w w:val="105"/>
                <w:sz w:val="28"/>
              </w:rPr>
              <w:t>-1</w:t>
            </w:r>
            <w:r>
              <w:rPr>
                <w:color w:val="262626"/>
                <w:spacing w:val="-34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for</w:t>
            </w:r>
          </w:p>
          <w:p>
            <w:pPr>
              <w:pStyle w:val="TableParagraph"/>
              <w:spacing w:line="268" w:lineRule="auto" w:before="38"/>
              <w:ind w:left="117" w:right="220" w:hanging="1"/>
              <w:rPr>
                <w:sz w:val="28"/>
              </w:rPr>
            </w:pPr>
            <w:r>
              <w:rPr>
                <w:sz w:val="28"/>
              </w:rPr>
              <w:t>incDrrect,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w w:val="105"/>
                <w:sz w:val="28"/>
              </w:rPr>
              <w:t>unottempted</w:t>
            </w:r>
          </w:p>
        </w:tc>
      </w:tr>
      <w:tr>
        <w:trPr>
          <w:trHeight w:val="3076" w:hRule="atLeast"/>
        </w:trPr>
        <w:tc>
          <w:tcPr>
            <w:tcW w:w="228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0"/>
              <w:rPr>
                <w:sz w:val="28"/>
              </w:rPr>
            </w:pPr>
          </w:p>
          <w:p>
            <w:pPr>
              <w:pStyle w:val="TableParagraph"/>
              <w:spacing w:line="268" w:lineRule="auto"/>
              <w:ind w:left="103" w:right="115" w:firstLine="2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Longuoges Offered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auto" w:before="102"/>
              <w:ind w:left="121" w:right="206" w:firstLine="2"/>
              <w:rPr>
                <w:sz w:val="28"/>
              </w:rPr>
            </w:pPr>
            <w:r>
              <w:rPr>
                <w:sz w:val="28"/>
              </w:rPr>
              <w:t>English, Hindi, Assomese,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Bengoli, Gujaroti, Konnado, </w:t>
            </w:r>
            <w:r>
              <w:rPr>
                <w:spacing w:val="-2"/>
                <w:sz w:val="28"/>
              </w:rPr>
              <w:t>Morathi,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Moloyolom, Odio, Punjobi, Tamil, Telugu, Urdu 6‹ </w:t>
            </w:r>
            <w:r>
              <w:rPr>
                <w:spacing w:val="-4"/>
                <w:sz w:val="28"/>
              </w:rPr>
              <w:t>more</w:t>
            </w:r>
          </w:p>
        </w:tc>
        <w:tc>
          <w:tcPr>
            <w:tcW w:w="2861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Some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os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Paper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23"/>
              <w:rPr>
                <w:sz w:val="28"/>
              </w:rPr>
            </w:pPr>
            <w:r>
              <w:rPr>
                <w:sz w:val="28"/>
              </w:rPr>
              <w:t>Same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Paper</w:t>
            </w:r>
            <w:r>
              <w:rPr>
                <w:spacing w:val="-7"/>
                <w:sz w:val="28"/>
              </w:rPr>
              <w:t> </w:t>
            </w:r>
            <w:r>
              <w:rPr>
                <w:color w:val="212121"/>
                <w:spacing w:val="-10"/>
                <w:sz w:val="28"/>
              </w:rPr>
              <w:t>1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77"/>
        <w:rPr>
          <w:sz w:val="30"/>
        </w:rPr>
      </w:pPr>
    </w:p>
    <w:p>
      <w:pPr>
        <w:spacing w:before="0"/>
        <w:ind w:left="265" w:right="0" w:firstLine="0"/>
        <w:jc w:val="both"/>
        <w:rPr>
          <w:b/>
          <w:sz w:val="30"/>
        </w:rPr>
      </w:pPr>
      <w:r>
        <w:rPr>
          <w:sz w:val="30"/>
        </w:rPr>
        <w:t>JEE</w:t>
      </w:r>
      <w:r>
        <w:rPr>
          <w:spacing w:val="-24"/>
          <w:sz w:val="30"/>
        </w:rPr>
        <w:t> </w:t>
      </w:r>
      <w:r>
        <w:rPr>
          <w:b/>
          <w:sz w:val="30"/>
        </w:rPr>
        <w:t>Main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Exam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Pattern</w:t>
      </w:r>
      <w:r>
        <w:rPr>
          <w:b/>
          <w:spacing w:val="3"/>
          <w:sz w:val="30"/>
        </w:rPr>
        <w:t> </w:t>
      </w:r>
      <w:r>
        <w:rPr>
          <w:sz w:val="30"/>
        </w:rPr>
        <w:t>for</w:t>
      </w:r>
      <w:r>
        <w:rPr>
          <w:spacing w:val="-23"/>
          <w:sz w:val="30"/>
        </w:rPr>
        <w:t> </w:t>
      </w:r>
      <w:r>
        <w:rPr>
          <w:sz w:val="30"/>
        </w:rPr>
        <w:t>Paper</w:t>
      </w:r>
      <w:r>
        <w:rPr>
          <w:spacing w:val="-23"/>
          <w:sz w:val="30"/>
        </w:rPr>
        <w:t> </w:t>
      </w:r>
      <w:r>
        <w:rPr>
          <w:sz w:val="30"/>
        </w:rPr>
        <w:t>1</w:t>
      </w:r>
      <w:r>
        <w:rPr>
          <w:spacing w:val="-57"/>
          <w:sz w:val="30"/>
        </w:rPr>
        <w:t> </w:t>
      </w:r>
      <w:r>
        <w:rPr>
          <w:b/>
          <w:spacing w:val="-2"/>
          <w:sz w:val="30"/>
        </w:rPr>
        <w:t>(B.E./B.Tech)</w:t>
      </w:r>
    </w:p>
    <w:p>
      <w:pPr>
        <w:pStyle w:val="BodyText"/>
        <w:spacing w:line="271" w:lineRule="auto" w:before="116"/>
        <w:ind w:left="260" w:right="255" w:hanging="3"/>
        <w:jc w:val="both"/>
        <w:rPr>
          <w:b/>
        </w:rPr>
      </w:pPr>
      <w:r>
        <w:rPr>
          <w:w w:val="105"/>
        </w:rPr>
        <w:t>The</w:t>
      </w:r>
      <w:r>
        <w:rPr>
          <w:w w:val="105"/>
        </w:rPr>
        <w:t> duration</w:t>
      </w:r>
      <w:r>
        <w:rPr>
          <w:w w:val="105"/>
        </w:rPr>
        <w:t> of</w:t>
      </w:r>
      <w:r>
        <w:rPr>
          <w:w w:val="105"/>
        </w:rPr>
        <w:t> Paper</w:t>
      </w:r>
      <w:r>
        <w:rPr>
          <w:spacing w:val="80"/>
          <w:w w:val="150"/>
        </w:rPr>
        <w:t> </w:t>
      </w:r>
      <w:r>
        <w:rPr>
          <w:w w:val="105"/>
        </w:rPr>
        <w:t>is 3</w:t>
      </w:r>
      <w:r>
        <w:rPr>
          <w:w w:val="105"/>
        </w:rPr>
        <w:t> hours</w:t>
      </w:r>
      <w:r>
        <w:rPr>
          <w:w w:val="105"/>
        </w:rPr>
        <w:t> (4</w:t>
      </w:r>
      <w:r>
        <w:rPr>
          <w:w w:val="105"/>
        </w:rPr>
        <w:t> hours</w:t>
      </w:r>
      <w:r>
        <w:rPr>
          <w:w w:val="105"/>
        </w:rPr>
        <w:t> for</w:t>
      </w:r>
      <w:r>
        <w:rPr>
          <w:w w:val="105"/>
        </w:rPr>
        <w:t> PwD</w:t>
      </w:r>
      <w:r>
        <w:rPr>
          <w:w w:val="105"/>
        </w:rPr>
        <w:t> candidates).</w:t>
      </w:r>
      <w:r>
        <w:rPr>
          <w:w w:val="105"/>
        </w:rPr>
        <w:t> The</w:t>
      </w:r>
      <w:r>
        <w:rPr>
          <w:w w:val="105"/>
        </w:rPr>
        <w:t> test</w:t>
      </w:r>
      <w:r>
        <w:rPr>
          <w:w w:val="105"/>
        </w:rPr>
        <w:t> is conducted online</w:t>
      </w:r>
      <w:r>
        <w:rPr>
          <w:spacing w:val="-7"/>
          <w:w w:val="105"/>
        </w:rPr>
        <w:t> </w:t>
      </w:r>
      <w:r>
        <w:rPr>
          <w:w w:val="105"/>
        </w:rPr>
        <w:t>in computer-based</w:t>
      </w:r>
      <w:r>
        <w:rPr>
          <w:spacing w:val="-9"/>
          <w:w w:val="105"/>
        </w:rPr>
        <w:t> </w:t>
      </w:r>
      <w:r>
        <w:rPr>
          <w:w w:val="105"/>
        </w:rPr>
        <w:t>mode and includes three </w:t>
      </w:r>
      <w:r>
        <w:rPr>
          <w:b/>
          <w:w w:val="105"/>
        </w:rPr>
        <w:t>subjects </w:t>
      </w:r>
      <w:r>
        <w:rPr>
          <w:w w:val="105"/>
        </w:rPr>
        <w:t>- Physics, </w:t>
      </w:r>
      <w:r>
        <w:rPr>
          <w:b/>
          <w:w w:val="105"/>
        </w:rPr>
        <w:t>Chemistry, and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Mathematics.</w:t>
      </w: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spacing w:before="0"/>
        <w:ind w:left="265" w:right="0" w:firstLine="0"/>
        <w:jc w:val="both"/>
        <w:rPr>
          <w:b/>
          <w:sz w:val="28"/>
        </w:rPr>
      </w:pPr>
      <w:r>
        <w:rPr>
          <w:sz w:val="28"/>
        </w:rPr>
        <w:t>Eoch</w:t>
      </w:r>
      <w:r>
        <w:rPr>
          <w:spacing w:val="31"/>
          <w:sz w:val="28"/>
        </w:rPr>
        <w:t> </w:t>
      </w:r>
      <w:r>
        <w:rPr>
          <w:sz w:val="28"/>
        </w:rPr>
        <w:t>subject</w:t>
      </w:r>
      <w:r>
        <w:rPr>
          <w:spacing w:val="26"/>
          <w:sz w:val="28"/>
        </w:rPr>
        <w:t> </w:t>
      </w:r>
      <w:r>
        <w:rPr>
          <w:sz w:val="28"/>
        </w:rPr>
        <w:t>has</w:t>
      </w:r>
      <w:r>
        <w:rPr>
          <w:spacing w:val="9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sections:</w:t>
      </w: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288" w:after="0"/>
        <w:ind w:left="982" w:right="0" w:hanging="172"/>
        <w:jc w:val="left"/>
        <w:rPr>
          <w:sz w:val="28"/>
        </w:rPr>
      </w:pPr>
      <w:r>
        <w:rPr>
          <w:b/>
          <w:spacing w:val="-6"/>
          <w:sz w:val="28"/>
        </w:rPr>
        <w:t>SRCtÏDFï</w:t>
      </w:r>
      <w:r>
        <w:rPr>
          <w:b/>
          <w:spacing w:val="24"/>
          <w:sz w:val="28"/>
        </w:rPr>
        <w:t> </w:t>
      </w:r>
      <w:r>
        <w:rPr>
          <w:b/>
          <w:spacing w:val="-6"/>
          <w:sz w:val="28"/>
        </w:rPr>
        <w:t>A:</w:t>
      </w:r>
      <w:r>
        <w:rPr>
          <w:b/>
          <w:spacing w:val="-13"/>
          <w:sz w:val="28"/>
        </w:rPr>
        <w:t> </w:t>
      </w:r>
      <w:r>
        <w:rPr>
          <w:spacing w:val="-6"/>
          <w:sz w:val="28"/>
        </w:rPr>
        <w:t>20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multiple—choice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questions</w:t>
      </w:r>
      <w:r>
        <w:rPr>
          <w:spacing w:val="22"/>
          <w:sz w:val="28"/>
        </w:rPr>
        <w:t> </w:t>
      </w:r>
      <w:r>
        <w:rPr>
          <w:spacing w:val="-6"/>
          <w:sz w:val="28"/>
        </w:rPr>
        <w:t>(MCQs)</w:t>
      </w: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244" w:after="0"/>
        <w:ind w:left="982" w:right="0" w:hanging="172"/>
        <w:jc w:val="left"/>
        <w:rPr>
          <w:sz w:val="28"/>
        </w:rPr>
      </w:pPr>
      <w:r>
        <w:rPr>
          <w:b/>
          <w:sz w:val="28"/>
        </w:rPr>
        <w:t>Section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B:</w:t>
      </w:r>
      <w:r>
        <w:rPr>
          <w:b/>
          <w:spacing w:val="-7"/>
          <w:sz w:val="28"/>
        </w:rPr>
        <w:t> </w:t>
      </w:r>
      <w:r>
        <w:rPr>
          <w:color w:val="131313"/>
          <w:sz w:val="28"/>
        </w:rPr>
        <w:t>5</w:t>
      </w:r>
      <w:r>
        <w:rPr>
          <w:color w:val="131313"/>
          <w:spacing w:val="-3"/>
          <w:sz w:val="28"/>
        </w:rPr>
        <w:t> </w:t>
      </w:r>
      <w:r>
        <w:rPr>
          <w:sz w:val="28"/>
        </w:rPr>
        <w:t>numericol</w:t>
      </w:r>
      <w:r>
        <w:rPr>
          <w:spacing w:val="29"/>
          <w:sz w:val="28"/>
        </w:rPr>
        <w:t> </w:t>
      </w:r>
      <w:r>
        <w:rPr>
          <w:sz w:val="28"/>
        </w:rPr>
        <w:t>value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questions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240" w:lineRule="auto" w:before="254" w:after="0"/>
        <w:ind w:left="993" w:right="0" w:hanging="183"/>
        <w:jc w:val="left"/>
        <w:rPr>
          <w:sz w:val="28"/>
        </w:rPr>
      </w:pPr>
      <w:r>
        <w:rPr>
          <w:sz w:val="28"/>
        </w:rPr>
        <w:t>Ali</w:t>
      </w:r>
      <w:r>
        <w:rPr>
          <w:spacing w:val="-17"/>
          <w:sz w:val="28"/>
        </w:rPr>
        <w:t> </w:t>
      </w:r>
      <w:r>
        <w:rPr>
          <w:b/>
          <w:sz w:val="28"/>
        </w:rPr>
        <w:t>75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questions </w:t>
      </w:r>
      <w:r>
        <w:rPr>
          <w:sz w:val="28"/>
        </w:rPr>
        <w:t>ore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compulsory.</w:t>
      </w:r>
    </w:p>
    <w:p>
      <w:pPr>
        <w:pStyle w:val="BodyText"/>
      </w:pPr>
    </w:p>
    <w:p>
      <w:pPr>
        <w:pStyle w:val="BodyText"/>
        <w:spacing w:before="258"/>
      </w:pPr>
    </w:p>
    <w:p>
      <w:pPr>
        <w:spacing w:before="0"/>
        <w:ind w:left="266" w:right="0" w:firstLine="0"/>
        <w:jc w:val="both"/>
        <w:rPr>
          <w:sz w:val="28"/>
        </w:rPr>
      </w:pPr>
      <w:r>
        <w:rPr>
          <w:w w:val="105"/>
          <w:sz w:val="28"/>
        </w:rPr>
        <w:t>JEE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Main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Paper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ï</w:t>
      </w:r>
      <w:r>
        <w:rPr>
          <w:spacing w:val="9"/>
          <w:w w:val="105"/>
          <w:sz w:val="28"/>
        </w:rPr>
        <w:t> </w:t>
      </w:r>
      <w:r>
        <w:rPr>
          <w:b/>
          <w:w w:val="105"/>
          <w:sz w:val="28"/>
        </w:rPr>
        <w:t>Pottern</w:t>
      </w:r>
      <w:r>
        <w:rPr>
          <w:b/>
          <w:spacing w:val="5"/>
          <w:w w:val="105"/>
          <w:sz w:val="28"/>
        </w:rPr>
        <w:t> </w:t>
      </w:r>
      <w:r>
        <w:rPr>
          <w:spacing w:val="-2"/>
          <w:w w:val="105"/>
          <w:sz w:val="28"/>
        </w:rPr>
        <w:t>Overview</w:t>
      </w:r>
    </w:p>
    <w:p>
      <w:pPr>
        <w:spacing w:after="0"/>
        <w:jc w:val="both"/>
        <w:rPr>
          <w:sz w:val="28"/>
        </w:rPr>
        <w:sectPr>
          <w:headerReference w:type="default" r:id="rId86"/>
          <w:pgSz w:w="12240" w:h="15840"/>
          <w:pgMar w:header="871" w:footer="0" w:top="1060" w:bottom="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090" w:type="dxa"/>
        <w:tblBorders>
          <w:top w:val="single" w:sz="6" w:space="0" w:color="3B342F"/>
          <w:left w:val="single" w:sz="6" w:space="0" w:color="3B342F"/>
          <w:bottom w:val="single" w:sz="6" w:space="0" w:color="3B342F"/>
          <w:right w:val="single" w:sz="6" w:space="0" w:color="3B342F"/>
          <w:insideH w:val="single" w:sz="6" w:space="0" w:color="3B342F"/>
          <w:insideV w:val="single" w:sz="6" w:space="0" w:color="3B34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"/>
        <w:gridCol w:w="782"/>
        <w:gridCol w:w="1512"/>
        <w:gridCol w:w="1061"/>
        <w:gridCol w:w="89"/>
        <w:gridCol w:w="2201"/>
        <w:gridCol w:w="1071"/>
        <w:gridCol w:w="2367"/>
      </w:tblGrid>
      <w:tr>
        <w:trPr>
          <w:trHeight w:val="187" w:hRule="exac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9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61" w:type="dxa"/>
            <w:gridSpan w:val="3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20" w:lineRule="exact"/>
              <w:ind w:left="20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335405" cy="15240"/>
                      <wp:effectExtent l="9525" t="0" r="0" b="381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1335405" cy="15240"/>
                                <a:chExt cx="1335405" cy="1524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7620"/>
                                  <a:ext cx="1335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5405" h="0">
                                      <a:moveTo>
                                        <a:pt x="0" y="0"/>
                                      </a:moveTo>
                                      <a:lnTo>
                                        <a:pt x="1335024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5.15pt;height:1.2pt;mso-position-horizontal-relative:char;mso-position-vertical-relative:line" id="docshapegroup30" coordorigin="0,0" coordsize="2103,24">
                      <v:line style="position:absolute" from="0,12" to="2102,12" stroked="true" strokeweight="1.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36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3" w:hRule="exact"/>
        </w:trPr>
        <w:tc>
          <w:tcPr>
            <w:tcW w:w="2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12" w:type="dxa"/>
            <w:vMerge w:val="restart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61" w:type="dxa"/>
            <w:vMerge w:val="restart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01" w:type="dxa"/>
            <w:vMerge w:val="restart"/>
            <w:tcBorders>
              <w:left w:val="nil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24" w:hRule="exact"/>
        </w:trPr>
        <w:tc>
          <w:tcPr>
            <w:tcW w:w="259" w:type="dxa"/>
            <w:vMerge w:val="restart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2" w:type="dxa"/>
            <w:vMerge w:val="restart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7" w:type="dxa"/>
            <w:vMerge w:val="restart"/>
          </w:tcPr>
          <w:p>
            <w:pPr>
              <w:pStyle w:val="TableParagraph"/>
              <w:spacing w:line="168" w:lineRule="exact"/>
              <w:ind w:left="23" w:right="-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9550" cy="106679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50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81" w:hRule="exact"/>
        </w:trPr>
        <w:tc>
          <w:tcPr>
            <w:tcW w:w="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tcBorders>
              <w:top w:val="single" w:sz="12" w:space="0" w:color="000000"/>
              <w:lef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7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0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16"/>
              <w:ind w:left="98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5152">
                      <wp:simplePos x="0" y="0"/>
                      <wp:positionH relativeFrom="column">
                        <wp:posOffset>669036</wp:posOffset>
                      </wp:positionH>
                      <wp:positionV relativeFrom="paragraph">
                        <wp:posOffset>-238101</wp:posOffset>
                      </wp:positionV>
                      <wp:extent cx="1000125" cy="1524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000125" cy="152400"/>
                                <a:chExt cx="1000125" cy="1524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9743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68pt;margin-top:-18.748146pt;width:78.75pt;height:12pt;mso-position-horizontal-relative:column;mso-position-vertical-relative:paragraph;z-index:-17251328" id="docshapegroup31" coordorigin="1054,-375" coordsize="1575,240">
                      <v:shape style="position:absolute;left:1053;top:-375;width:1575;height:240" type="#_x0000_t75" id="docshape32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Mode</w:t>
            </w:r>
            <w:r>
              <w:rPr>
                <w:spacing w:val="-1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Examination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16"/>
              <w:ind w:left="105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Computer-</w:t>
            </w:r>
            <w:r>
              <w:rPr>
                <w:spacing w:val="-39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Based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Test</w:t>
            </w:r>
            <w:r>
              <w:rPr>
                <w:spacing w:val="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(Online)</w:t>
            </w:r>
          </w:p>
        </w:tc>
      </w:tr>
      <w:tr>
        <w:trPr>
          <w:trHeight w:val="561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02"/>
              <w:ind w:left="98"/>
              <w:rPr>
                <w:sz w:val="28"/>
              </w:rPr>
            </w:pPr>
            <w:r>
              <w:rPr>
                <w:w w:val="105"/>
                <w:sz w:val="28"/>
              </w:rPr>
              <w:t>Number</w:t>
            </w:r>
            <w:r>
              <w:rPr>
                <w:spacing w:val="1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5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Papers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02"/>
              <w:ind w:left="113"/>
              <w:rPr>
                <w:sz w:val="28"/>
              </w:rPr>
            </w:pPr>
            <w:r>
              <w:rPr>
                <w:sz w:val="28"/>
              </w:rPr>
              <w:t>Two</w:t>
            </w:r>
            <w:r>
              <w:rPr>
                <w:spacing w:val="-17"/>
                <w:sz w:val="28"/>
              </w:rPr>
              <w:t> </w:t>
            </w:r>
            <w:r>
              <w:rPr>
                <w:color w:val="151515"/>
                <w:w w:val="75"/>
                <w:sz w:val="28"/>
              </w:rPr>
              <w:t>—</w:t>
            </w:r>
            <w:r>
              <w:rPr>
                <w:color w:val="151515"/>
                <w:spacing w:val="-16"/>
                <w:sz w:val="28"/>
              </w:rPr>
              <w:t> </w:t>
            </w:r>
            <w:r>
              <w:rPr>
                <w:sz w:val="28"/>
              </w:rPr>
              <w:t>Paper</w:t>
            </w:r>
            <w:r>
              <w:rPr>
                <w:spacing w:val="-16"/>
                <w:sz w:val="28"/>
              </w:rPr>
              <w:t> </w:t>
            </w:r>
            <w:r>
              <w:rPr>
                <w:color w:val="333333"/>
                <w:w w:val="75"/>
                <w:sz w:val="28"/>
              </w:rPr>
              <w:t>1</w:t>
            </w:r>
            <w:r>
              <w:rPr>
                <w:color w:val="333333"/>
                <w:spacing w:val="-2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Paper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80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02"/>
              <w:ind w:left="97"/>
              <w:rPr>
                <w:sz w:val="28"/>
              </w:rPr>
            </w:pPr>
            <w:r>
              <w:rPr>
                <w:sz w:val="28"/>
              </w:rPr>
              <w:t>Exam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2"/>
                <w:w w:val="110"/>
                <w:sz w:val="28"/>
              </w:rPr>
              <w:t>Duration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02"/>
              <w:ind w:left="107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hours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(4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hours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PwD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candidates)</w:t>
            </w:r>
          </w:p>
        </w:tc>
      </w:tr>
      <w:tr>
        <w:trPr>
          <w:trHeight w:val="1555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269"/>
              <w:rPr>
                <w:sz w:val="28"/>
              </w:rPr>
            </w:pPr>
          </w:p>
          <w:p>
            <w:pPr>
              <w:pStyle w:val="TableParagraph"/>
              <w:ind w:left="9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Subjects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7" w:val="left" w:leader="none"/>
              </w:tabs>
              <w:spacing w:line="240" w:lineRule="auto" w:before="1" w:after="0"/>
              <w:ind w:left="817" w:right="0" w:hanging="16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Physics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</w:tabs>
              <w:spacing w:line="240" w:lineRule="auto" w:before="47" w:after="0"/>
              <w:ind w:left="824" w:right="0" w:hanging="168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Chemistry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8" w:val="left" w:leader="none"/>
              </w:tabs>
              <w:spacing w:line="240" w:lineRule="auto" w:before="53" w:after="0"/>
              <w:ind w:left="818" w:right="0" w:hanging="162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Mathematics</w:t>
            </w:r>
          </w:p>
        </w:tc>
      </w:tr>
      <w:tr>
        <w:trPr>
          <w:trHeight w:val="566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06"/>
              <w:ind w:left="98"/>
              <w:rPr>
                <w:sz w:val="28"/>
              </w:rPr>
            </w:pPr>
            <w:r>
              <w:rPr>
                <w:w w:val="105"/>
                <w:sz w:val="28"/>
              </w:rPr>
              <w:t>Questions</w:t>
            </w:r>
            <w:r>
              <w:rPr>
                <w:spacing w:val="13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per</w:t>
            </w:r>
            <w:r>
              <w:rPr>
                <w:spacing w:val="-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Subject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06"/>
              <w:ind w:left="111"/>
              <w:rPr>
                <w:sz w:val="28"/>
              </w:rPr>
            </w:pPr>
            <w:r>
              <w:rPr>
                <w:sz w:val="28"/>
              </w:rPr>
              <w:t>25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each</w:t>
            </w:r>
          </w:p>
        </w:tc>
      </w:tr>
      <w:tr>
        <w:trPr>
          <w:trHeight w:val="1392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92"/>
              <w:rPr>
                <w:sz w:val="28"/>
              </w:rPr>
            </w:pPr>
          </w:p>
          <w:p>
            <w:pPr>
              <w:pStyle w:val="TableParagraph"/>
              <w:ind w:left="10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of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Questions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170"/>
              <w:jc w:val="left"/>
              <w:rPr>
                <w:sz w:val="28"/>
              </w:rPr>
            </w:pPr>
            <w:r>
              <w:rPr>
                <w:w w:val="95"/>
                <w:sz w:val="28"/>
              </w:rPr>
              <w:t>Section</w:t>
            </w:r>
            <w:r>
              <w:rPr>
                <w:spacing w:val="-5"/>
                <w:w w:val="95"/>
                <w:sz w:val="28"/>
              </w:rPr>
              <w:t> </w:t>
            </w:r>
            <w:r>
              <w:rPr>
                <w:w w:val="95"/>
                <w:sz w:val="28"/>
              </w:rPr>
              <w:t>A</w:t>
            </w:r>
            <w:r>
              <w:rPr>
                <w:spacing w:val="-7"/>
                <w:w w:val="95"/>
                <w:sz w:val="28"/>
              </w:rPr>
              <w:t> </w:t>
            </w:r>
            <w:r>
              <w:rPr>
                <w:w w:val="75"/>
                <w:sz w:val="28"/>
              </w:rPr>
              <w:t>—</w:t>
            </w:r>
            <w:r>
              <w:rPr>
                <w:spacing w:val="-7"/>
                <w:w w:val="95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MCQs;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254" w:after="0"/>
              <w:ind w:left="826" w:right="0" w:hanging="170"/>
              <w:jc w:val="left"/>
              <w:rPr>
                <w:sz w:val="28"/>
              </w:rPr>
            </w:pPr>
            <w:r>
              <w:rPr>
                <w:sz w:val="28"/>
              </w:rPr>
              <w:t>Section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</w:t>
            </w:r>
            <w:r>
              <w:rPr>
                <w:spacing w:val="-14"/>
                <w:sz w:val="28"/>
              </w:rPr>
              <w:t> </w:t>
            </w:r>
            <w:r>
              <w:rPr>
                <w:w w:val="80"/>
                <w:sz w:val="28"/>
              </w:rPr>
              <w:t>—</w:t>
            </w:r>
            <w:r>
              <w:rPr>
                <w:spacing w:val="-1"/>
                <w:w w:val="80"/>
                <w:sz w:val="28"/>
              </w:rPr>
              <w:t> </w:t>
            </w:r>
            <w:r>
              <w:rPr>
                <w:sz w:val="28"/>
              </w:rPr>
              <w:t>Numerical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values</w:t>
            </w:r>
          </w:p>
        </w:tc>
      </w:tr>
      <w:tr>
        <w:trPr>
          <w:trHeight w:val="576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06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  <w:r>
              <w:rPr>
                <w:b/>
                <w:spacing w:val="-1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Questions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106"/>
              <w:ind w:left="96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</w:tr>
      <w:tr>
        <w:trPr>
          <w:trHeight w:val="576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06"/>
              <w:ind w:left="103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78"/>
              <w:ind w:left="106"/>
              <w:rPr>
                <w:sz w:val="31"/>
              </w:rPr>
            </w:pPr>
            <w:r>
              <w:rPr>
                <w:spacing w:val="-5"/>
                <w:sz w:val="31"/>
              </w:rPr>
              <w:t>000</w:t>
            </w:r>
          </w:p>
        </w:tc>
      </w:tr>
      <w:tr>
        <w:trPr>
          <w:trHeight w:val="1963" w:hRule="exact"/>
        </w:trPr>
        <w:tc>
          <w:tcPr>
            <w:tcW w:w="3614" w:type="dxa"/>
            <w:gridSpan w:val="4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9"/>
              <w:rPr>
                <w:sz w:val="28"/>
              </w:rPr>
            </w:pPr>
          </w:p>
          <w:p>
            <w:pPr>
              <w:pStyle w:val="TableParagraph"/>
              <w:ind w:left="99"/>
              <w:rPr>
                <w:b/>
                <w:sz w:val="28"/>
              </w:rPr>
            </w:pPr>
            <w:r>
              <w:rPr>
                <w:b/>
                <w:sz w:val="28"/>
              </w:rPr>
              <w:t>Marking</w:t>
            </w:r>
            <w:r>
              <w:rPr>
                <w:b/>
                <w:spacing w:val="1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Scheme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ind w:left="656"/>
              <w:rPr>
                <w:sz w:val="28"/>
              </w:rPr>
            </w:pPr>
            <w:r>
              <w:rPr>
                <w:spacing w:val="-2"/>
                <w:sz w:val="28"/>
              </w:rPr>
              <w:t>•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+4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fOf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CDrrect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answer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8" w:val="left" w:leader="none"/>
              </w:tabs>
              <w:spacing w:line="240" w:lineRule="auto" w:before="254" w:after="0"/>
              <w:ind w:left="838" w:right="0" w:hanging="182"/>
              <w:jc w:val="left"/>
              <w:rPr>
                <w:sz w:val="28"/>
              </w:rPr>
            </w:pPr>
            <w:r>
              <w:rPr>
                <w:w w:val="75"/>
                <w:sz w:val="28"/>
              </w:rPr>
              <w:t>—1</w:t>
            </w:r>
            <w:r>
              <w:rPr>
                <w:spacing w:val="53"/>
                <w:sz w:val="28"/>
              </w:rPr>
              <w:t> </w:t>
            </w:r>
            <w:r>
              <w:rPr>
                <w:w w:val="75"/>
                <w:sz w:val="28"/>
              </w:rPr>
              <w:t>for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2"/>
                <w:w w:val="75"/>
                <w:sz w:val="28"/>
              </w:rPr>
              <w:t>incorrect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245" w:after="0"/>
              <w:ind w:left="827" w:right="0" w:hanging="171"/>
              <w:jc w:val="left"/>
              <w:rPr>
                <w:sz w:val="28"/>
              </w:rPr>
            </w:pPr>
            <w:r>
              <w:rPr>
                <w:w w:val="105"/>
                <w:sz w:val="28"/>
              </w:rPr>
              <w:t>0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for</w:t>
            </w:r>
            <w:r>
              <w:rPr>
                <w:spacing w:val="-7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unottempted</w:t>
            </w:r>
          </w:p>
        </w:tc>
      </w:tr>
      <w:tr>
        <w:trPr>
          <w:trHeight w:val="1272" w:hRule="exact"/>
        </w:trPr>
        <w:tc>
          <w:tcPr>
            <w:tcW w:w="3614" w:type="dxa"/>
            <w:gridSpan w:val="4"/>
          </w:tcPr>
          <w:p>
            <w:pPr>
              <w:pStyle w:val="TableParagraph"/>
              <w:spacing w:before="130"/>
              <w:rPr>
                <w:sz w:val="28"/>
              </w:rPr>
            </w:pPr>
          </w:p>
          <w:p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Languages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line="264" w:lineRule="auto" w:before="102"/>
              <w:ind w:left="98" w:right="94" w:hanging="1"/>
              <w:rPr>
                <w:sz w:val="28"/>
              </w:rPr>
            </w:pPr>
            <w:r>
              <w:rPr>
                <w:sz w:val="28"/>
              </w:rPr>
              <w:t>English, Hindi, Assomese, Bengoii, Kannada, Molayalom, Marathi, Odio, Punjabi,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Tamil,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Telugu,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Urdu,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Gujoroti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line="261" w:lineRule="auto"/>
        <w:ind w:left="262" w:hanging="6"/>
      </w:pPr>
      <w:r>
        <w:rPr>
          <w:w w:val="110"/>
        </w:rPr>
        <w:t>This</w:t>
      </w:r>
      <w:r>
        <w:rPr>
          <w:w w:val="110"/>
        </w:rPr>
        <w:t> paper</w:t>
      </w:r>
      <w:r>
        <w:rPr>
          <w:spacing w:val="40"/>
          <w:w w:val="110"/>
        </w:rPr>
        <w:t> </w:t>
      </w:r>
      <w:r>
        <w:rPr>
          <w:w w:val="110"/>
        </w:rPr>
        <w:t>ev'aIuotes</w:t>
      </w:r>
      <w:r>
        <w:rPr>
          <w:spacing w:val="40"/>
          <w:w w:val="110"/>
        </w:rPr>
        <w:t> </w:t>
      </w:r>
      <w:r>
        <w:rPr>
          <w:w w:val="110"/>
        </w:rPr>
        <w:t>both theoretical</w:t>
      </w:r>
      <w:r>
        <w:rPr>
          <w:w w:val="110"/>
        </w:rPr>
        <w:t> knowledge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problem-solving</w:t>
      </w:r>
      <w:r>
        <w:rPr>
          <w:spacing w:val="-8"/>
          <w:w w:val="110"/>
        </w:rPr>
        <w:t> </w:t>
      </w:r>
      <w:r>
        <w:rPr>
          <w:w w:val="110"/>
        </w:rPr>
        <w:t>ability in core</w:t>
      </w:r>
      <w:r>
        <w:rPr>
          <w:spacing w:val="-20"/>
          <w:w w:val="110"/>
        </w:rPr>
        <w:t> </w:t>
      </w:r>
      <w:r>
        <w:rPr>
          <w:w w:val="110"/>
        </w:rPr>
        <w:t>science</w:t>
      </w:r>
      <w:r>
        <w:rPr>
          <w:spacing w:val="-13"/>
          <w:w w:val="110"/>
        </w:rPr>
        <w:t> </w:t>
      </w:r>
      <w:r>
        <w:rPr>
          <w:w w:val="110"/>
        </w:rPr>
        <w:t>subjects.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ind w:left="272"/>
        <w:rPr>
          <w:rFonts w:ascii="Calibri"/>
        </w:rPr>
      </w:pPr>
      <w:r>
        <w:rPr>
          <w:rFonts w:ascii="Calibri"/>
          <w:w w:val="115"/>
        </w:rPr>
        <w:t>JEE</w:t>
      </w:r>
      <w:r>
        <w:rPr>
          <w:rFonts w:ascii="Calibri"/>
          <w:spacing w:val="17"/>
          <w:w w:val="115"/>
        </w:rPr>
        <w:t> </w:t>
      </w:r>
      <w:r>
        <w:rPr>
          <w:rFonts w:ascii="Calibri"/>
          <w:w w:val="115"/>
        </w:rPr>
        <w:t>Main</w:t>
      </w:r>
      <w:r>
        <w:rPr>
          <w:rFonts w:ascii="Calibri"/>
          <w:spacing w:val="-39"/>
          <w:w w:val="115"/>
        </w:rPr>
        <w:t> </w:t>
      </w:r>
      <w:r>
        <w:rPr>
          <w:rFonts w:ascii="Calibri"/>
          <w:w w:val="115"/>
        </w:rPr>
        <w:t>Exam</w:t>
      </w:r>
      <w:r>
        <w:rPr>
          <w:rFonts w:ascii="Calibri"/>
          <w:spacing w:val="-34"/>
          <w:w w:val="115"/>
        </w:rPr>
        <w:t> </w:t>
      </w:r>
      <w:r>
        <w:rPr>
          <w:rFonts w:ascii="Calibri"/>
          <w:w w:val="115"/>
        </w:rPr>
        <w:t>Pattern</w:t>
      </w:r>
      <w:r>
        <w:rPr>
          <w:rFonts w:ascii="Calibri"/>
          <w:spacing w:val="-21"/>
          <w:w w:val="115"/>
        </w:rPr>
        <w:t> </w:t>
      </w:r>
      <w:r>
        <w:rPr>
          <w:rFonts w:ascii="Calibri"/>
          <w:w w:val="115"/>
        </w:rPr>
        <w:t>for</w:t>
      </w:r>
      <w:r>
        <w:rPr>
          <w:rFonts w:ascii="Calibri"/>
          <w:spacing w:val="-24"/>
          <w:w w:val="115"/>
        </w:rPr>
        <w:t> </w:t>
      </w:r>
      <w:r>
        <w:rPr>
          <w:rFonts w:ascii="Calibri"/>
          <w:w w:val="115"/>
        </w:rPr>
        <w:t>Paper</w:t>
      </w:r>
      <w:r>
        <w:rPr>
          <w:rFonts w:ascii="Calibri"/>
          <w:spacing w:val="-30"/>
          <w:w w:val="115"/>
        </w:rPr>
        <w:t> </w:t>
      </w:r>
      <w:r>
        <w:rPr>
          <w:rFonts w:ascii="Calibri"/>
          <w:w w:val="115"/>
        </w:rPr>
        <w:t>2</w:t>
      </w:r>
      <w:r>
        <w:rPr>
          <w:rFonts w:ascii="Calibri"/>
          <w:spacing w:val="-36"/>
          <w:w w:val="115"/>
        </w:rPr>
        <w:t> </w:t>
      </w:r>
      <w:r>
        <w:rPr>
          <w:rFonts w:ascii="Calibri"/>
          <w:w w:val="115"/>
        </w:rPr>
        <w:t>(B.Arch</w:t>
      </w:r>
      <w:r>
        <w:rPr>
          <w:rFonts w:ascii="Calibri"/>
          <w:spacing w:val="-32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-13"/>
          <w:w w:val="115"/>
        </w:rPr>
        <w:t> </w:t>
      </w:r>
      <w:r>
        <w:rPr>
          <w:rFonts w:ascii="Calibri"/>
          <w:spacing w:val="-2"/>
          <w:w w:val="115"/>
        </w:rPr>
        <w:t>B.Planning)</w:t>
      </w:r>
    </w:p>
    <w:p>
      <w:pPr>
        <w:pStyle w:val="Heading3"/>
        <w:spacing w:after="0"/>
        <w:rPr>
          <w:rFonts w:ascii="Calibri"/>
        </w:rPr>
        <w:sectPr>
          <w:pgSz w:w="12240" w:h="15840"/>
          <w:pgMar w:header="871" w:footer="0" w:top="1060" w:bottom="280" w:left="360" w:right="360"/>
        </w:sectPr>
      </w:pPr>
    </w:p>
    <w:p>
      <w:pPr>
        <w:pStyle w:val="BodyText"/>
        <w:spacing w:line="139" w:lineRule="exact"/>
        <w:ind w:left="9643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w:drawing>
          <wp:inline distT="0" distB="0" distL="0" distR="0">
            <wp:extent cx="661348" cy="88582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48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  <w:sz w:val="13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130"/>
        <w:rPr>
          <w:rFonts w:ascii="Calibri"/>
        </w:rPr>
      </w:pPr>
    </w:p>
    <w:p>
      <w:pPr>
        <w:pStyle w:val="BodyText"/>
        <w:ind w:left="257"/>
      </w:pPr>
      <w:r>
        <w:rPr>
          <w:spacing w:val="-5"/>
        </w:rPr>
        <w:t>The</w:t>
      </w:r>
    </w:p>
    <w:p>
      <w:pPr>
        <w:spacing w:line="259" w:lineRule="auto" w:before="29"/>
        <w:ind w:left="265" w:right="0" w:hanging="14"/>
        <w:jc w:val="left"/>
        <w:rPr>
          <w:sz w:val="29"/>
        </w:rPr>
      </w:pPr>
      <w:r>
        <w:rPr>
          <w:sz w:val="29"/>
        </w:rPr>
        <w:t>Paper</w:t>
      </w:r>
      <w:r>
        <w:rPr>
          <w:spacing w:val="40"/>
          <w:sz w:val="29"/>
        </w:rPr>
        <w:t> </w:t>
      </w:r>
      <w:r>
        <w:rPr>
          <w:sz w:val="29"/>
        </w:rPr>
        <w:t>2 exam</w:t>
      </w:r>
      <w:r>
        <w:rPr>
          <w:spacing w:val="28"/>
          <w:sz w:val="29"/>
        </w:rPr>
        <w:t> </w:t>
      </w:r>
      <w:r>
        <w:rPr>
          <w:sz w:val="29"/>
        </w:rPr>
        <w:t>pattern</w:t>
      </w:r>
      <w:r>
        <w:rPr>
          <w:spacing w:val="40"/>
          <w:sz w:val="29"/>
        </w:rPr>
        <w:t> </w:t>
      </w:r>
      <w:r>
        <w:rPr>
          <w:sz w:val="29"/>
        </w:rPr>
        <w:t>varies</w:t>
      </w:r>
      <w:r>
        <w:rPr>
          <w:spacing w:val="40"/>
          <w:sz w:val="29"/>
        </w:rPr>
        <w:t> </w:t>
      </w:r>
      <w:r>
        <w:rPr>
          <w:sz w:val="29"/>
        </w:rPr>
        <w:t>slightly</w:t>
      </w:r>
      <w:r>
        <w:rPr>
          <w:spacing w:val="40"/>
          <w:sz w:val="29"/>
        </w:rPr>
        <w:t> </w:t>
      </w:r>
      <w:r>
        <w:rPr>
          <w:sz w:val="29"/>
        </w:rPr>
        <w:t>for</w:t>
      </w:r>
      <w:r>
        <w:rPr>
          <w:spacing w:val="40"/>
          <w:sz w:val="29"/>
        </w:rPr>
        <w:t> </w:t>
      </w:r>
      <w:r>
        <w:rPr>
          <w:sz w:val="29"/>
        </w:rPr>
        <w:t>B.Arch</w:t>
      </w:r>
      <w:r>
        <w:rPr>
          <w:spacing w:val="40"/>
          <w:sz w:val="29"/>
        </w:rPr>
        <w:t> </w:t>
      </w:r>
      <w:r>
        <w:rPr>
          <w:sz w:val="29"/>
        </w:rPr>
        <w:t>{Paper</w:t>
      </w:r>
      <w:r>
        <w:rPr>
          <w:spacing w:val="36"/>
          <w:sz w:val="29"/>
        </w:rPr>
        <w:t> </w:t>
      </w:r>
      <w:r>
        <w:rPr>
          <w:sz w:val="29"/>
        </w:rPr>
        <w:t>2A)</w:t>
      </w:r>
      <w:r>
        <w:rPr>
          <w:spacing w:val="40"/>
          <w:sz w:val="29"/>
        </w:rPr>
        <w:t> </w:t>
      </w:r>
      <w:r>
        <w:rPr>
          <w:sz w:val="29"/>
        </w:rPr>
        <w:t>and</w:t>
      </w:r>
      <w:r>
        <w:rPr>
          <w:spacing w:val="27"/>
          <w:sz w:val="29"/>
        </w:rPr>
        <w:t> </w:t>
      </w:r>
      <w:r>
        <w:rPr>
          <w:sz w:val="29"/>
        </w:rPr>
        <w:t>B.Planning</w:t>
      </w:r>
      <w:r>
        <w:rPr>
          <w:spacing w:val="40"/>
          <w:sz w:val="29"/>
        </w:rPr>
        <w:t> </w:t>
      </w:r>
      <w:r>
        <w:rPr>
          <w:sz w:val="29"/>
        </w:rPr>
        <w:t>(Paper 2B). Bath</w:t>
      </w:r>
      <w:r>
        <w:rPr>
          <w:spacing w:val="40"/>
          <w:sz w:val="29"/>
        </w:rPr>
        <w:t> </w:t>
      </w:r>
      <w:r>
        <w:rPr>
          <w:sz w:val="29"/>
        </w:rPr>
        <w:t>papers</w:t>
      </w:r>
      <w:r>
        <w:rPr>
          <w:spacing w:val="34"/>
          <w:sz w:val="29"/>
        </w:rPr>
        <w:t> </w:t>
      </w:r>
      <w:r>
        <w:rPr>
          <w:sz w:val="29"/>
        </w:rPr>
        <w:t>have</w:t>
      </w:r>
      <w:r>
        <w:rPr>
          <w:spacing w:val="40"/>
          <w:sz w:val="29"/>
        </w:rPr>
        <w:t> </w:t>
      </w:r>
      <w:r>
        <w:rPr>
          <w:sz w:val="29"/>
        </w:rPr>
        <w:t>a 3-hour</w:t>
      </w:r>
      <w:r>
        <w:rPr>
          <w:spacing w:val="37"/>
          <w:sz w:val="29"/>
        </w:rPr>
        <w:t> </w:t>
      </w:r>
      <w:r>
        <w:rPr>
          <w:sz w:val="29"/>
        </w:rPr>
        <w:t>duration, and each carries</w:t>
      </w:r>
      <w:r>
        <w:rPr>
          <w:spacing w:val="40"/>
          <w:sz w:val="29"/>
        </w:rPr>
        <w:t> </w:t>
      </w:r>
      <w:r>
        <w:rPr>
          <w:sz w:val="29"/>
        </w:rPr>
        <w:t>400 marks.</w:t>
      </w:r>
    </w:p>
    <w:p>
      <w:pPr>
        <w:pStyle w:val="BodyText"/>
        <w:rPr>
          <w:sz w:val="29"/>
        </w:rPr>
      </w:pPr>
    </w:p>
    <w:p>
      <w:pPr>
        <w:pStyle w:val="BodyText"/>
        <w:spacing w:before="192"/>
        <w:rPr>
          <w:sz w:val="29"/>
        </w:rPr>
      </w:pPr>
    </w:p>
    <w:p>
      <w:pPr>
        <w:pStyle w:val="Heading6"/>
        <w:ind w:left="265" w:firstLine="0"/>
      </w:pPr>
      <w:r>
        <w:rPr>
          <w:w w:val="105"/>
        </w:rPr>
        <w:t>JEE</w:t>
      </w:r>
      <w:r>
        <w:rPr>
          <w:spacing w:val="-31"/>
          <w:w w:val="105"/>
        </w:rPr>
        <w:t> </w:t>
      </w:r>
      <w:r>
        <w:rPr>
          <w:w w:val="105"/>
        </w:rPr>
        <w:t>Main</w:t>
      </w:r>
      <w:r>
        <w:rPr>
          <w:spacing w:val="-29"/>
          <w:w w:val="105"/>
        </w:rPr>
        <w:t> </w:t>
      </w:r>
      <w:r>
        <w:rPr>
          <w:w w:val="105"/>
        </w:rPr>
        <w:t>Exam</w:t>
      </w:r>
      <w:r>
        <w:rPr>
          <w:spacing w:val="-22"/>
          <w:w w:val="105"/>
        </w:rPr>
        <w:t> </w:t>
      </w:r>
      <w:r>
        <w:rPr>
          <w:w w:val="105"/>
        </w:rPr>
        <w:t>Pattern</w:t>
      </w:r>
      <w:r>
        <w:rPr>
          <w:spacing w:val="-22"/>
          <w:w w:val="105"/>
        </w:rPr>
        <w:t> </w:t>
      </w:r>
      <w:r>
        <w:rPr>
          <w:w w:val="105"/>
        </w:rPr>
        <w:t>for</w:t>
      </w:r>
      <w:r>
        <w:rPr>
          <w:spacing w:val="-28"/>
          <w:w w:val="105"/>
        </w:rPr>
        <w:t> </w:t>
      </w:r>
      <w:r>
        <w:rPr>
          <w:w w:val="105"/>
        </w:rPr>
        <w:t>Paper</w:t>
      </w:r>
      <w:r>
        <w:rPr>
          <w:spacing w:val="-22"/>
          <w:w w:val="105"/>
        </w:rPr>
        <w:t> </w:t>
      </w:r>
      <w:r>
        <w:rPr>
          <w:w w:val="105"/>
        </w:rPr>
        <w:t>2</w:t>
      </w:r>
      <w:r>
        <w:rPr>
          <w:spacing w:val="-31"/>
          <w:w w:val="105"/>
        </w:rPr>
        <w:t> </w:t>
      </w:r>
      <w:r>
        <w:rPr>
          <w:w w:val="105"/>
        </w:rPr>
        <w:t>for</w:t>
      </w:r>
      <w:r>
        <w:rPr>
          <w:spacing w:val="-27"/>
          <w:w w:val="105"/>
        </w:rPr>
        <w:t> </w:t>
      </w:r>
      <w:r>
        <w:rPr>
          <w:w w:val="105"/>
        </w:rPr>
        <w:t>B.Arch</w:t>
      </w:r>
      <w:r>
        <w:rPr>
          <w:spacing w:val="-15"/>
          <w:w w:val="105"/>
        </w:rPr>
        <w:t> </w:t>
      </w:r>
      <w:r>
        <w:rPr>
          <w:w w:val="105"/>
        </w:rPr>
        <w:t>(Paper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2A)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265" w:after="0"/>
        <w:ind w:left="977" w:right="0" w:hanging="168"/>
        <w:jc w:val="left"/>
        <w:rPr>
          <w:sz w:val="30"/>
        </w:rPr>
      </w:pPr>
      <w:r>
        <w:rPr>
          <w:sz w:val="30"/>
        </w:rPr>
        <w:t>Conducted</w:t>
      </w:r>
      <w:r>
        <w:rPr>
          <w:spacing w:val="43"/>
          <w:w w:val="150"/>
          <w:sz w:val="30"/>
        </w:rPr>
        <w:t> </w:t>
      </w:r>
      <w:r>
        <w:rPr>
          <w:sz w:val="30"/>
        </w:rPr>
        <w:t>in</w:t>
      </w:r>
      <w:r>
        <w:rPr>
          <w:spacing w:val="71"/>
          <w:sz w:val="30"/>
        </w:rPr>
        <w:t> </w:t>
      </w:r>
      <w:r>
        <w:rPr>
          <w:sz w:val="30"/>
        </w:rPr>
        <w:t>online</w:t>
      </w:r>
      <w:r>
        <w:rPr>
          <w:spacing w:val="60"/>
          <w:sz w:val="30"/>
        </w:rPr>
        <w:t> </w:t>
      </w:r>
      <w:r>
        <w:rPr>
          <w:sz w:val="30"/>
        </w:rPr>
        <w:t>+</w:t>
      </w:r>
      <w:r>
        <w:rPr>
          <w:spacing w:val="66"/>
          <w:sz w:val="30"/>
        </w:rPr>
        <w:t> </w:t>
      </w:r>
      <w:r>
        <w:rPr>
          <w:sz w:val="30"/>
        </w:rPr>
        <w:t>offline</w:t>
      </w:r>
      <w:r>
        <w:rPr>
          <w:spacing w:val="66"/>
          <w:sz w:val="30"/>
        </w:rPr>
        <w:t> </w:t>
      </w:r>
      <w:r>
        <w:rPr>
          <w:sz w:val="30"/>
        </w:rPr>
        <w:t>mode</w:t>
      </w:r>
      <w:r>
        <w:rPr>
          <w:spacing w:val="48"/>
          <w:w w:val="150"/>
          <w:sz w:val="30"/>
        </w:rPr>
        <w:t> </w:t>
      </w:r>
      <w:r>
        <w:rPr>
          <w:sz w:val="30"/>
        </w:rPr>
        <w:t>(the</w:t>
      </w:r>
      <w:r>
        <w:rPr>
          <w:spacing w:val="44"/>
          <w:w w:val="150"/>
          <w:sz w:val="30"/>
        </w:rPr>
        <w:t> </w:t>
      </w:r>
      <w:r>
        <w:rPr>
          <w:sz w:val="30"/>
        </w:rPr>
        <w:t>drawing</w:t>
      </w:r>
      <w:r>
        <w:rPr>
          <w:spacing w:val="68"/>
          <w:sz w:val="30"/>
        </w:rPr>
        <w:t> </w:t>
      </w:r>
      <w:r>
        <w:rPr>
          <w:sz w:val="30"/>
        </w:rPr>
        <w:t>test</w:t>
      </w:r>
      <w:r>
        <w:rPr>
          <w:spacing w:val="45"/>
          <w:w w:val="150"/>
          <w:sz w:val="30"/>
        </w:rPr>
        <w:t> </w:t>
      </w:r>
      <w:r>
        <w:rPr>
          <w:sz w:val="30"/>
        </w:rPr>
        <w:t>is</w:t>
      </w:r>
      <w:r>
        <w:rPr>
          <w:spacing w:val="74"/>
          <w:sz w:val="30"/>
        </w:rPr>
        <w:t> </w:t>
      </w:r>
      <w:r>
        <w:rPr>
          <w:sz w:val="30"/>
        </w:rPr>
        <w:t>pen-and—</w:t>
      </w:r>
      <w:r>
        <w:rPr>
          <w:spacing w:val="-2"/>
          <w:sz w:val="30"/>
        </w:rPr>
        <w:t>paper</w:t>
      </w:r>
    </w:p>
    <w:p>
      <w:pPr>
        <w:pStyle w:val="BodyText"/>
        <w:spacing w:before="34"/>
        <w:ind w:left="989"/>
      </w:pPr>
      <w:r>
        <w:rPr>
          <w:spacing w:val="-2"/>
          <w:w w:val="105"/>
        </w:rPr>
        <w:t>based).</w:t>
      </w: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254" w:after="0"/>
        <w:ind w:left="982" w:right="0" w:hanging="171"/>
        <w:jc w:val="left"/>
        <w:rPr>
          <w:sz w:val="27"/>
        </w:rPr>
      </w:pPr>
      <w:r>
        <w:rPr>
          <w:w w:val="110"/>
          <w:sz w:val="27"/>
        </w:rPr>
        <w:t>Includes</w:t>
      </w:r>
      <w:r>
        <w:rPr>
          <w:spacing w:val="34"/>
          <w:w w:val="110"/>
          <w:sz w:val="27"/>
        </w:rPr>
        <w:t> </w:t>
      </w:r>
      <w:r>
        <w:rPr>
          <w:w w:val="110"/>
          <w:sz w:val="27"/>
        </w:rPr>
        <w:t>Mathematics,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Aptitude,</w:t>
      </w:r>
      <w:r>
        <w:rPr>
          <w:spacing w:val="5"/>
          <w:w w:val="110"/>
          <w:sz w:val="27"/>
        </w:rPr>
        <w:t> </w:t>
      </w:r>
      <w:r>
        <w:rPr>
          <w:w w:val="110"/>
          <w:sz w:val="27"/>
        </w:rPr>
        <w:t>and</w:t>
      </w:r>
      <w:r>
        <w:rPr>
          <w:spacing w:val="-2"/>
          <w:w w:val="110"/>
          <w:sz w:val="27"/>
        </w:rPr>
        <w:t> </w:t>
      </w:r>
      <w:r>
        <w:rPr>
          <w:w w:val="110"/>
          <w:sz w:val="27"/>
        </w:rPr>
        <w:t>Drawing</w:t>
      </w:r>
      <w:r>
        <w:rPr>
          <w:spacing w:val="52"/>
          <w:w w:val="110"/>
          <w:sz w:val="27"/>
        </w:rPr>
        <w:t> </w:t>
      </w:r>
      <w:r>
        <w:rPr>
          <w:spacing w:val="-2"/>
          <w:w w:val="110"/>
          <w:sz w:val="27"/>
        </w:rPr>
        <w:t>sections.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265" w:after="0"/>
        <w:ind w:left="986" w:right="0" w:hanging="175"/>
        <w:jc w:val="left"/>
        <w:rPr>
          <w:sz w:val="27"/>
        </w:rPr>
      </w:pPr>
      <w:r>
        <w:rPr>
          <w:w w:val="110"/>
          <w:sz w:val="27"/>
        </w:rPr>
        <w:t>The</w:t>
      </w:r>
      <w:r>
        <w:rPr>
          <w:spacing w:val="-21"/>
          <w:w w:val="110"/>
          <w:sz w:val="27"/>
        </w:rPr>
        <w:t> </w:t>
      </w:r>
      <w:r>
        <w:rPr>
          <w:w w:val="110"/>
          <w:sz w:val="27"/>
        </w:rPr>
        <w:t>Drawing</w:t>
      </w:r>
      <w:r>
        <w:rPr>
          <w:spacing w:val="-9"/>
          <w:w w:val="110"/>
          <w:sz w:val="27"/>
        </w:rPr>
        <w:t> </w:t>
      </w:r>
      <w:r>
        <w:rPr>
          <w:w w:val="110"/>
          <w:sz w:val="27"/>
        </w:rPr>
        <w:t>section</w:t>
      </w:r>
      <w:r>
        <w:rPr>
          <w:spacing w:val="-11"/>
          <w:w w:val="110"/>
          <w:sz w:val="27"/>
        </w:rPr>
        <w:t> </w:t>
      </w:r>
      <w:r>
        <w:rPr>
          <w:w w:val="110"/>
          <w:sz w:val="27"/>
        </w:rPr>
        <w:t>consists</w:t>
      </w:r>
      <w:r>
        <w:rPr>
          <w:spacing w:val="-5"/>
          <w:w w:val="110"/>
          <w:sz w:val="27"/>
        </w:rPr>
        <w:t> </w:t>
      </w:r>
      <w:r>
        <w:rPr>
          <w:w w:val="110"/>
          <w:sz w:val="27"/>
        </w:rPr>
        <w:t>of</w:t>
      </w:r>
      <w:r>
        <w:rPr>
          <w:spacing w:val="-4"/>
          <w:w w:val="110"/>
          <w:sz w:val="27"/>
        </w:rPr>
        <w:t> </w:t>
      </w:r>
      <w:r>
        <w:rPr>
          <w:w w:val="110"/>
          <w:sz w:val="27"/>
        </w:rPr>
        <w:t>2</w:t>
      </w:r>
      <w:r>
        <w:rPr>
          <w:spacing w:val="-32"/>
          <w:w w:val="110"/>
          <w:sz w:val="27"/>
        </w:rPr>
        <w:t> </w:t>
      </w:r>
      <w:r>
        <w:rPr>
          <w:w w:val="110"/>
          <w:sz w:val="27"/>
        </w:rPr>
        <w:t>questions</w:t>
      </w:r>
      <w:r>
        <w:rPr>
          <w:spacing w:val="-11"/>
          <w:w w:val="110"/>
          <w:sz w:val="27"/>
        </w:rPr>
        <w:t> </w:t>
      </w:r>
      <w:r>
        <w:rPr>
          <w:w w:val="110"/>
          <w:sz w:val="27"/>
        </w:rPr>
        <w:t>(50</w:t>
      </w:r>
      <w:r>
        <w:rPr>
          <w:spacing w:val="-14"/>
          <w:w w:val="110"/>
          <w:sz w:val="27"/>
        </w:rPr>
        <w:t> </w:t>
      </w:r>
      <w:r>
        <w:rPr>
          <w:w w:val="110"/>
          <w:sz w:val="27"/>
        </w:rPr>
        <w:t>marks</w:t>
      </w:r>
      <w:r>
        <w:rPr>
          <w:spacing w:val="-24"/>
          <w:w w:val="110"/>
          <w:sz w:val="27"/>
        </w:rPr>
        <w:t> </w:t>
      </w:r>
      <w:r>
        <w:rPr>
          <w:spacing w:val="-2"/>
          <w:w w:val="110"/>
          <w:sz w:val="27"/>
        </w:rPr>
        <w:t>each).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40" w:lineRule="auto" w:before="256" w:after="0"/>
        <w:ind w:left="992" w:right="0" w:hanging="182"/>
        <w:jc w:val="left"/>
        <w:rPr>
          <w:sz w:val="28"/>
        </w:rPr>
      </w:pPr>
      <w:r>
        <w:rPr>
          <w:w w:val="105"/>
          <w:sz w:val="28"/>
        </w:rPr>
        <w:t>All</w:t>
      </w:r>
      <w:r>
        <w:rPr>
          <w:spacing w:val="-21"/>
          <w:w w:val="105"/>
          <w:sz w:val="28"/>
        </w:rPr>
        <w:t> </w:t>
      </w:r>
      <w:r>
        <w:rPr>
          <w:w w:val="105"/>
          <w:sz w:val="28"/>
        </w:rPr>
        <w:t>other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sections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ore</w:t>
      </w:r>
      <w:r>
        <w:rPr>
          <w:spacing w:val="-18"/>
          <w:w w:val="105"/>
          <w:sz w:val="28"/>
        </w:rPr>
        <w:t> </w:t>
      </w:r>
      <w:r>
        <w:rPr>
          <w:spacing w:val="-2"/>
          <w:w w:val="105"/>
          <w:sz w:val="28"/>
        </w:rPr>
        <w:t>compulsory.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7"/>
        <w:rPr>
          <w:rFonts w:ascii="Arial"/>
        </w:rPr>
      </w:pPr>
      <w:r>
        <w:rPr>
          <w:rFonts w:ascii="Arial"/>
          <w:w w:val="105"/>
        </w:rPr>
        <w:t>JEE</w:t>
      </w:r>
      <w:r>
        <w:rPr>
          <w:rFonts w:ascii="Arial"/>
          <w:spacing w:val="-19"/>
          <w:w w:val="105"/>
        </w:rPr>
        <w:t> </w:t>
      </w:r>
      <w:r>
        <w:rPr>
          <w:rFonts w:ascii="Arial"/>
          <w:w w:val="105"/>
        </w:rPr>
        <w:t>Main</w:t>
      </w:r>
      <w:r>
        <w:rPr>
          <w:rFonts w:ascii="Arial"/>
          <w:spacing w:val="-17"/>
          <w:w w:val="105"/>
        </w:rPr>
        <w:t> </w:t>
      </w:r>
      <w:r>
        <w:rPr>
          <w:rFonts w:ascii="Arial"/>
          <w:w w:val="105"/>
        </w:rPr>
        <w:t>Exam</w:t>
      </w:r>
      <w:r>
        <w:rPr>
          <w:rFonts w:ascii="Arial"/>
          <w:spacing w:val="-10"/>
          <w:w w:val="105"/>
        </w:rPr>
        <w:t> </w:t>
      </w:r>
      <w:r>
        <w:rPr>
          <w:rFonts w:ascii="Arial"/>
          <w:w w:val="105"/>
        </w:rPr>
        <w:t>Pattern</w:t>
      </w:r>
      <w:r>
        <w:rPr>
          <w:rFonts w:ascii="Arial"/>
          <w:spacing w:val="-1"/>
          <w:w w:val="105"/>
        </w:rPr>
        <w:t> </w:t>
      </w:r>
      <w:r>
        <w:rPr>
          <w:rFonts w:ascii="Arial"/>
          <w:w w:val="105"/>
        </w:rPr>
        <w:t>for</w:t>
      </w:r>
      <w:r>
        <w:rPr>
          <w:rFonts w:ascii="Arial"/>
          <w:spacing w:val="-15"/>
          <w:w w:val="105"/>
        </w:rPr>
        <w:t> </w:t>
      </w:r>
      <w:r>
        <w:rPr>
          <w:rFonts w:ascii="Arial"/>
          <w:w w:val="105"/>
        </w:rPr>
        <w:t>Paper</w:t>
      </w:r>
      <w:r>
        <w:rPr>
          <w:rFonts w:ascii="Arial"/>
          <w:spacing w:val="9"/>
          <w:w w:val="105"/>
        </w:rPr>
        <w:t> </w:t>
      </w:r>
      <w:r>
        <w:rPr>
          <w:rFonts w:ascii="Arial"/>
          <w:w w:val="105"/>
        </w:rPr>
        <w:t>2</w:t>
      </w:r>
      <w:r>
        <w:rPr>
          <w:rFonts w:ascii="Arial"/>
          <w:spacing w:val="-20"/>
          <w:w w:val="105"/>
        </w:rPr>
        <w:t> </w:t>
      </w:r>
      <w:r>
        <w:rPr>
          <w:rFonts w:ascii="Arial"/>
          <w:w w:val="105"/>
        </w:rPr>
        <w:t>for</w:t>
      </w:r>
      <w:r>
        <w:rPr>
          <w:rFonts w:ascii="Arial"/>
          <w:spacing w:val="30"/>
          <w:w w:val="105"/>
        </w:rPr>
        <w:t> </w:t>
      </w:r>
      <w:r>
        <w:rPr>
          <w:rFonts w:ascii="Arial"/>
          <w:w w:val="105"/>
        </w:rPr>
        <w:t>B.Plan</w:t>
      </w:r>
      <w:r>
        <w:rPr>
          <w:rFonts w:ascii="Arial"/>
          <w:spacing w:val="21"/>
          <w:w w:val="105"/>
        </w:rPr>
        <w:t> </w:t>
      </w:r>
      <w:r>
        <w:rPr>
          <w:rFonts w:ascii="Arial"/>
          <w:w w:val="105"/>
        </w:rPr>
        <w:t>{Paper</w:t>
      </w:r>
      <w:r>
        <w:rPr>
          <w:rFonts w:ascii="Arial"/>
          <w:spacing w:val="11"/>
          <w:w w:val="105"/>
        </w:rPr>
        <w:t> </w:t>
      </w:r>
      <w:r>
        <w:rPr>
          <w:rFonts w:ascii="Arial"/>
          <w:spacing w:val="-5"/>
          <w:w w:val="105"/>
        </w:rPr>
        <w:t>2B)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290" w:after="0"/>
        <w:ind w:left="978" w:right="0" w:hanging="168"/>
        <w:jc w:val="left"/>
        <w:rPr>
          <w:sz w:val="28"/>
        </w:rPr>
      </w:pPr>
      <w:r>
        <w:rPr>
          <w:w w:val="105"/>
          <w:sz w:val="28"/>
        </w:rPr>
        <w:t>Conducted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entirely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online</w:t>
      </w:r>
      <w:r>
        <w:rPr>
          <w:spacing w:val="3"/>
          <w:w w:val="105"/>
          <w:sz w:val="28"/>
        </w:rPr>
        <w:t> </w:t>
      </w:r>
      <w:r>
        <w:rPr>
          <w:spacing w:val="-2"/>
          <w:w w:val="105"/>
          <w:sz w:val="28"/>
        </w:rPr>
        <w:t>(CBT).</w:t>
      </w: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254" w:after="0"/>
        <w:ind w:left="982" w:right="0" w:hanging="171"/>
        <w:jc w:val="left"/>
        <w:rPr>
          <w:sz w:val="27"/>
        </w:rPr>
      </w:pPr>
      <w:r>
        <w:rPr>
          <w:w w:val="110"/>
          <w:sz w:val="27"/>
        </w:rPr>
        <w:t>Includes</w:t>
      </w:r>
      <w:r>
        <w:rPr>
          <w:spacing w:val="35"/>
          <w:w w:val="110"/>
          <w:sz w:val="27"/>
        </w:rPr>
        <w:t> </w:t>
      </w:r>
      <w:r>
        <w:rPr>
          <w:w w:val="110"/>
          <w:sz w:val="27"/>
        </w:rPr>
        <w:t>Mathematics,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Aptitude,</w:t>
      </w:r>
      <w:r>
        <w:rPr>
          <w:spacing w:val="6"/>
          <w:w w:val="110"/>
          <w:sz w:val="27"/>
        </w:rPr>
        <w:t> </w:t>
      </w:r>
      <w:r>
        <w:rPr>
          <w:w w:val="110"/>
          <w:sz w:val="27"/>
        </w:rPr>
        <w:t>and</w:t>
      </w:r>
      <w:r>
        <w:rPr>
          <w:spacing w:val="-1"/>
          <w:w w:val="110"/>
          <w:sz w:val="27"/>
        </w:rPr>
        <w:t> </w:t>
      </w:r>
      <w:r>
        <w:rPr>
          <w:w w:val="110"/>
          <w:sz w:val="27"/>
        </w:rPr>
        <w:t>Planning</w:t>
      </w:r>
      <w:r>
        <w:rPr>
          <w:spacing w:val="44"/>
          <w:w w:val="110"/>
          <w:sz w:val="27"/>
        </w:rPr>
        <w:t> </w:t>
      </w:r>
      <w:r>
        <w:rPr>
          <w:spacing w:val="-2"/>
          <w:w w:val="110"/>
          <w:sz w:val="27"/>
        </w:rPr>
        <w:t>sections.</w:t>
      </w: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266" w:after="0"/>
        <w:ind w:left="986" w:right="0" w:hanging="175"/>
        <w:jc w:val="left"/>
        <w:rPr>
          <w:sz w:val="27"/>
        </w:rPr>
      </w:pPr>
      <w:r>
        <w:rPr>
          <w:w w:val="105"/>
          <w:sz w:val="27"/>
        </w:rPr>
        <w:t>The</w:t>
      </w:r>
      <w:r>
        <w:rPr>
          <w:spacing w:val="9"/>
          <w:w w:val="105"/>
          <w:sz w:val="27"/>
        </w:rPr>
        <w:t> </w:t>
      </w:r>
      <w:r>
        <w:rPr>
          <w:w w:val="105"/>
          <w:sz w:val="27"/>
        </w:rPr>
        <w:t>Planning</w:t>
      </w:r>
      <w:r>
        <w:rPr>
          <w:spacing w:val="29"/>
          <w:w w:val="105"/>
          <w:sz w:val="27"/>
        </w:rPr>
        <w:t> </w:t>
      </w:r>
      <w:r>
        <w:rPr>
          <w:w w:val="105"/>
          <w:sz w:val="27"/>
        </w:rPr>
        <w:t>section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has</w:t>
      </w:r>
      <w:r>
        <w:rPr>
          <w:spacing w:val="27"/>
          <w:w w:val="105"/>
          <w:sz w:val="27"/>
        </w:rPr>
        <w:t> </w:t>
      </w:r>
      <w:r>
        <w:rPr>
          <w:w w:val="105"/>
          <w:sz w:val="27"/>
        </w:rPr>
        <w:t>25</w:t>
      </w:r>
      <w:r>
        <w:rPr>
          <w:spacing w:val="9"/>
          <w:w w:val="105"/>
          <w:sz w:val="27"/>
        </w:rPr>
        <w:t> </w:t>
      </w:r>
      <w:r>
        <w:rPr>
          <w:w w:val="105"/>
          <w:sz w:val="27"/>
        </w:rPr>
        <w:t>questions</w:t>
      </w:r>
      <w:r>
        <w:rPr>
          <w:spacing w:val="20"/>
          <w:w w:val="105"/>
          <w:sz w:val="27"/>
        </w:rPr>
        <w:t> </w:t>
      </w:r>
      <w:r>
        <w:rPr>
          <w:w w:val="105"/>
          <w:sz w:val="27"/>
        </w:rPr>
        <w:t>to</w:t>
      </w:r>
      <w:r>
        <w:rPr>
          <w:spacing w:val="15"/>
          <w:w w:val="105"/>
          <w:sz w:val="27"/>
        </w:rPr>
        <w:t> </w:t>
      </w:r>
      <w:r>
        <w:rPr>
          <w:w w:val="105"/>
          <w:sz w:val="27"/>
        </w:rPr>
        <w:t>assess</w:t>
      </w:r>
      <w:r>
        <w:rPr>
          <w:spacing w:val="36"/>
          <w:w w:val="105"/>
          <w:sz w:val="27"/>
        </w:rPr>
        <w:t> </w:t>
      </w:r>
      <w:r>
        <w:rPr>
          <w:w w:val="105"/>
          <w:sz w:val="27"/>
        </w:rPr>
        <w:t>analytical</w:t>
      </w:r>
      <w:r>
        <w:rPr>
          <w:spacing w:val="23"/>
          <w:w w:val="105"/>
          <w:sz w:val="27"/>
        </w:rPr>
        <w:t> </w:t>
      </w:r>
      <w:r>
        <w:rPr>
          <w:w w:val="105"/>
          <w:sz w:val="27"/>
        </w:rPr>
        <w:t>and</w:t>
      </w:r>
      <w:r>
        <w:rPr>
          <w:spacing w:val="26"/>
          <w:w w:val="105"/>
          <w:sz w:val="27"/>
        </w:rPr>
        <w:t> </w:t>
      </w:r>
      <w:r>
        <w:rPr>
          <w:w w:val="105"/>
          <w:sz w:val="27"/>
        </w:rPr>
        <w:t>design</w:t>
      </w:r>
      <w:r>
        <w:rPr>
          <w:spacing w:val="36"/>
          <w:w w:val="105"/>
          <w:sz w:val="27"/>
        </w:rPr>
        <w:t> </w:t>
      </w:r>
      <w:r>
        <w:rPr>
          <w:spacing w:val="-2"/>
          <w:w w:val="105"/>
          <w:sz w:val="27"/>
        </w:rPr>
        <w:t>skills.</w:t>
      </w:r>
    </w:p>
    <w:p>
      <w:pPr>
        <w:pStyle w:val="BodyText"/>
        <w:rPr>
          <w:sz w:val="27"/>
        </w:rPr>
      </w:pPr>
    </w:p>
    <w:p>
      <w:pPr>
        <w:pStyle w:val="BodyText"/>
        <w:spacing w:before="308"/>
        <w:rPr>
          <w:sz w:val="27"/>
        </w:rPr>
      </w:pPr>
    </w:p>
    <w:p>
      <w:pPr>
        <w:pStyle w:val="Heading3"/>
      </w:pPr>
      <w:r>
        <w:rPr/>
        <w:t>JEE</w:t>
      </w:r>
      <w:r>
        <w:rPr>
          <w:spacing w:val="-14"/>
        </w:rPr>
        <w:t> </w:t>
      </w:r>
      <w:r>
        <w:rPr/>
        <w:t>Main</w:t>
      </w:r>
      <w:r>
        <w:rPr>
          <w:spacing w:val="-29"/>
        </w:rPr>
        <w:t> </w:t>
      </w:r>
      <w:r>
        <w:rPr/>
        <w:t>Paper 2</w:t>
      </w:r>
      <w:r>
        <w:rPr>
          <w:spacing w:val="-41"/>
        </w:rPr>
        <w:t> </w:t>
      </w:r>
      <w:r>
        <w:rPr/>
        <w:t>Pattern</w:t>
      </w:r>
      <w:r>
        <w:rPr>
          <w:spacing w:val="-23"/>
        </w:rPr>
        <w:t> </w:t>
      </w:r>
      <w:r>
        <w:rPr>
          <w:spacing w:val="-2"/>
        </w:rPr>
        <w:t>Overview</w:t>
      </w:r>
    </w:p>
    <w:p>
      <w:pPr>
        <w:pStyle w:val="Heading3"/>
        <w:spacing w:after="0"/>
        <w:sectPr>
          <w:headerReference w:type="default" r:id="rId89"/>
          <w:pgSz w:w="12240" w:h="15840"/>
          <w:pgMar w:header="0" w:footer="0" w:top="920" w:bottom="28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274" w:type="dxa"/>
        <w:tblBorders>
          <w:top w:val="single" w:sz="6" w:space="0" w:color="48382F"/>
          <w:left w:val="single" w:sz="6" w:space="0" w:color="48382F"/>
          <w:bottom w:val="single" w:sz="6" w:space="0" w:color="48382F"/>
          <w:right w:val="single" w:sz="6" w:space="0" w:color="48382F"/>
          <w:insideH w:val="single" w:sz="6" w:space="0" w:color="48382F"/>
          <w:insideV w:val="single" w:sz="6" w:space="0" w:color="4838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1963"/>
        <w:gridCol w:w="1281"/>
        <w:gridCol w:w="3489"/>
        <w:gridCol w:w="218"/>
        <w:gridCol w:w="376"/>
        <w:gridCol w:w="1161"/>
        <w:gridCol w:w="1929"/>
      </w:tblGrid>
      <w:tr>
        <w:trPr>
          <w:trHeight w:val="73" w:hRule="atLeast"/>
        </w:trPr>
        <w:tc>
          <w:tcPr>
            <w:tcW w:w="55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3" w:type="dxa"/>
            <w:vMerge w:val="restart"/>
            <w:tcBorders>
              <w:bottom w:val="single" w:sz="12" w:space="0" w:color="48382F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89" w:type="dxa"/>
            <w:vMerge w:val="restart"/>
            <w:tcBorders>
              <w:bottom w:val="single" w:sz="12" w:space="0" w:color="48382F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39" w:lineRule="exact"/>
              <w:ind w:left="41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w:drawing>
                <wp:inline distT="0" distB="0" distL="0" distR="0">
                  <wp:extent cx="1412793" cy="25336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793" cy="2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3"/>
              </w:rPr>
            </w:r>
          </w:p>
        </w:tc>
        <w:tc>
          <w:tcPr>
            <w:tcW w:w="218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6" w:type="dxa"/>
            <w:tcBorders>
              <w:left w:val="nil"/>
              <w:bottom w:val="single" w:sz="12" w:space="0" w:color="FB601C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61" w:type="dxa"/>
            <w:vMerge w:val="restart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39" w:lineRule="exact"/>
              <w:ind w:left="676" w:right="-29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w:drawing>
                <wp:inline distT="0" distB="0" distL="0" distR="0">
                  <wp:extent cx="287399" cy="25336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9" cy="2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3"/>
              </w:rPr>
            </w:r>
          </w:p>
        </w:tc>
        <w:tc>
          <w:tcPr>
            <w:tcW w:w="1929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" w:hRule="atLeast"/>
        </w:trPr>
        <w:tc>
          <w:tcPr>
            <w:tcW w:w="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bottom w:val="single" w:sz="12" w:space="0" w:color="48382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9" w:type="dxa"/>
            <w:vMerge/>
            <w:tcBorders>
              <w:top w:val="nil"/>
              <w:bottom w:val="single" w:sz="12" w:space="0" w:color="48382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6" w:type="dxa"/>
            <w:tcBorders>
              <w:top w:val="single" w:sz="12" w:space="0" w:color="FB601C"/>
              <w:lef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2520" w:type="dxa"/>
            <w:gridSpan w:val="2"/>
            <w:tcBorders>
              <w:top w:val="single" w:sz="12" w:space="0" w:color="48382F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70" w:type="dxa"/>
            <w:gridSpan w:val="2"/>
            <w:tcBorders>
              <w:top w:val="single" w:sz="12" w:space="0" w:color="48382F"/>
              <w:bottom w:val="single" w:sz="6" w:space="0" w:color="77381F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84" w:type="dxa"/>
            <w:gridSpan w:val="4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37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92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5664">
                      <wp:simplePos x="0" y="0"/>
                      <wp:positionH relativeFrom="column">
                        <wp:posOffset>65531</wp:posOffset>
                      </wp:positionH>
                      <wp:positionV relativeFrom="paragraph">
                        <wp:posOffset>-363069</wp:posOffset>
                      </wp:positionV>
                      <wp:extent cx="6861175" cy="30226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6861175" cy="302260"/>
                                <a:chExt cx="6861175" cy="30226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855720" y="275843"/>
                                  <a:ext cx="670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" h="0">
                                      <a:moveTo>
                                        <a:pt x="0" y="0"/>
                                      </a:moveTo>
                                      <a:lnTo>
                                        <a:pt x="670560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7738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658111" y="205740"/>
                                  <a:ext cx="658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0">
                                      <a:moveTo>
                                        <a:pt x="0" y="0"/>
                                      </a:moveTo>
                                      <a:lnTo>
                                        <a:pt x="658368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7738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810000" y="202692"/>
                                  <a:ext cx="655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0">
                                      <a:moveTo>
                                        <a:pt x="0" y="0"/>
                                      </a:moveTo>
                                      <a:lnTo>
                                        <a:pt x="655320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7738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3819144" y="175260"/>
                                  <a:ext cx="646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0">
                                      <a:moveTo>
                                        <a:pt x="0" y="0"/>
                                      </a:moveTo>
                                      <a:lnTo>
                                        <a:pt x="646176" y="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7738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5090159" y="242315"/>
                                  <a:ext cx="1411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1605" h="0">
                                      <a:moveTo>
                                        <a:pt x="0" y="0"/>
                                      </a:moveTo>
                                      <a:lnTo>
                                        <a:pt x="141122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E4601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658111" y="10667"/>
                                  <a:ext cx="649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9605" h="0">
                                      <a:moveTo>
                                        <a:pt x="0" y="0"/>
                                      </a:moveTo>
                                      <a:lnTo>
                                        <a:pt x="649224" y="0"/>
                                      </a:lnTo>
                                    </a:path>
                                  </a:pathLst>
                                </a:custGeom>
                                <a:ln w="213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5711952" y="64007"/>
                                  <a:ext cx="899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9160" h="0">
                                      <a:moveTo>
                                        <a:pt x="0" y="0"/>
                                      </a:moveTo>
                                      <a:lnTo>
                                        <a:pt x="899160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FF694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6861048" cy="2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6pt;margin-top:-28.58816pt;width:540.25pt;height:23.8pt;mso-position-horizontal-relative:column;mso-position-vertical-relative:paragraph;z-index:-17250816" id="docshapegroup34" coordorigin="103,-572" coordsize="10805,476">
                      <v:line style="position:absolute" from="6175,-137" to="7231,-137" stroked="true" strokeweight="1.2pt" strokecolor="#77381f">
                        <v:stroke dashstyle="solid"/>
                      </v:line>
                      <v:line style="position:absolute" from="2714,-248" to="3751,-248" stroked="true" strokeweight="1.2pt" strokecolor="#77381f">
                        <v:stroke dashstyle="solid"/>
                      </v:line>
                      <v:line style="position:absolute" from="6103,-253" to="7135,-253" stroked="true" strokeweight="1.2pt" strokecolor="#77381f">
                        <v:stroke dashstyle="solid"/>
                      </v:line>
                      <v:line style="position:absolute" from="6118,-296" to="7135,-296" stroked="true" strokeweight="1.2pt" strokecolor="#77381f">
                        <v:stroke dashstyle="solid"/>
                      </v:line>
                      <v:line style="position:absolute" from="8119,-190" to="10342,-190" stroked="true" strokeweight=".72pt" strokecolor="#e4601c">
                        <v:stroke dashstyle="solid"/>
                      </v:line>
                      <v:line style="position:absolute" from="2714,-555" to="3737,-555" stroked="true" strokeweight="1.68pt" strokecolor="#000000">
                        <v:stroke dashstyle="solid"/>
                      </v:line>
                      <v:line style="position:absolute" from="9098,-471" to="10514,-471" stroked="true" strokeweight=".96pt" strokecolor="#ff6942">
                        <v:stroke dashstyle="solid"/>
                      </v:line>
                      <v:shape style="position:absolute;left:103;top:-563;width:10805;height:466" type="#_x0000_t75" id="docshape35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Duration</w:t>
            </w:r>
          </w:p>
        </w:tc>
        <w:tc>
          <w:tcPr>
            <w:tcW w:w="4770" w:type="dxa"/>
            <w:gridSpan w:val="2"/>
            <w:tcBorders>
              <w:top w:val="single" w:sz="6" w:space="0" w:color="77381F"/>
            </w:tcBorders>
          </w:tcPr>
          <w:p>
            <w:pPr>
              <w:pStyle w:val="TableParagraph"/>
              <w:spacing w:before="92"/>
              <w:ind w:left="115"/>
              <w:rPr>
                <w:sz w:val="28"/>
              </w:rPr>
            </w:pPr>
            <w:r>
              <w:rPr>
                <w:sz w:val="28"/>
              </w:rPr>
              <w:t>3 </w:t>
            </w:r>
            <w:r>
              <w:rPr>
                <w:spacing w:val="-2"/>
                <w:sz w:val="28"/>
              </w:rPr>
              <w:t>Hours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92"/>
              <w:ind w:left="125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Hours</w:t>
            </w:r>
          </w:p>
        </w:tc>
      </w:tr>
      <w:tr>
        <w:trPr>
          <w:trHeight w:val="55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102"/>
              <w:ind w:left="96"/>
              <w:rPr>
                <w:sz w:val="28"/>
              </w:rPr>
            </w:pPr>
            <w:r>
              <w:rPr>
                <w:w w:val="105"/>
                <w:sz w:val="28"/>
              </w:rPr>
              <w:t>Mode</w:t>
            </w:r>
            <w:r>
              <w:rPr>
                <w:spacing w:val="-24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-12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Exam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before="102"/>
              <w:ind w:left="113"/>
              <w:rPr>
                <w:sz w:val="28"/>
              </w:rPr>
            </w:pPr>
            <w:r>
              <w:rPr>
                <w:sz w:val="28"/>
              </w:rPr>
              <w:t>Online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Offline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102"/>
              <w:ind w:left="124"/>
              <w:rPr>
                <w:sz w:val="28"/>
              </w:rPr>
            </w:pPr>
            <w:r>
              <w:rPr>
                <w:spacing w:val="-2"/>
                <w:sz w:val="28"/>
              </w:rPr>
              <w:t>Online</w:t>
            </w:r>
          </w:p>
        </w:tc>
      </w:tr>
      <w:tr>
        <w:trPr>
          <w:trHeight w:val="92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284"/>
              <w:ind w:left="104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Sections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before="284"/>
              <w:ind w:left="120"/>
              <w:rPr>
                <w:sz w:val="28"/>
              </w:rPr>
            </w:pPr>
            <w:r>
              <w:rPr>
                <w:w w:val="105"/>
                <w:sz w:val="28"/>
              </w:rPr>
              <w:t>Mathematics,</w:t>
            </w:r>
            <w:r>
              <w:rPr>
                <w:spacing w:val="-6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Aptitude,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Drawing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line="249" w:lineRule="auto" w:before="83"/>
              <w:ind w:left="114"/>
              <w:rPr>
                <w:sz w:val="30"/>
              </w:rPr>
            </w:pPr>
            <w:r>
              <w:rPr>
                <w:spacing w:val="-4"/>
                <w:sz w:val="30"/>
              </w:rPr>
              <w:t>Mathematics,</w:t>
            </w:r>
            <w:r>
              <w:rPr>
                <w:spacing w:val="-9"/>
                <w:sz w:val="30"/>
              </w:rPr>
              <w:t> </w:t>
            </w:r>
            <w:r>
              <w:rPr>
                <w:spacing w:val="-4"/>
                <w:sz w:val="30"/>
              </w:rPr>
              <w:t>Aptitude, </w:t>
            </w:r>
            <w:r>
              <w:rPr>
                <w:spacing w:val="-2"/>
                <w:sz w:val="30"/>
              </w:rPr>
              <w:t>Planning</w:t>
            </w:r>
          </w:p>
        </w:tc>
      </w:tr>
      <w:tr>
        <w:trPr>
          <w:trHeight w:val="55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10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Questions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before="102"/>
              <w:ind w:left="113"/>
              <w:rPr>
                <w:sz w:val="28"/>
              </w:rPr>
            </w:pPr>
            <w:r>
              <w:rPr>
                <w:color w:val="181818"/>
                <w:spacing w:val="-5"/>
                <w:sz w:val="28"/>
              </w:rPr>
              <w:t>77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102"/>
              <w:ind w:left="119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lOO</w:t>
            </w:r>
          </w:p>
        </w:tc>
      </w:tr>
      <w:tr>
        <w:trPr>
          <w:trHeight w:val="56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102"/>
              <w:ind w:left="110"/>
              <w:rPr>
                <w:sz w:val="28"/>
              </w:rPr>
            </w:pPr>
            <w:r>
              <w:rPr>
                <w:w w:val="105"/>
                <w:sz w:val="28"/>
              </w:rPr>
              <w:t>Total</w:t>
            </w:r>
            <w:r>
              <w:rPr>
                <w:spacing w:val="-10"/>
                <w:w w:val="105"/>
                <w:sz w:val="28"/>
              </w:rPr>
              <w:t> </w:t>
            </w:r>
            <w:r>
              <w:rPr>
                <w:spacing w:val="-2"/>
                <w:w w:val="110"/>
                <w:sz w:val="28"/>
              </w:rPr>
              <w:t>Marks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before="102"/>
              <w:ind w:left="123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400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102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400</w:t>
            </w:r>
          </w:p>
        </w:tc>
      </w:tr>
      <w:tr>
        <w:trPr>
          <w:trHeight w:val="91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102"/>
              <w:ind w:left="110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113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@UBStlOWS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before="279"/>
              <w:ind w:left="120"/>
              <w:rPr>
                <w:sz w:val="28"/>
              </w:rPr>
            </w:pPr>
            <w:r>
              <w:rPr>
                <w:sz w:val="28"/>
              </w:rPr>
              <w:t>MCQs,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Numerical,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Drawing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279"/>
              <w:ind w:left="116"/>
              <w:rPr>
                <w:sz w:val="28"/>
              </w:rPr>
            </w:pPr>
            <w:r>
              <w:rPr>
                <w:spacing w:val="-12"/>
                <w:sz w:val="28"/>
              </w:rPr>
              <w:t>MCQs,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Numerical</w:t>
            </w:r>
          </w:p>
        </w:tc>
      </w:tr>
      <w:tr>
        <w:trPr>
          <w:trHeight w:val="1276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139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Marking</w:t>
            </w:r>
            <w:r>
              <w:rPr>
                <w:b/>
                <w:spacing w:val="1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Scheme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line="268" w:lineRule="auto" w:before="102"/>
              <w:ind w:left="123" w:firstLine="2"/>
              <w:rPr>
                <w:sz w:val="28"/>
              </w:rPr>
            </w:pPr>
            <w:r>
              <w:rPr>
                <w:sz w:val="28"/>
              </w:rPr>
              <w:t>+4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fDr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Correct,</w:t>
            </w:r>
            <w:r>
              <w:rPr>
                <w:spacing w:val="-20"/>
                <w:sz w:val="28"/>
              </w:rPr>
              <w:t> </w:t>
            </w:r>
            <w:r>
              <w:rPr>
                <w:w w:val="80"/>
                <w:sz w:val="28"/>
              </w:rPr>
              <w:t>—1</w:t>
            </w:r>
            <w:r>
              <w:rPr>
                <w:spacing w:val="-4"/>
                <w:w w:val="80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incorrect,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for unottempted;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Drawing</w:t>
            </w:r>
            <w:r>
              <w:rPr>
                <w:spacing w:val="39"/>
                <w:sz w:val="28"/>
              </w:rPr>
              <w:t> </w:t>
            </w:r>
            <w:r>
              <w:rPr>
                <w:color w:val="0C0C0C"/>
                <w:w w:val="80"/>
                <w:sz w:val="28"/>
              </w:rPr>
              <w:t>—</w:t>
            </w:r>
            <w:r>
              <w:rPr>
                <w:color w:val="0C0C0C"/>
                <w:spacing w:val="28"/>
                <w:sz w:val="28"/>
              </w:rPr>
              <w:t> </w:t>
            </w:r>
            <w:r>
              <w:rPr>
                <w:sz w:val="28"/>
              </w:rPr>
              <w:t>50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2"/>
                <w:sz w:val="28"/>
              </w:rPr>
              <w:t>marks</w:t>
            </w:r>
          </w:p>
          <w:p>
            <w:pPr>
              <w:pStyle w:val="TableParagraph"/>
              <w:spacing w:line="321" w:lineRule="exact"/>
              <w:ind w:left="36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102"/>
              <w:ind w:left="136"/>
              <w:rPr>
                <w:sz w:val="28"/>
              </w:rPr>
            </w:pPr>
            <w:r>
              <w:rPr>
                <w:spacing w:val="-2"/>
                <w:sz w:val="28"/>
              </w:rPr>
              <w:t>+4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CDrrect,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-1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for</w:t>
            </w:r>
          </w:p>
          <w:p>
            <w:pPr>
              <w:pStyle w:val="TableParagraph"/>
              <w:spacing w:line="268" w:lineRule="auto" w:before="38"/>
              <w:ind w:left="119" w:right="73" w:hanging="1"/>
              <w:rPr>
                <w:sz w:val="28"/>
              </w:rPr>
            </w:pPr>
            <w:r>
              <w:rPr>
                <w:w w:val="105"/>
                <w:sz w:val="28"/>
              </w:rPr>
              <w:t>incorrect,</w:t>
            </w:r>
            <w:r>
              <w:rPr>
                <w:spacing w:val="-21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0</w:t>
            </w:r>
            <w:r>
              <w:rPr>
                <w:spacing w:val="-20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for </w:t>
            </w:r>
            <w:r>
              <w:rPr>
                <w:spacing w:val="-2"/>
                <w:w w:val="105"/>
                <w:sz w:val="28"/>
              </w:rPr>
              <w:t>unottemptecl</w:t>
            </w:r>
          </w:p>
        </w:tc>
      </w:tr>
      <w:tr>
        <w:trPr>
          <w:trHeight w:val="1621" w:hRule="atLeast"/>
        </w:trPr>
        <w:tc>
          <w:tcPr>
            <w:tcW w:w="2520" w:type="dxa"/>
            <w:gridSpan w:val="2"/>
          </w:tcPr>
          <w:p>
            <w:pPr>
              <w:pStyle w:val="TableParagraph"/>
              <w:spacing w:before="312"/>
              <w:rPr>
                <w:sz w:val="28"/>
              </w:rPr>
            </w:pP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Languages</w:t>
            </w:r>
          </w:p>
        </w:tc>
        <w:tc>
          <w:tcPr>
            <w:tcW w:w="4770" w:type="dxa"/>
            <w:gridSpan w:val="2"/>
          </w:tcPr>
          <w:p>
            <w:pPr>
              <w:pStyle w:val="TableParagraph"/>
              <w:spacing w:line="268" w:lineRule="auto" w:before="92"/>
              <w:ind w:left="111" w:right="197" w:firstLine="7"/>
              <w:rPr>
                <w:sz w:val="28"/>
              </w:rPr>
            </w:pPr>
            <w:r>
              <w:rPr>
                <w:sz w:val="28"/>
              </w:rPr>
              <w:t>English,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Hindi,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Assamese,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Bengali, Kannada, Malayalom, Marathi, Odio,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Punjabi,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Tamil,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Telugu,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Urdu, </w:t>
            </w:r>
            <w:r>
              <w:rPr>
                <w:spacing w:val="-2"/>
                <w:sz w:val="28"/>
              </w:rPr>
              <w:t>Gujaroti</w:t>
            </w:r>
          </w:p>
        </w:tc>
        <w:tc>
          <w:tcPr>
            <w:tcW w:w="3684" w:type="dxa"/>
            <w:gridSpan w:val="4"/>
          </w:tcPr>
          <w:p>
            <w:pPr>
              <w:pStyle w:val="TableParagraph"/>
              <w:spacing w:before="312"/>
              <w:rPr>
                <w:sz w:val="28"/>
              </w:rPr>
            </w:pPr>
          </w:p>
          <w:p>
            <w:pPr>
              <w:pStyle w:val="TableParagraph"/>
              <w:ind w:left="125"/>
              <w:rPr>
                <w:sz w:val="28"/>
              </w:rPr>
            </w:pPr>
            <w:r>
              <w:rPr>
                <w:sz w:val="28"/>
              </w:rPr>
              <w:t>Same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Paper</w:t>
            </w:r>
            <w:r>
              <w:rPr>
                <w:spacing w:val="38"/>
                <w:sz w:val="28"/>
              </w:rPr>
              <w:t> </w:t>
            </w:r>
            <w:r>
              <w:rPr>
                <w:spacing w:val="-7"/>
                <w:sz w:val="28"/>
              </w:rPr>
              <w:t>2A</w:t>
            </w: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29"/>
        <w:rPr>
          <w:sz w:val="33"/>
        </w:rPr>
      </w:pPr>
    </w:p>
    <w:p>
      <w:pPr>
        <w:spacing w:before="0"/>
        <w:ind w:left="272" w:right="0" w:firstLine="0"/>
        <w:jc w:val="both"/>
        <w:rPr>
          <w:rFonts w:ascii="Calibri"/>
          <w:sz w:val="33"/>
        </w:rPr>
      </w:pPr>
      <w:r>
        <w:rPr>
          <w:rFonts w:ascii="Calibri"/>
          <w:w w:val="110"/>
          <w:sz w:val="33"/>
        </w:rPr>
        <w:t>JEE</w:t>
      </w:r>
      <w:r>
        <w:rPr>
          <w:rFonts w:ascii="Calibri"/>
          <w:spacing w:val="16"/>
          <w:w w:val="110"/>
          <w:sz w:val="33"/>
        </w:rPr>
        <w:t>  </w:t>
      </w:r>
      <w:r>
        <w:rPr>
          <w:rFonts w:ascii="Calibri"/>
          <w:w w:val="110"/>
          <w:sz w:val="33"/>
        </w:rPr>
        <w:t>Main</w:t>
      </w:r>
      <w:r>
        <w:rPr>
          <w:rFonts w:ascii="Calibri"/>
          <w:spacing w:val="-32"/>
          <w:w w:val="110"/>
          <w:sz w:val="33"/>
        </w:rPr>
        <w:t> </w:t>
      </w:r>
      <w:r>
        <w:rPr>
          <w:rFonts w:ascii="Calibri"/>
          <w:w w:val="110"/>
          <w:sz w:val="33"/>
        </w:rPr>
        <w:t>2026</w:t>
      </w:r>
      <w:r>
        <w:rPr>
          <w:rFonts w:ascii="Calibri"/>
          <w:spacing w:val="-9"/>
          <w:w w:val="110"/>
          <w:sz w:val="33"/>
        </w:rPr>
        <w:t> </w:t>
      </w:r>
      <w:r>
        <w:rPr>
          <w:rFonts w:ascii="Calibri"/>
          <w:w w:val="110"/>
          <w:sz w:val="33"/>
        </w:rPr>
        <w:t>Exam</w:t>
      </w:r>
      <w:r>
        <w:rPr>
          <w:rFonts w:ascii="Calibri"/>
          <w:spacing w:val="-24"/>
          <w:w w:val="110"/>
          <w:sz w:val="33"/>
        </w:rPr>
        <w:t> </w:t>
      </w:r>
      <w:r>
        <w:rPr>
          <w:rFonts w:ascii="Calibri"/>
          <w:w w:val="110"/>
          <w:sz w:val="33"/>
        </w:rPr>
        <w:t>Pattern:</w:t>
      </w:r>
      <w:r>
        <w:rPr>
          <w:rFonts w:ascii="Calibri"/>
          <w:spacing w:val="-6"/>
          <w:w w:val="110"/>
          <w:sz w:val="33"/>
        </w:rPr>
        <w:t> </w:t>
      </w:r>
      <w:r>
        <w:rPr>
          <w:rFonts w:ascii="Calibri"/>
          <w:w w:val="110"/>
          <w:sz w:val="33"/>
        </w:rPr>
        <w:t>Total</w:t>
      </w:r>
      <w:r>
        <w:rPr>
          <w:rFonts w:ascii="Calibri"/>
          <w:spacing w:val="-18"/>
          <w:w w:val="110"/>
          <w:sz w:val="33"/>
        </w:rPr>
        <w:t> </w:t>
      </w:r>
      <w:r>
        <w:rPr>
          <w:rFonts w:ascii="Calibri"/>
          <w:w w:val="110"/>
          <w:sz w:val="33"/>
        </w:rPr>
        <w:t>Number</w:t>
      </w:r>
      <w:r>
        <w:rPr>
          <w:rFonts w:ascii="Calibri"/>
          <w:spacing w:val="-4"/>
          <w:w w:val="110"/>
          <w:sz w:val="33"/>
        </w:rPr>
        <w:t> </w:t>
      </w:r>
      <w:r>
        <w:rPr>
          <w:rFonts w:ascii="Calibri"/>
          <w:w w:val="110"/>
          <w:sz w:val="33"/>
        </w:rPr>
        <w:t>of</w:t>
      </w:r>
      <w:r>
        <w:rPr>
          <w:rFonts w:ascii="Calibri"/>
          <w:spacing w:val="10"/>
          <w:w w:val="110"/>
          <w:sz w:val="33"/>
        </w:rPr>
        <w:t> </w:t>
      </w:r>
      <w:r>
        <w:rPr>
          <w:rFonts w:ascii="Calibri"/>
          <w:spacing w:val="-2"/>
          <w:w w:val="110"/>
          <w:sz w:val="33"/>
        </w:rPr>
        <w:t>Questions</w:t>
      </w:r>
    </w:p>
    <w:p>
      <w:pPr>
        <w:pStyle w:val="BodyText"/>
        <w:spacing w:line="268" w:lineRule="auto" w:before="119"/>
        <w:ind w:left="253" w:right="269" w:firstLine="4"/>
        <w:jc w:val="both"/>
      </w:pPr>
      <w:r>
        <w:rPr/>
        <w:t>The</w:t>
      </w:r>
      <w:r>
        <w:rPr>
          <w:spacing w:val="40"/>
        </w:rPr>
        <w:t> </w:t>
      </w:r>
      <w:r>
        <w:rPr/>
        <w:t>JEE Main 2026</w:t>
      </w:r>
      <w:r>
        <w:rPr>
          <w:spacing w:val="40"/>
        </w:rPr>
        <w:t> </w:t>
      </w:r>
      <w:r>
        <w:rPr/>
        <w:t>exam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consist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three separate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B.E./B.Tech, B.Arch,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B.Planning</w:t>
      </w:r>
      <w:r>
        <w:rPr>
          <w:spacing w:val="40"/>
        </w:rPr>
        <w:t> </w:t>
      </w:r>
      <w:r>
        <w:rPr/>
        <w:t>courses.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foIIDWS 0</w:t>
      </w:r>
      <w:r>
        <w:rPr>
          <w:spacing w:val="80"/>
          <w:w w:val="150"/>
        </w:rPr>
        <w:t> </w:t>
      </w:r>
      <w:r>
        <w:rPr/>
        <w:t>distinct</w:t>
      </w:r>
      <w:r>
        <w:rPr>
          <w:spacing w:val="40"/>
        </w:rPr>
        <w:t> </w:t>
      </w:r>
      <w:r>
        <w:rPr/>
        <w:t>pattern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 different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sections</w:t>
      </w:r>
    </w:p>
    <w:p>
      <w:pPr>
        <w:pStyle w:val="BodyText"/>
        <w:spacing w:before="36"/>
      </w:pPr>
    </w:p>
    <w:p>
      <w:pPr>
        <w:pStyle w:val="BodyText"/>
        <w:ind w:left="267"/>
        <w:jc w:val="both"/>
      </w:pPr>
      <w:r>
        <w:rPr>
          <w:w w:val="105"/>
        </w:rPr>
        <w:t>Below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detailed</w:t>
      </w:r>
      <w:r>
        <w:rPr>
          <w:spacing w:val="-5"/>
          <w:w w:val="105"/>
        </w:rPr>
        <w:t> </w:t>
      </w:r>
      <w:r>
        <w:rPr>
          <w:w w:val="105"/>
        </w:rPr>
        <w:t>subject-wise</w:t>
      </w:r>
      <w:r>
        <w:rPr>
          <w:spacing w:val="15"/>
          <w:w w:val="105"/>
        </w:rPr>
        <w:t> </w:t>
      </w:r>
      <w:r>
        <w:rPr>
          <w:w w:val="105"/>
        </w:rPr>
        <w:t>breakup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total</w:t>
      </w:r>
      <w:r>
        <w:rPr>
          <w:spacing w:val="-9"/>
          <w:w w:val="105"/>
        </w:rPr>
        <w:t> </w:t>
      </w:r>
      <w:r>
        <w:rPr>
          <w:w w:val="105"/>
        </w:rPr>
        <w:t>questions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three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papers.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before="1"/>
        <w:ind w:left="257"/>
        <w:jc w:val="both"/>
      </w:pPr>
      <w:r>
        <w:rPr>
          <w:w w:val="110"/>
        </w:rPr>
        <w:t>Total</w:t>
      </w:r>
      <w:r>
        <w:rPr>
          <w:spacing w:val="-27"/>
          <w:w w:val="110"/>
        </w:rPr>
        <w:t> </w:t>
      </w:r>
      <w:r>
        <w:rPr>
          <w:w w:val="110"/>
        </w:rPr>
        <w:t>Questions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JEE</w:t>
      </w:r>
      <w:r>
        <w:rPr>
          <w:spacing w:val="-8"/>
          <w:w w:val="110"/>
        </w:rPr>
        <w:t> </w:t>
      </w:r>
      <w:r>
        <w:rPr>
          <w:w w:val="110"/>
        </w:rPr>
        <w:t>Main</w:t>
      </w:r>
      <w:r>
        <w:rPr>
          <w:spacing w:val="-17"/>
          <w:w w:val="110"/>
        </w:rPr>
        <w:t> </w:t>
      </w:r>
      <w:r>
        <w:rPr>
          <w:w w:val="110"/>
        </w:rPr>
        <w:t>2026</w:t>
      </w:r>
      <w:r>
        <w:rPr>
          <w:spacing w:val="-17"/>
          <w:w w:val="110"/>
        </w:rPr>
        <w:t> </w:t>
      </w:r>
      <w:r>
        <w:rPr>
          <w:w w:val="110"/>
        </w:rPr>
        <w:t>Paper</w:t>
      </w:r>
      <w:r>
        <w:rPr>
          <w:spacing w:val="-26"/>
          <w:w w:val="110"/>
        </w:rPr>
        <w:t> </w:t>
      </w:r>
      <w:r>
        <w:rPr>
          <w:w w:val="110"/>
        </w:rPr>
        <w:t>1</w:t>
      </w:r>
      <w:r>
        <w:rPr>
          <w:spacing w:val="-53"/>
          <w:w w:val="110"/>
        </w:rPr>
        <w:t> </w:t>
      </w:r>
      <w:r>
        <w:rPr>
          <w:spacing w:val="-2"/>
          <w:w w:val="110"/>
        </w:rPr>
        <w:t>{B.E./B.Tech)</w:t>
      </w:r>
    </w:p>
    <w:p>
      <w:pPr>
        <w:pStyle w:val="BodyText"/>
        <w:spacing w:after="0"/>
        <w:jc w:val="both"/>
        <w:sectPr>
          <w:headerReference w:type="default" r:id="rId90"/>
          <w:pgSz w:w="12240" w:h="15840"/>
          <w:pgMar w:header="871" w:footer="0" w:top="1060" w:bottom="28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ind w:left="2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74205" cy="3408045"/>
                <wp:effectExtent l="0" t="0" r="0" b="1904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974205" cy="3408045"/>
                          <a:chExt cx="6974205" cy="340804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4" cy="340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60200" y="1149477"/>
                            <a:ext cx="114363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30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16165" y="1155588"/>
                            <a:ext cx="20891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9"/>
                                </w:rPr>
                                <w:t>2O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285262" y="925639"/>
                            <a:ext cx="2578735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9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subject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31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9"/>
                                </w:rPr>
                                <w:t>sections: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0" w:firstLine="14"/>
                                <w:jc w:val="left"/>
                                <w:rPr>
                                  <w:rFonts w:ascii="Calibri"/>
                                  <w:sz w:val="29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Section A (MCQs) onci Section B</w:t>
                              </w:r>
                              <w:r>
                                <w:rPr>
                                  <w:rFonts w:ascii="Calibri"/>
                                  <w:spacing w:val="-18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(Numerical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Questions}.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1267" y="1975866"/>
                            <a:ext cx="6635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28"/>
                                </w:rPr>
                                <w:t>Physics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286497" y="1737741"/>
                            <a:ext cx="253809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12" w:right="0" w:firstLine="0"/>
                                <w:jc w:val="left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includes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30"/>
                                </w:rPr>
                                <w:t>objective-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type</w:t>
                              </w:r>
                              <w:r>
                                <w:rPr>
                                  <w:rFonts w:ascii="Calibri"/>
                                  <w:spacing w:val="-1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questions,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while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30"/>
                                </w:rPr>
                                <w:t>B requires numerical answers.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1683" y="2676905"/>
                            <a:ext cx="9036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28"/>
                                </w:rPr>
                                <w:t>Chemistry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286538" y="2570226"/>
                            <a:ext cx="239966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rFonts w:ascii="Calibri"/>
                                  <w:spacing w:val="26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8"/>
                                </w:rPr>
                                <w:t>both</w:t>
                              </w:r>
                              <w:r>
                                <w:rPr>
                                  <w:rFonts w:ascii="Calibri"/>
                                  <w:spacing w:val="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8"/>
                                </w:rPr>
                                <w:t>sections</w:t>
                              </w:r>
                            </w:p>
                            <w:p>
                              <w:pPr>
                                <w:spacing w:line="3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9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29"/>
                                </w:rPr>
                                <w:t>ore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9"/>
                                </w:rPr>
                                <w:t>compulsory.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8800" y="3158489"/>
                            <a:ext cx="1320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5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5"/>
                                  <w:sz w:val="28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286036" y="3158489"/>
                            <a:ext cx="21742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w w:val="115"/>
                                  <w:sz w:val="28"/>
                                </w:rPr>
                                <w:t>75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rFonts w:ascii="Calibri"/>
                                  <w:spacing w:val="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8"/>
                                </w:rPr>
                                <w:t>(300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5"/>
                                  <w:sz w:val="28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15pt;height:268.350pt;mso-position-horizontal-relative:char;mso-position-vertical-relative:line" id="docshapegroup36" coordorigin="0,0" coordsize="10983,5367">
                <v:shape style="position:absolute;left:0;top:0;width:10983;height:5367" type="#_x0000_t75" id="docshape37" stroked="false">
                  <v:imagedata r:id="rId94" o:title=""/>
                </v:shape>
                <v:shape style="position:absolute;left:94;top:1810;width:1801;height:300" type="#_x0000_t202" id="docshape38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30"/>
                          </w:rPr>
                          <w:t>Mathematics</w:t>
                        </w:r>
                      </w:p>
                    </w:txbxContent>
                  </v:textbox>
                  <w10:wrap type="none"/>
                </v:shape>
                <v:shape style="position:absolute;left:3017;top:1819;width:329;height:290" type="#_x0000_t202" id="docshape39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9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9"/>
                          </w:rPr>
                          <w:t>2O</w:t>
                        </w:r>
                      </w:p>
                    </w:txbxContent>
                  </v:textbox>
                  <w10:wrap type="none"/>
                </v:shape>
                <v:shape style="position:absolute;left:6748;top:1457;width:4061;height:1010" type="#_x0000_t202" id="docshape40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9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9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subject</w:t>
                        </w:r>
                        <w:r>
                          <w:rPr>
                            <w:rFonts w:ascii="Calibri"/>
                            <w:spacing w:val="10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has</w:t>
                        </w:r>
                        <w:r>
                          <w:rPr>
                            <w:rFonts w:ascii="Calibri"/>
                            <w:spacing w:val="31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two</w:t>
                        </w:r>
                        <w:r>
                          <w:rPr>
                            <w:rFonts w:ascii="Calibri"/>
                            <w:spacing w:val="6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10"/>
                            <w:sz w:val="29"/>
                          </w:rPr>
                          <w:t>sections:</w:t>
                        </w:r>
                      </w:p>
                      <w:p>
                        <w:pPr>
                          <w:spacing w:line="244" w:lineRule="auto" w:before="0"/>
                          <w:ind w:left="0" w:right="0" w:firstLine="14"/>
                          <w:jc w:val="left"/>
                          <w:rPr>
                            <w:rFonts w:ascii="Calibri"/>
                            <w:sz w:val="29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Section A (MCQs) onci Section B</w:t>
                        </w:r>
                        <w:r>
                          <w:rPr>
                            <w:rFonts w:ascii="Calibri"/>
                            <w:spacing w:val="-18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(Numerical</w:t>
                        </w:r>
                        <w:r>
                          <w:rPr>
                            <w:rFonts w:ascii="Calibri"/>
                            <w:spacing w:val="-7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13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Questions}.</w:t>
                        </w:r>
                      </w:p>
                    </w:txbxContent>
                  </v:textbox>
                  <w10:wrap type="none"/>
                </v:shape>
                <v:shape style="position:absolute;left:96;top:3111;width:1045;height:280" type="#_x0000_t202" id="docshape41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25"/>
                            <w:sz w:val="28"/>
                          </w:rPr>
                          <w:t>Physics</w:t>
                        </w:r>
                      </w:p>
                    </w:txbxContent>
                  </v:textbox>
                  <w10:wrap type="none"/>
                </v:shape>
                <v:shape style="position:absolute;left:6750;top:2736;width:3997;height:1020" type="#_x0000_t202" id="docshape42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12" w:right="0" w:firstLine="0"/>
                          <w:jc w:val="left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10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A</w:t>
                        </w:r>
                        <w:r>
                          <w:rPr>
                            <w:rFonts w:ascii="Calibri"/>
                            <w:spacing w:val="2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includes</w:t>
                        </w:r>
                        <w:r>
                          <w:rPr>
                            <w:rFonts w:ascii="Calibri"/>
                            <w:spacing w:val="6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30"/>
                          </w:rPr>
                          <w:t>objective-</w:t>
                        </w:r>
                      </w:p>
                      <w:p>
                        <w:pPr>
                          <w:spacing w:line="235" w:lineRule="auto" w:before="0"/>
                          <w:ind w:left="0" w:right="0" w:firstLine="7"/>
                          <w:jc w:val="left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type</w:t>
                        </w:r>
                        <w:r>
                          <w:rPr>
                            <w:rFonts w:ascii="Calibri"/>
                            <w:spacing w:val="-1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questions,</w:t>
                        </w:r>
                        <w:r>
                          <w:rPr>
                            <w:rFonts w:ascii="Calibri"/>
                            <w:spacing w:val="-13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while</w:t>
                        </w:r>
                        <w:r>
                          <w:rPr>
                            <w:rFonts w:ascii="Calibri"/>
                            <w:spacing w:val="-7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16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30"/>
                          </w:rPr>
                          <w:t>B requires numerical answers.</w:t>
                        </w:r>
                      </w:p>
                    </w:txbxContent>
                  </v:textbox>
                  <w10:wrap type="none"/>
                </v:shape>
                <v:shape style="position:absolute;left:97;top:4215;width:1423;height:280" type="#_x0000_t202" id="docshape43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20"/>
                            <w:sz w:val="28"/>
                          </w:rPr>
                          <w:t>Chemistry</w:t>
                        </w:r>
                      </w:p>
                    </w:txbxContent>
                  </v:textbox>
                  <w10:wrap type="none"/>
                </v:shape>
                <v:shape style="position:absolute;left:6750;top:4047;width:3779;height:633" type="#_x0000_t202" id="docshape4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28"/>
                          </w:rPr>
                          <w:t>All</w:t>
                        </w:r>
                        <w:r>
                          <w:rPr>
                            <w:rFonts w:ascii="Calibri"/>
                            <w:spacing w:val="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8"/>
                          </w:rPr>
                          <w:t>questions</w:t>
                        </w:r>
                        <w:r>
                          <w:rPr>
                            <w:rFonts w:ascii="Calibri"/>
                            <w:spacing w:val="26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spacing w:val="-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8"/>
                          </w:rPr>
                          <w:t>both</w:t>
                        </w:r>
                        <w:r>
                          <w:rPr>
                            <w:rFonts w:ascii="Calibri"/>
                            <w:spacing w:val="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10"/>
                            <w:sz w:val="28"/>
                          </w:rPr>
                          <w:t>sections</w:t>
                        </w:r>
                      </w:p>
                      <w:p>
                        <w:pPr>
                          <w:spacing w:line="3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9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29"/>
                          </w:rPr>
                          <w:t>ore</w:t>
                        </w:r>
                        <w:r>
                          <w:rPr>
                            <w:rFonts w:ascii="Calibri"/>
                            <w:spacing w:val="-9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10"/>
                            <w:sz w:val="29"/>
                          </w:rPr>
                          <w:t>compulsory.</w:t>
                        </w:r>
                      </w:p>
                    </w:txbxContent>
                  </v:textbox>
                  <w10:wrap type="none"/>
                </v:shape>
                <v:shape style="position:absolute;left:108;top:4974;width:2080;height:280" type="#_x0000_t202" id="docshape45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5"/>
                            <w:sz w:val="28"/>
                          </w:rPr>
                          <w:t>Total</w:t>
                        </w:r>
                        <w:r>
                          <w:rPr>
                            <w:rFonts w:ascii="Calibri"/>
                            <w:spacing w:val="-12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15"/>
                            <w:sz w:val="28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v:shape style="position:absolute;left:6749;top:4974;width:3424;height:280" type="#_x0000_t202" id="docshape46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w w:val="115"/>
                            <w:sz w:val="28"/>
                          </w:rPr>
                          <w:t>75</w:t>
                        </w:r>
                        <w:r>
                          <w:rPr>
                            <w:rFonts w:ascii="Calibri"/>
                            <w:spacing w:val="-11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8"/>
                          </w:rPr>
                          <w:t>Questions</w:t>
                        </w:r>
                        <w:r>
                          <w:rPr>
                            <w:rFonts w:ascii="Calibri"/>
                            <w:spacing w:val="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8"/>
                          </w:rPr>
                          <w:t>(300</w:t>
                        </w:r>
                        <w:r>
                          <w:rPr>
                            <w:rFonts w:ascii="Calibri"/>
                            <w:spacing w:val="-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15"/>
                            <w:sz w:val="28"/>
                          </w:rPr>
                          <w:t>Marks)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36"/>
        <w:rPr>
          <w:sz w:val="31"/>
        </w:rPr>
      </w:pPr>
    </w:p>
    <w:p>
      <w:pPr>
        <w:pStyle w:val="Heading5"/>
        <w:spacing w:before="1"/>
        <w:ind w:left="261"/>
        <w:rPr>
          <w:rFonts w:ascii="Calibri"/>
        </w:rPr>
      </w:pPr>
      <w:r>
        <w:rPr>
          <w:rFonts w:ascii="Calibri"/>
          <w:w w:val="110"/>
        </w:rPr>
        <w:t>Total</w:t>
      </w:r>
      <w:r>
        <w:rPr>
          <w:rFonts w:ascii="Calibri"/>
          <w:spacing w:val="-15"/>
          <w:w w:val="110"/>
        </w:rPr>
        <w:t> </w:t>
      </w:r>
      <w:r>
        <w:rPr>
          <w:rFonts w:ascii="Calibri"/>
          <w:w w:val="110"/>
        </w:rPr>
        <w:t>Questions</w:t>
      </w:r>
      <w:r>
        <w:rPr>
          <w:rFonts w:ascii="Calibri"/>
          <w:spacing w:val="33"/>
          <w:w w:val="110"/>
        </w:rPr>
        <w:t> </w:t>
      </w:r>
      <w:r>
        <w:rPr>
          <w:rFonts w:ascii="Calibri"/>
          <w:w w:val="110"/>
        </w:rPr>
        <w:t>in</w:t>
      </w:r>
      <w:r>
        <w:rPr>
          <w:rFonts w:ascii="Calibri"/>
          <w:spacing w:val="20"/>
          <w:w w:val="110"/>
        </w:rPr>
        <w:t> </w:t>
      </w:r>
      <w:r>
        <w:rPr>
          <w:rFonts w:ascii="Calibri"/>
          <w:w w:val="110"/>
        </w:rPr>
        <w:t>JEE</w:t>
      </w:r>
      <w:r>
        <w:rPr>
          <w:rFonts w:ascii="Calibri"/>
          <w:spacing w:val="-8"/>
          <w:w w:val="110"/>
        </w:rPr>
        <w:t> </w:t>
      </w:r>
      <w:r>
        <w:rPr>
          <w:rFonts w:ascii="Calibri"/>
          <w:w w:val="110"/>
        </w:rPr>
        <w:t>Main</w:t>
      </w:r>
      <w:r>
        <w:rPr>
          <w:rFonts w:ascii="Calibri"/>
          <w:spacing w:val="-11"/>
          <w:w w:val="110"/>
        </w:rPr>
        <w:t> </w:t>
      </w:r>
      <w:r>
        <w:rPr>
          <w:rFonts w:ascii="Calibri"/>
          <w:w w:val="110"/>
        </w:rPr>
        <w:t>2026</w:t>
      </w:r>
      <w:r>
        <w:rPr>
          <w:rFonts w:ascii="Calibri"/>
          <w:spacing w:val="-5"/>
          <w:w w:val="110"/>
        </w:rPr>
        <w:t> </w:t>
      </w:r>
      <w:r>
        <w:rPr>
          <w:rFonts w:ascii="Calibri"/>
          <w:w w:val="110"/>
        </w:rPr>
        <w:t>Paper 2A</w:t>
      </w:r>
      <w:r>
        <w:rPr>
          <w:rFonts w:ascii="Calibri"/>
          <w:spacing w:val="-16"/>
          <w:w w:val="110"/>
        </w:rPr>
        <w:t> </w:t>
      </w:r>
      <w:r>
        <w:rPr>
          <w:rFonts w:ascii="Calibri"/>
          <w:spacing w:val="-2"/>
          <w:w w:val="110"/>
        </w:rPr>
        <w:t>(B.Arch)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26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871" w:footer="0" w:top="1060" w:bottom="280" w:left="360" w:right="360"/>
        </w:sectPr>
      </w:pPr>
    </w:p>
    <w:p>
      <w:pPr>
        <w:pStyle w:val="BodyText"/>
        <w:spacing w:before="230"/>
        <w:rPr>
          <w:rFonts w:ascii="Calibri"/>
          <w:sz w:val="29"/>
        </w:rPr>
      </w:pPr>
    </w:p>
    <w:p>
      <w:pPr>
        <w:pStyle w:val="Heading7"/>
        <w:tabs>
          <w:tab w:pos="3910" w:val="left" w:leader="none"/>
        </w:tabs>
        <w:ind w:left="369"/>
      </w:pPr>
      <w:r>
        <w:rPr>
          <w:spacing w:val="-2"/>
          <w:w w:val="115"/>
        </w:rPr>
        <w:t>Mathematics</w:t>
      </w:r>
      <w:r>
        <w:rPr>
          <w:w w:val="115"/>
        </w:rPr>
        <w:t> </w:t>
      </w:r>
      <w:r>
        <w:rPr>
          <w:spacing w:val="-2"/>
          <w:w w:val="115"/>
        </w:rPr>
        <w:t>(Port</w:t>
      </w:r>
      <w:r>
        <w:rPr>
          <w:spacing w:val="-12"/>
          <w:w w:val="115"/>
        </w:rPr>
        <w:t> </w:t>
      </w:r>
      <w:r>
        <w:rPr>
          <w:spacing w:val="-5"/>
          <w:w w:val="115"/>
        </w:rPr>
        <w:t>I)</w:t>
      </w:r>
      <w:r>
        <w:rPr/>
        <w:tab/>
      </w:r>
      <w:r>
        <w:rPr>
          <w:spacing w:val="-5"/>
          <w:w w:val="115"/>
        </w:rPr>
        <w:t>20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61"/>
        <w:rPr>
          <w:rFonts w:ascii="Calibri"/>
          <w:sz w:val="29"/>
        </w:rPr>
      </w:pPr>
    </w:p>
    <w:p>
      <w:pPr>
        <w:spacing w:line="250" w:lineRule="exact" w:before="0"/>
        <w:ind w:left="379" w:right="0" w:firstLine="0"/>
        <w:jc w:val="left"/>
        <w:rPr>
          <w:rFonts w:ascii="Calibri"/>
          <w:sz w:val="27"/>
        </w:rPr>
      </w:pPr>
      <w:r>
        <w:rPr>
          <w:rFonts w:ascii="Calibri"/>
          <w:w w:val="120"/>
          <w:sz w:val="27"/>
        </w:rPr>
        <w:t>Aptitude</w:t>
      </w:r>
      <w:r>
        <w:rPr>
          <w:rFonts w:ascii="Calibri"/>
          <w:spacing w:val="-7"/>
          <w:w w:val="120"/>
          <w:sz w:val="27"/>
        </w:rPr>
        <w:t> </w:t>
      </w:r>
      <w:r>
        <w:rPr>
          <w:rFonts w:ascii="Calibri"/>
          <w:w w:val="120"/>
          <w:sz w:val="27"/>
        </w:rPr>
        <w:t>Test</w:t>
      </w:r>
      <w:r>
        <w:rPr>
          <w:rFonts w:ascii="Calibri"/>
          <w:spacing w:val="-9"/>
          <w:w w:val="120"/>
          <w:sz w:val="27"/>
        </w:rPr>
        <w:t> </w:t>
      </w:r>
      <w:r>
        <w:rPr>
          <w:rFonts w:ascii="Calibri"/>
          <w:spacing w:val="-2"/>
          <w:w w:val="120"/>
          <w:sz w:val="27"/>
        </w:rPr>
        <w:t>(Port</w:t>
      </w:r>
    </w:p>
    <w:p>
      <w:pPr>
        <w:tabs>
          <w:tab w:pos="3910" w:val="left" w:leader="none"/>
        </w:tabs>
        <w:spacing w:line="461" w:lineRule="exact" w:before="0"/>
        <w:ind w:left="370" w:right="0" w:firstLine="0"/>
        <w:jc w:val="left"/>
        <w:rPr>
          <w:rFonts w:ascii="Consolas"/>
          <w:position w:val="18"/>
          <w:sz w:val="29"/>
        </w:rPr>
      </w:pPr>
      <w:r>
        <w:rPr>
          <w:rFonts w:ascii="Calibri"/>
          <w:spacing w:val="-5"/>
          <w:sz w:val="35"/>
        </w:rPr>
        <w:t>ii)</w:t>
      </w:r>
      <w:r>
        <w:rPr>
          <w:rFonts w:ascii="Calibri"/>
          <w:sz w:val="35"/>
        </w:rPr>
        <w:tab/>
      </w:r>
      <w:r>
        <w:rPr>
          <w:rFonts w:ascii="Consolas"/>
          <w:spacing w:val="-5"/>
          <w:position w:val="18"/>
          <w:sz w:val="29"/>
        </w:rPr>
        <w:t>5O</w:t>
      </w:r>
    </w:p>
    <w:p>
      <w:pPr>
        <w:pStyle w:val="BodyText"/>
        <w:spacing w:line="322" w:lineRule="exact" w:before="383"/>
        <w:ind w:left="370"/>
        <w:rPr>
          <w:rFonts w:ascii="Calibri"/>
        </w:rPr>
      </w:pPr>
      <w:r>
        <w:rPr>
          <w:rFonts w:ascii="Calibri"/>
          <w:w w:val="115"/>
        </w:rPr>
        <w:t>Drawing</w:t>
      </w:r>
      <w:r>
        <w:rPr>
          <w:rFonts w:ascii="Calibri"/>
          <w:spacing w:val="10"/>
          <w:w w:val="115"/>
        </w:rPr>
        <w:t> </w:t>
      </w:r>
      <w:r>
        <w:rPr>
          <w:rFonts w:ascii="Calibri"/>
          <w:w w:val="115"/>
        </w:rPr>
        <w:t>Test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spacing w:val="-2"/>
          <w:w w:val="115"/>
        </w:rPr>
        <w:t>(sort</w:t>
      </w:r>
    </w:p>
    <w:p>
      <w:pPr>
        <w:pStyle w:val="Heading2"/>
        <w:spacing w:line="396" w:lineRule="exact"/>
        <w:rPr>
          <w:rFonts w:ascii="Calibri"/>
        </w:rPr>
      </w:pPr>
      <w:r>
        <w:rPr>
          <w:rFonts w:ascii="Calibri"/>
          <w:spacing w:val="-5"/>
          <w:w w:val="110"/>
        </w:rPr>
        <w:t>ii)</w:t>
      </w:r>
    </w:p>
    <w:p>
      <w:pPr>
        <w:pStyle w:val="BodyText"/>
        <w:spacing w:before="401"/>
        <w:ind w:left="381"/>
        <w:rPr>
          <w:rFonts w:ascii="Calibri"/>
        </w:rPr>
      </w:pPr>
      <w:r>
        <w:rPr>
          <w:rFonts w:ascii="Calibri"/>
          <w:w w:val="115"/>
        </w:rPr>
        <w:t>Total</w:t>
      </w:r>
      <w:r>
        <w:rPr>
          <w:rFonts w:ascii="Calibri"/>
          <w:spacing w:val="-21"/>
          <w:w w:val="115"/>
        </w:rPr>
        <w:t> </w:t>
      </w:r>
      <w:r>
        <w:rPr>
          <w:rFonts w:ascii="Calibri"/>
          <w:spacing w:val="-2"/>
          <w:w w:val="115"/>
        </w:rPr>
        <w:t>Questions</w:t>
      </w:r>
    </w:p>
    <w:p>
      <w:pPr>
        <w:spacing w:line="240" w:lineRule="auto" w:before="41"/>
        <w:ind w:left="380" w:right="0" w:hanging="11"/>
        <w:jc w:val="left"/>
        <w:rPr>
          <w:rFonts w:ascii="Calibri" w:hAnsi="Calibri"/>
          <w:sz w:val="29"/>
        </w:rPr>
      </w:pPr>
      <w:r>
        <w:rPr/>
        <w:br w:type="column"/>
      </w:r>
      <w:r>
        <w:rPr>
          <w:rFonts w:ascii="Calibri" w:hAnsi="Calibri"/>
          <w:w w:val="105"/>
          <w:sz w:val="29"/>
        </w:rPr>
        <w:t>Part I has</w:t>
      </w:r>
      <w:r>
        <w:rPr>
          <w:rFonts w:ascii="Calibri" w:hAnsi="Calibri"/>
          <w:spacing w:val="40"/>
          <w:w w:val="105"/>
          <w:sz w:val="29"/>
        </w:rPr>
        <w:t> </w:t>
      </w:r>
      <w:r>
        <w:rPr>
          <w:rFonts w:ascii="Calibri" w:hAnsi="Calibri"/>
          <w:w w:val="105"/>
          <w:sz w:val="29"/>
        </w:rPr>
        <w:t>two sections </w:t>
      </w:r>
      <w:r>
        <w:rPr>
          <w:rFonts w:ascii="Calibri" w:hAnsi="Calibri"/>
          <w:color w:val="232323"/>
          <w:w w:val="90"/>
          <w:sz w:val="29"/>
        </w:rPr>
        <w:t>— </w:t>
      </w:r>
      <w:r>
        <w:rPr>
          <w:rFonts w:ascii="Calibri" w:hAnsi="Calibri"/>
          <w:w w:val="105"/>
          <w:sz w:val="29"/>
        </w:rPr>
        <w:t>Section A with</w:t>
      </w:r>
      <w:r>
        <w:rPr>
          <w:rFonts w:ascii="Calibri" w:hAnsi="Calibri"/>
          <w:spacing w:val="-9"/>
          <w:w w:val="105"/>
          <w:sz w:val="29"/>
        </w:rPr>
        <w:t> </w:t>
      </w:r>
      <w:r>
        <w:rPr>
          <w:rFonts w:ascii="Calibri" w:hAnsi="Calibri"/>
          <w:w w:val="105"/>
          <w:sz w:val="29"/>
        </w:rPr>
        <w:t>MCQs and </w:t>
      </w:r>
      <w:r>
        <w:rPr>
          <w:rFonts w:ascii="Calibri" w:hAnsi="Calibri"/>
          <w:w w:val="105"/>
          <w:sz w:val="30"/>
        </w:rPr>
        <w:t>Section</w:t>
      </w:r>
      <w:r>
        <w:rPr>
          <w:rFonts w:ascii="Calibri" w:hAnsi="Calibri"/>
          <w:spacing w:val="-15"/>
          <w:w w:val="105"/>
          <w:sz w:val="30"/>
        </w:rPr>
        <w:t> </w:t>
      </w:r>
      <w:r>
        <w:rPr>
          <w:rFonts w:ascii="Calibri" w:hAnsi="Calibri"/>
          <w:w w:val="105"/>
          <w:sz w:val="30"/>
        </w:rPr>
        <w:t>B</w:t>
      </w:r>
      <w:r>
        <w:rPr>
          <w:rFonts w:ascii="Calibri" w:hAnsi="Calibri"/>
          <w:spacing w:val="-8"/>
          <w:w w:val="105"/>
          <w:sz w:val="30"/>
        </w:rPr>
        <w:t> </w:t>
      </w:r>
      <w:r>
        <w:rPr>
          <w:rFonts w:ascii="Calibri" w:hAnsi="Calibri"/>
          <w:w w:val="105"/>
          <w:sz w:val="30"/>
        </w:rPr>
        <w:t>with numerical </w:t>
      </w:r>
      <w:r>
        <w:rPr>
          <w:rFonts w:ascii="Calibri" w:hAnsi="Calibri"/>
          <w:spacing w:val="-2"/>
          <w:w w:val="105"/>
          <w:sz w:val="29"/>
        </w:rPr>
        <w:t>questions.</w:t>
      </w:r>
    </w:p>
    <w:p>
      <w:pPr>
        <w:pStyle w:val="BodyText"/>
        <w:spacing w:before="228"/>
        <w:ind w:left="38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066688">
                <wp:simplePos x="0" y="0"/>
                <wp:positionH relativeFrom="page">
                  <wp:posOffset>402336</wp:posOffset>
                </wp:positionH>
                <wp:positionV relativeFrom="paragraph">
                  <wp:posOffset>-1804005</wp:posOffset>
                </wp:positionV>
                <wp:extent cx="6974205" cy="364553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974205" cy="3645535"/>
                          <a:chExt cx="6974205" cy="364553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4" cy="3645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2228088"/>
                            <a:ext cx="1121664" cy="167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8pt;margin-top:-142.047653pt;width:549.15pt;height:287.05pt;mso-position-horizontal-relative:page;mso-position-vertical-relative:paragraph;z-index:-17249792" id="docshapegroup47" coordorigin="634,-2841" coordsize="10983,5741">
                <v:shape style="position:absolute;left:633;top:-2841;width:10983;height:5741" type="#_x0000_t75" id="docshape48" stroked="false">
                  <v:imagedata r:id="rId95" o:title=""/>
                </v:shape>
                <v:shape style="position:absolute;left:7958;top:667;width:1767;height:264" type="#_x0000_t75" id="docshape49" stroked="false">
                  <v:imagedata r:id="rId9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w w:val="115"/>
        </w:rPr>
        <w:t>Tests</w:t>
      </w:r>
      <w:r>
        <w:rPr>
          <w:rFonts w:ascii="Calibri"/>
          <w:spacing w:val="-11"/>
          <w:w w:val="115"/>
        </w:rPr>
        <w:t> </w:t>
      </w:r>
      <w:r>
        <w:rPr>
          <w:rFonts w:ascii="Calibri"/>
          <w:w w:val="115"/>
        </w:rPr>
        <w:t>reasoning</w:t>
      </w:r>
      <w:r>
        <w:rPr>
          <w:rFonts w:ascii="Calibri"/>
          <w:spacing w:val="7"/>
          <w:w w:val="115"/>
        </w:rPr>
        <w:t> </w:t>
      </w:r>
      <w:r>
        <w:rPr>
          <w:rFonts w:ascii="Calibri"/>
          <w:spacing w:val="-5"/>
          <w:w w:val="115"/>
        </w:rPr>
        <w:t>and</w:t>
      </w:r>
    </w:p>
    <w:p>
      <w:pPr>
        <w:pStyle w:val="BodyText"/>
        <w:spacing w:before="228"/>
        <w:rPr>
          <w:rFonts w:ascii="Calibri"/>
        </w:rPr>
      </w:pPr>
    </w:p>
    <w:p>
      <w:pPr>
        <w:spacing w:line="244" w:lineRule="auto" w:before="1"/>
        <w:ind w:left="380" w:right="944" w:hanging="11"/>
        <w:jc w:val="both"/>
        <w:rPr>
          <w:rFonts w:ascii="Calibri"/>
          <w:sz w:val="29"/>
        </w:rPr>
      </w:pPr>
      <w:r>
        <w:rPr>
          <w:rFonts w:ascii="Calibri"/>
          <w:w w:val="110"/>
          <w:sz w:val="29"/>
        </w:rPr>
        <w:t>Includes 2</w:t>
      </w:r>
      <w:r>
        <w:rPr>
          <w:rFonts w:ascii="Calibri"/>
          <w:spacing w:val="-19"/>
          <w:w w:val="110"/>
          <w:sz w:val="29"/>
        </w:rPr>
        <w:t> </w:t>
      </w:r>
      <w:r>
        <w:rPr>
          <w:rFonts w:ascii="Calibri"/>
          <w:w w:val="110"/>
          <w:sz w:val="29"/>
        </w:rPr>
        <w:t>questions in offline mode to assess drawing</w:t>
      </w:r>
      <w:r>
        <w:rPr>
          <w:rFonts w:ascii="Calibri"/>
          <w:w w:val="110"/>
          <w:sz w:val="29"/>
        </w:rPr>
        <w:t> skills.</w:t>
      </w:r>
    </w:p>
    <w:p>
      <w:pPr>
        <w:spacing w:before="217"/>
        <w:ind w:left="369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77</w:t>
      </w:r>
      <w:r>
        <w:rPr>
          <w:rFonts w:ascii="Calibri"/>
          <w:spacing w:val="-17"/>
          <w:w w:val="110"/>
          <w:sz w:val="29"/>
        </w:rPr>
        <w:t> </w:t>
      </w:r>
      <w:r>
        <w:rPr>
          <w:rFonts w:ascii="Calibri"/>
          <w:w w:val="110"/>
          <w:sz w:val="29"/>
        </w:rPr>
        <w:t>Questions</w:t>
      </w:r>
      <w:r>
        <w:rPr>
          <w:rFonts w:ascii="Calibri"/>
          <w:spacing w:val="26"/>
          <w:w w:val="110"/>
          <w:sz w:val="29"/>
        </w:rPr>
        <w:t> </w:t>
      </w:r>
      <w:r>
        <w:rPr>
          <w:rFonts w:ascii="Calibri"/>
          <w:w w:val="110"/>
          <w:sz w:val="29"/>
        </w:rPr>
        <w:t>(400</w:t>
      </w:r>
      <w:r>
        <w:rPr>
          <w:rFonts w:ascii="Calibri"/>
          <w:spacing w:val="-12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Marks)</w:t>
      </w:r>
    </w:p>
    <w:p>
      <w:pPr>
        <w:spacing w:after="0"/>
        <w:jc w:val="left"/>
        <w:rPr>
          <w:rFonts w:ascii="Calibri"/>
          <w:sz w:val="29"/>
        </w:rPr>
        <w:sectPr>
          <w:type w:val="continuous"/>
          <w:pgSz w:w="12240" w:h="15840"/>
          <w:pgMar w:header="871" w:footer="0" w:top="1060" w:bottom="280" w:left="360" w:right="360"/>
          <w:cols w:num="2" w:equalWidth="0">
            <w:col w:w="4262" w:space="2943"/>
            <w:col w:w="4315"/>
          </w:cols>
        </w:sectPr>
      </w:pPr>
    </w:p>
    <w:p>
      <w:pPr>
        <w:pStyle w:val="BodyText"/>
        <w:spacing w:before="11"/>
        <w:rPr>
          <w:rFonts w:ascii="Calibri"/>
          <w:sz w:val="7"/>
        </w:rPr>
      </w:pPr>
      <w:r>
        <w:rPr>
          <w:rFonts w:ascii="Calibri"/>
          <w:sz w:val="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6352032</wp:posOffset>
            </wp:positionH>
            <wp:positionV relativeFrom="page">
              <wp:posOffset>582168</wp:posOffset>
            </wp:positionV>
            <wp:extent cx="445008" cy="91440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7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974205" cy="4090670"/>
                <wp:effectExtent l="0" t="0" r="0" b="5079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974205" cy="4090670"/>
                          <a:chExt cx="6974205" cy="409067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4" cy="409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62061" y="1122945"/>
                            <a:ext cx="160528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" w:right="0" w:hanging="3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Mathematics </w:t>
                              </w:r>
                              <w:r>
                                <w:rPr>
                                  <w:sz w:val="30"/>
                                </w:rPr>
                                <w:t>(Port </w:t>
                              </w:r>
                              <w:r>
                                <w:rPr>
                                  <w:spacing w:val="-6"/>
                                  <w:sz w:val="30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297621" y="1279176"/>
                            <a:ext cx="2063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67173" y="2096452"/>
                            <a:ext cx="160845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w w:val="120"/>
                                  <w:sz w:val="27"/>
                                </w:rPr>
                                <w:t>Aptitude</w:t>
                              </w:r>
                              <w:r>
                                <w:rPr>
                                  <w:rFonts w:ascii="Calibri"/>
                                  <w:spacing w:val="-15"/>
                                  <w:w w:val="1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w w:val="1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27"/>
                                </w:rPr>
                                <w:t>(Port</w:t>
                              </w:r>
                            </w:p>
                            <w:p>
                              <w:pPr>
                                <w:spacing w:before="8"/>
                                <w:ind w:left="141" w:right="0" w:firstLine="0"/>
                                <w:jc w:val="left"/>
                                <w:rPr>
                                  <w:rFonts w:ascii="Cambria"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303005" y="2179906"/>
                            <a:ext cx="2089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0734" y="2903791"/>
                            <a:ext cx="159702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9"/>
                                </w:rPr>
                              </w:pPr>
                              <w:r>
                                <w:rPr>
                                  <w:rFonts w:ascii="Calibri"/>
                                  <w:w w:val="120"/>
                                  <w:sz w:val="29"/>
                                </w:rPr>
                                <w:t>Planning-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20"/>
                                  <w:sz w:val="29"/>
                                </w:rPr>
                                <w:t>Based</w:t>
                              </w:r>
                            </w:p>
                            <w:p>
                              <w:pPr>
                                <w:spacing w:before="10"/>
                                <w:ind w:left="2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Questions</w:t>
                              </w:r>
                              <w:r>
                                <w:rPr>
                                  <w:spacing w:val="3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(Port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9"/>
                                </w:rPr>
                                <w:t>III)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297621" y="3025680"/>
                            <a:ext cx="2120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68894" y="3734942"/>
                            <a:ext cx="13214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w w:val="120"/>
                                  <w:sz w:val="26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spacing w:val="-1"/>
                                  <w:w w:val="1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26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690541" y="894345"/>
                            <a:ext cx="2070735" cy="288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4" w:right="0" w:hanging="4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Part </w:t>
                              </w:r>
                              <w:r>
                                <w:rPr>
                                  <w:color w:val="0F0F0F"/>
                                  <w:sz w:val="30"/>
                                </w:rPr>
                                <w:t>I </w:t>
                              </w:r>
                              <w:r>
                                <w:rPr>
                                  <w:sz w:val="30"/>
                                </w:rPr>
                                <w:t>has MCQs and numerical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questions;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all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five</w:t>
                              </w:r>
                              <w:r>
                                <w:rPr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numerical</w:t>
                              </w:r>
                              <w:r>
                                <w:rPr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questions </w:t>
                              </w:r>
                              <w:r>
                                <w:rPr>
                                  <w:sz w:val="30"/>
                                </w:rPr>
                                <w:t>must be attempted.</w:t>
                              </w:r>
                            </w:p>
                            <w:p>
                              <w:pPr>
                                <w:spacing w:line="268" w:lineRule="auto" w:before="234"/>
                                <w:ind w:left="6" w:right="0" w:hanging="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Tests reasoning, perception,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design— related skills.</w:t>
                              </w:r>
                            </w:p>
                            <w:p>
                              <w:pPr>
                                <w:spacing w:line="268" w:lineRule="auto" w:before="204"/>
                                <w:ind w:left="0" w:right="0" w:firstLine="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Evaluates basic planning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aptitude and analytical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8"/>
                                </w:rPr>
                                <w:t>ability.</w:t>
                              </w:r>
                            </w:p>
                            <w:p>
                              <w:pPr>
                                <w:spacing w:before="200"/>
                                <w:ind w:left="47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8"/>
                                  <w:sz w:val="28"/>
                                </w:rPr>
                                <w:t>TOO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(400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9.15pt;height:322.1pt;mso-position-horizontal-relative:char;mso-position-vertical-relative:line" id="docshapegroup51" coordorigin="0,0" coordsize="10983,6442">
                <v:shape style="position:absolute;left:0;top:0;width:10983;height:6442" type="#_x0000_t75" id="docshape52" stroked="false">
                  <v:imagedata r:id="rId98" o:title=""/>
                </v:shape>
                <v:shape style="position:absolute;left:97;top:1768;width:2528;height:696" type="#_x0000_t202" id="docshape5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" w:right="0" w:hanging="3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Mathematics </w:t>
                        </w:r>
                        <w:r>
                          <w:rPr>
                            <w:sz w:val="30"/>
                          </w:rPr>
                          <w:t>(Port </w:t>
                        </w:r>
                        <w:r>
                          <w:rPr>
                            <w:spacing w:val="-6"/>
                            <w:sz w:val="30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v:shape style="position:absolute;left:3618;top:2014;width:325;height:280" type="#_x0000_t202" id="docshape5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8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05;top:3301;width:2533;height:705" type="#_x0000_t202" id="docshape5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7"/>
                          </w:rPr>
                        </w:pPr>
                        <w:r>
                          <w:rPr>
                            <w:rFonts w:ascii="Calibri"/>
                            <w:w w:val="120"/>
                            <w:sz w:val="27"/>
                          </w:rPr>
                          <w:t>Aptitude</w:t>
                        </w:r>
                        <w:r>
                          <w:rPr>
                            <w:rFonts w:ascii="Calibri"/>
                            <w:spacing w:val="-15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7"/>
                          </w:rPr>
                          <w:t>Test</w:t>
                        </w:r>
                        <w:r>
                          <w:rPr>
                            <w:rFonts w:ascii="Calibri"/>
                            <w:spacing w:val="-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0"/>
                            <w:sz w:val="27"/>
                          </w:rPr>
                          <w:t>(Port</w:t>
                        </w:r>
                      </w:p>
                      <w:p>
                        <w:pPr>
                          <w:spacing w:before="8"/>
                          <w:ind w:left="141" w:right="0" w:firstLine="0"/>
                          <w:jc w:val="left"/>
                          <w:rPr>
                            <w:rFonts w:ascii="Cambria"/>
                            <w:sz w:val="36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05"/>
                            <w:sz w:val="3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626;top:3432;width:329;height:313" type="#_x0000_t202" id="docshape5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95;top:4572;width:2515;height:639" type="#_x0000_t202" id="docshape57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9"/>
                          </w:rPr>
                        </w:pPr>
                        <w:r>
                          <w:rPr>
                            <w:rFonts w:ascii="Calibri"/>
                            <w:w w:val="120"/>
                            <w:sz w:val="29"/>
                          </w:rPr>
                          <w:t>Planning-</w:t>
                        </w:r>
                        <w:r>
                          <w:rPr>
                            <w:rFonts w:ascii="Calibri"/>
                            <w:spacing w:val="-4"/>
                            <w:w w:val="120"/>
                            <w:sz w:val="29"/>
                          </w:rPr>
                          <w:t>Based</w:t>
                        </w:r>
                      </w:p>
                      <w:p>
                        <w:pPr>
                          <w:spacing w:before="10"/>
                          <w:ind w:left="2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Questions</w:t>
                        </w:r>
                        <w:r>
                          <w:rPr>
                            <w:spacing w:val="3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(Port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pacing w:val="-4"/>
                            <w:sz w:val="29"/>
                          </w:rPr>
                          <w:t>III)</w:t>
                        </w:r>
                      </w:p>
                    </w:txbxContent>
                  </v:textbox>
                  <w10:wrap type="none"/>
                </v:shape>
                <v:shape style="position:absolute;left:3618;top:4764;width:334;height:280" type="#_x0000_t202" id="docshape5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8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08;top:5881;width:2081;height:260" type="#_x0000_t202" id="docshape59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6"/>
                          </w:rPr>
                        </w:pPr>
                        <w:r>
                          <w:rPr>
                            <w:rFonts w:ascii="Calibri"/>
                            <w:w w:val="120"/>
                            <w:sz w:val="26"/>
                          </w:rPr>
                          <w:t>Total</w:t>
                        </w:r>
                        <w:r>
                          <w:rPr>
                            <w:rFonts w:ascii="Calibri"/>
                            <w:spacing w:val="-1"/>
                            <w:w w:val="125"/>
                            <w:sz w:val="2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26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v:shape style="position:absolute;left:7386;top:1408;width:3261;height:4546" type="#_x0000_t202" id="docshape6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4" w:right="0" w:hanging="4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Part </w:t>
                        </w:r>
                        <w:r>
                          <w:rPr>
                            <w:color w:val="0F0F0F"/>
                            <w:sz w:val="30"/>
                          </w:rPr>
                          <w:t>I </w:t>
                        </w:r>
                        <w:r>
                          <w:rPr>
                            <w:sz w:val="30"/>
                          </w:rPr>
                          <w:t>has MCQs and numerical</w:t>
                        </w:r>
                        <w:r>
                          <w:rPr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questions;</w:t>
                        </w:r>
                        <w:r>
                          <w:rPr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all </w:t>
                        </w:r>
                        <w:r>
                          <w:rPr>
                            <w:spacing w:val="-2"/>
                            <w:sz w:val="30"/>
                          </w:rPr>
                          <w:t>five</w:t>
                        </w:r>
                        <w:r>
                          <w:rPr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spacing w:val="-2"/>
                            <w:sz w:val="30"/>
                          </w:rPr>
                          <w:t>numerical</w:t>
                        </w:r>
                        <w:r>
                          <w:rPr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spacing w:val="-2"/>
                            <w:sz w:val="30"/>
                          </w:rPr>
                          <w:t>questions </w:t>
                        </w:r>
                        <w:r>
                          <w:rPr>
                            <w:sz w:val="30"/>
                          </w:rPr>
                          <w:t>must be attempted.</w:t>
                        </w:r>
                      </w:p>
                      <w:p>
                        <w:pPr>
                          <w:spacing w:line="268" w:lineRule="auto" w:before="234"/>
                          <w:ind w:left="6" w:right="0" w:hanging="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Tests reasoning, perception,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design— related skills.</w:t>
                        </w:r>
                      </w:p>
                      <w:p>
                        <w:pPr>
                          <w:spacing w:line="268" w:lineRule="auto" w:before="204"/>
                          <w:ind w:left="0" w:right="0" w:firstLine="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Evaluates basic planning </w:t>
                        </w:r>
                        <w:r>
                          <w:rPr>
                            <w:w w:val="110"/>
                            <w:sz w:val="28"/>
                          </w:rPr>
                          <w:t>aptitude and analytical </w:t>
                        </w:r>
                        <w:r>
                          <w:rPr>
                            <w:spacing w:val="-2"/>
                            <w:w w:val="110"/>
                            <w:sz w:val="28"/>
                          </w:rPr>
                          <w:t>ability.</w:t>
                        </w:r>
                      </w:p>
                      <w:p>
                        <w:pPr>
                          <w:spacing w:before="200"/>
                          <w:ind w:left="47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8"/>
                            <w:sz w:val="28"/>
                          </w:rPr>
                          <w:t>TOO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Questions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(400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33"/>
        </w:rPr>
      </w:pPr>
    </w:p>
    <w:p>
      <w:pPr>
        <w:pStyle w:val="BodyText"/>
        <w:rPr>
          <w:rFonts w:ascii="Calibri"/>
          <w:sz w:val="33"/>
        </w:rPr>
      </w:pPr>
    </w:p>
    <w:p>
      <w:pPr>
        <w:pStyle w:val="BodyText"/>
        <w:spacing w:before="65"/>
        <w:rPr>
          <w:rFonts w:ascii="Calibri"/>
          <w:sz w:val="33"/>
        </w:rPr>
      </w:pPr>
    </w:p>
    <w:p>
      <w:pPr>
        <w:pStyle w:val="Heading3"/>
      </w:pPr>
      <w:r>
        <w:rPr/>
        <w:t>JEE</w:t>
      </w:r>
      <w:r>
        <w:rPr>
          <w:spacing w:val="-3"/>
        </w:rPr>
        <w:t> </w:t>
      </w:r>
      <w:r>
        <w:rPr/>
        <w:t>Main</w:t>
      </w:r>
      <w:r>
        <w:rPr>
          <w:spacing w:val="-18"/>
        </w:rPr>
        <w:t> </w:t>
      </w:r>
      <w:r>
        <w:rPr/>
        <w:t>Marking</w:t>
      </w:r>
      <w:r>
        <w:rPr>
          <w:spacing w:val="-2"/>
        </w:rPr>
        <w:t> </w:t>
      </w:r>
      <w:r>
        <w:rPr/>
        <w:t>Scheme</w:t>
      </w:r>
      <w:r>
        <w:rPr>
          <w:spacing w:val="-2"/>
        </w:rPr>
        <w:t> Summary</w:t>
      </w:r>
    </w:p>
    <w:p>
      <w:pPr>
        <w:pStyle w:val="ListParagraph"/>
        <w:numPr>
          <w:ilvl w:val="0"/>
          <w:numId w:val="5"/>
        </w:numPr>
        <w:tabs>
          <w:tab w:pos="971" w:val="left" w:leader="none"/>
          <w:tab w:pos="1984" w:val="left" w:leader="none"/>
        </w:tabs>
        <w:spacing w:line="240" w:lineRule="auto" w:before="315" w:after="0"/>
        <w:ind w:left="971" w:right="0" w:hanging="161"/>
        <w:jc w:val="left"/>
        <w:rPr>
          <w:sz w:val="28"/>
        </w:rPr>
      </w:pPr>
      <w:r>
        <w:rPr>
          <w:spacing w:val="-2"/>
          <w:sz w:val="28"/>
        </w:rPr>
        <w:t>Paper</w:t>
      </w:r>
      <w:r>
        <w:rPr>
          <w:sz w:val="28"/>
        </w:rPr>
        <w:tab/>
        <w:t>(B.E</w:t>
      </w:r>
      <w:r>
        <w:rPr>
          <w:position w:val="-3"/>
          <w:sz w:val="28"/>
        </w:rPr>
        <w:t>-I</w:t>
      </w:r>
      <w:r>
        <w:rPr>
          <w:sz w:val="28"/>
        </w:rPr>
        <w:t>B.Tech):</w:t>
      </w:r>
      <w:r>
        <w:rPr>
          <w:spacing w:val="25"/>
          <w:sz w:val="28"/>
        </w:rPr>
        <w:t> </w:t>
      </w:r>
      <w:r>
        <w:rPr>
          <w:sz w:val="28"/>
        </w:rPr>
        <w:t>Total</w:t>
      </w:r>
      <w:r>
        <w:rPr>
          <w:spacing w:val="-18"/>
          <w:sz w:val="28"/>
        </w:rPr>
        <w:t> </w:t>
      </w:r>
      <w:r>
        <w:rPr>
          <w:sz w:val="28"/>
        </w:rPr>
        <w:t>300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marks</w:t>
      </w:r>
    </w:p>
    <w:p>
      <w:pPr>
        <w:pStyle w:val="BodyText"/>
        <w:spacing w:before="205"/>
        <w:ind w:left="13" w:right="4477"/>
        <w:jc w:val="center"/>
      </w:pPr>
      <w:r>
        <w:rPr>
          <w:w w:val="105"/>
        </w:rPr>
        <w:t>+4</w:t>
      </w:r>
      <w:r>
        <w:rPr>
          <w:spacing w:val="-16"/>
          <w:w w:val="105"/>
        </w:rPr>
        <w:t> </w:t>
      </w:r>
      <w:r>
        <w:rPr>
          <w:w w:val="105"/>
        </w:rPr>
        <w:t>marks</w:t>
      </w:r>
      <w:r>
        <w:rPr>
          <w:spacing w:val="4"/>
          <w:w w:val="105"/>
        </w:rPr>
        <w:t> </w:t>
      </w:r>
      <w:r>
        <w:rPr>
          <w:w w:val="105"/>
        </w:rPr>
        <w:t>far</w:t>
      </w:r>
      <w:r>
        <w:rPr>
          <w:spacing w:val="2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correct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answer</w:t>
      </w:r>
    </w:p>
    <w:p>
      <w:pPr>
        <w:pStyle w:val="BodyText"/>
        <w:spacing w:before="254"/>
        <w:ind w:right="4477"/>
        <w:jc w:val="center"/>
      </w:pPr>
      <w:r>
        <w:rPr>
          <w:w w:val="90"/>
        </w:rPr>
        <w:t>—1</w:t>
      </w:r>
      <w:r>
        <w:rPr>
          <w:spacing w:val="-11"/>
          <w:w w:val="90"/>
        </w:rPr>
        <w:t> </w:t>
      </w:r>
      <w:r>
        <w:rPr/>
        <w:t>mark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5"/>
        </w:rPr>
        <w:t> </w:t>
      </w:r>
      <w:r>
        <w:rPr/>
        <w:t>incorrect</w:t>
      </w:r>
      <w:r>
        <w:rPr>
          <w:spacing w:val="19"/>
        </w:rPr>
        <w:t> </w:t>
      </w:r>
      <w:r>
        <w:rPr>
          <w:spacing w:val="-2"/>
        </w:rPr>
        <w:t>answer</w:t>
      </w:r>
    </w:p>
    <w:p>
      <w:pPr>
        <w:pStyle w:val="BodyText"/>
        <w:spacing w:before="254"/>
        <w:ind w:left="61" w:right="4477"/>
        <w:jc w:val="center"/>
      </w:pPr>
      <w:r>
        <w:rPr/>
        <w:t>°</w:t>
      </w:r>
      <w:r>
        <w:rPr>
          <w:spacing w:val="27"/>
        </w:rPr>
        <w:t> </w:t>
      </w:r>
      <w:r>
        <w:rPr/>
        <w:t>0</w:t>
      </w:r>
      <w:r>
        <w:rPr>
          <w:spacing w:val="26"/>
        </w:rPr>
        <w:t> </w:t>
      </w:r>
      <w:r>
        <w:rPr/>
        <w:t>marks</w:t>
      </w:r>
      <w:r>
        <w:rPr>
          <w:spacing w:val="32"/>
        </w:rPr>
        <w:t> </w:t>
      </w:r>
      <w:r>
        <w:rPr/>
        <w:t>for</w:t>
      </w:r>
      <w:r>
        <w:rPr>
          <w:spacing w:val="40"/>
        </w:rPr>
        <w:t> </w:t>
      </w:r>
      <w:r>
        <w:rPr/>
        <w:t>unattempted</w:t>
      </w:r>
      <w:r>
        <w:rPr>
          <w:spacing w:val="62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230" w:after="0"/>
        <w:ind w:left="970" w:right="0" w:hanging="160"/>
        <w:jc w:val="left"/>
        <w:rPr>
          <w:sz w:val="29"/>
        </w:rPr>
      </w:pPr>
      <w:r>
        <w:rPr>
          <w:w w:val="105"/>
          <w:sz w:val="28"/>
        </w:rPr>
        <w:t>Paper</w:t>
      </w:r>
      <w:r>
        <w:rPr>
          <w:spacing w:val="3"/>
          <w:w w:val="105"/>
          <w:sz w:val="28"/>
        </w:rPr>
        <w:t> </w:t>
      </w:r>
      <w:r>
        <w:rPr>
          <w:w w:val="105"/>
          <w:sz w:val="28"/>
        </w:rPr>
        <w:t>2</w:t>
      </w:r>
      <w:r>
        <w:rPr>
          <w:spacing w:val="-28"/>
          <w:w w:val="105"/>
          <w:sz w:val="28"/>
        </w:rPr>
        <w:t> </w:t>
      </w:r>
      <w:r>
        <w:rPr>
          <w:w w:val="105"/>
          <w:sz w:val="28"/>
        </w:rPr>
        <w:t>(B.Arch/B.Planning):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Total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800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marks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(400</w:t>
      </w:r>
      <w:r>
        <w:rPr>
          <w:spacing w:val="1"/>
          <w:w w:val="105"/>
          <w:sz w:val="28"/>
        </w:rPr>
        <w:t> </w:t>
      </w:r>
      <w:r>
        <w:rPr>
          <w:spacing w:val="-4"/>
          <w:w w:val="105"/>
          <w:sz w:val="29"/>
        </w:rPr>
        <w:t>each)</w:t>
      </w:r>
    </w:p>
    <w:p>
      <w:pPr>
        <w:pStyle w:val="BodyText"/>
        <w:spacing w:before="257"/>
        <w:ind w:left="13" w:right="4477"/>
        <w:jc w:val="center"/>
      </w:pPr>
      <w:r>
        <w:rPr>
          <w:w w:val="105"/>
        </w:rPr>
        <w:t>+4</w:t>
      </w:r>
      <w:r>
        <w:rPr>
          <w:spacing w:val="-16"/>
          <w:w w:val="105"/>
        </w:rPr>
        <w:t> </w:t>
      </w:r>
      <w:r>
        <w:rPr>
          <w:w w:val="105"/>
        </w:rPr>
        <w:t>marks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correct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answer</w:t>
      </w:r>
    </w:p>
    <w:p>
      <w:pPr>
        <w:pStyle w:val="BodyText"/>
        <w:spacing w:before="239"/>
        <w:ind w:right="4477"/>
        <w:jc w:val="center"/>
      </w:pPr>
      <w:r>
        <w:rPr>
          <w:w w:val="90"/>
        </w:rPr>
        <w:t>—1</w:t>
      </w:r>
      <w:r>
        <w:rPr>
          <w:spacing w:val="-11"/>
          <w:w w:val="90"/>
        </w:rPr>
        <w:t> </w:t>
      </w:r>
      <w:r>
        <w:rPr/>
        <w:t>mark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6"/>
        </w:rPr>
        <w:t> </w:t>
      </w:r>
      <w:r>
        <w:rPr/>
        <w:t>incorrect</w:t>
      </w:r>
      <w:r>
        <w:rPr>
          <w:spacing w:val="18"/>
        </w:rPr>
        <w:t> </w:t>
      </w:r>
      <w:r>
        <w:rPr>
          <w:spacing w:val="-2"/>
        </w:rPr>
        <w:t>answer</w:t>
      </w:r>
    </w:p>
    <w:p>
      <w:pPr>
        <w:pStyle w:val="BodyText"/>
        <w:spacing w:before="254"/>
        <w:ind w:left="61" w:right="4477"/>
        <w:jc w:val="center"/>
      </w:pPr>
      <w:r>
        <w:rPr>
          <w:color w:val="3A3A3A"/>
        </w:rPr>
        <w:t>°</w:t>
      </w:r>
      <w:r>
        <w:rPr>
          <w:color w:val="3A3A3A"/>
          <w:spacing w:val="27"/>
        </w:rPr>
        <w:t> </w:t>
      </w:r>
      <w:r>
        <w:rPr/>
        <w:t>0</w:t>
      </w:r>
      <w:r>
        <w:rPr>
          <w:spacing w:val="26"/>
        </w:rPr>
        <w:t> </w:t>
      </w:r>
      <w:r>
        <w:rPr/>
        <w:t>marks</w:t>
      </w:r>
      <w:r>
        <w:rPr>
          <w:spacing w:val="32"/>
        </w:rPr>
        <w:t> </w:t>
      </w:r>
      <w:r>
        <w:rPr/>
        <w:t>for</w:t>
      </w:r>
      <w:r>
        <w:rPr>
          <w:spacing w:val="40"/>
        </w:rPr>
        <w:t> </w:t>
      </w:r>
      <w:r>
        <w:rPr/>
        <w:t>unattempted</w:t>
      </w:r>
      <w:r>
        <w:rPr>
          <w:spacing w:val="62"/>
        </w:rPr>
        <w:t> </w:t>
      </w:r>
      <w:r>
        <w:rPr>
          <w:spacing w:val="-2"/>
        </w:rPr>
        <w:t>questions</w:t>
      </w:r>
    </w:p>
    <w:p>
      <w:pPr>
        <w:spacing w:before="254"/>
        <w:ind w:left="1345" w:right="0" w:firstLine="0"/>
        <w:jc w:val="left"/>
        <w:rPr>
          <w:sz w:val="27"/>
        </w:rPr>
      </w:pPr>
      <w:r>
        <w:rPr>
          <w:w w:val="105"/>
          <w:sz w:val="27"/>
        </w:rPr>
        <w:t>For</w:t>
      </w:r>
      <w:r>
        <w:rPr>
          <w:spacing w:val="13"/>
          <w:w w:val="105"/>
          <w:sz w:val="27"/>
        </w:rPr>
        <w:t> </w:t>
      </w:r>
      <w:r>
        <w:rPr>
          <w:w w:val="105"/>
          <w:sz w:val="27"/>
        </w:rPr>
        <w:t>Drawing</w:t>
      </w:r>
      <w:r>
        <w:rPr>
          <w:spacing w:val="-14"/>
          <w:w w:val="105"/>
          <w:sz w:val="27"/>
        </w:rPr>
        <w:t> </w:t>
      </w:r>
      <w:r>
        <w:rPr>
          <w:w w:val="105"/>
          <w:sz w:val="27"/>
        </w:rPr>
        <w:t>(Paper</w:t>
      </w:r>
      <w:r>
        <w:rPr>
          <w:spacing w:val="6"/>
          <w:w w:val="105"/>
          <w:sz w:val="27"/>
        </w:rPr>
        <w:t> </w:t>
      </w:r>
      <w:r>
        <w:rPr>
          <w:w w:val="105"/>
          <w:sz w:val="27"/>
        </w:rPr>
        <w:t>2A):</w:t>
      </w:r>
      <w:r>
        <w:rPr>
          <w:spacing w:val="-4"/>
          <w:w w:val="105"/>
          <w:sz w:val="27"/>
        </w:rPr>
        <w:t> </w:t>
      </w:r>
      <w:r>
        <w:rPr>
          <w:w w:val="105"/>
          <w:sz w:val="27"/>
        </w:rPr>
        <w:t>2</w:t>
      </w:r>
      <w:r>
        <w:rPr>
          <w:spacing w:val="1"/>
          <w:w w:val="105"/>
          <w:sz w:val="27"/>
        </w:rPr>
        <w:t> </w:t>
      </w:r>
      <w:r>
        <w:rPr>
          <w:w w:val="105"/>
          <w:sz w:val="27"/>
        </w:rPr>
        <w:t>questiDns</w:t>
      </w:r>
      <w:r>
        <w:rPr>
          <w:spacing w:val="12"/>
          <w:w w:val="105"/>
          <w:sz w:val="27"/>
        </w:rPr>
        <w:t> </w:t>
      </w:r>
      <w:r>
        <w:rPr>
          <w:w w:val="105"/>
          <w:sz w:val="27"/>
        </w:rPr>
        <w:t>of</w:t>
      </w:r>
      <w:r>
        <w:rPr>
          <w:spacing w:val="25"/>
          <w:w w:val="105"/>
          <w:sz w:val="27"/>
        </w:rPr>
        <w:t> </w:t>
      </w:r>
      <w:r>
        <w:rPr>
          <w:w w:val="105"/>
          <w:sz w:val="27"/>
        </w:rPr>
        <w:t>50</w:t>
      </w:r>
      <w:r>
        <w:rPr>
          <w:spacing w:val="11"/>
          <w:w w:val="105"/>
          <w:sz w:val="27"/>
        </w:rPr>
        <w:t> </w:t>
      </w:r>
      <w:r>
        <w:rPr>
          <w:w w:val="105"/>
          <w:sz w:val="27"/>
        </w:rPr>
        <w:t>marks</w:t>
      </w:r>
      <w:r>
        <w:rPr>
          <w:spacing w:val="3"/>
          <w:w w:val="105"/>
          <w:sz w:val="27"/>
        </w:rPr>
        <w:t> </w:t>
      </w:r>
      <w:r>
        <w:rPr>
          <w:spacing w:val="-4"/>
          <w:w w:val="105"/>
          <w:sz w:val="27"/>
        </w:rPr>
        <w:t>each</w:t>
      </w:r>
    </w:p>
    <w:p>
      <w:pPr>
        <w:spacing w:after="0"/>
        <w:jc w:val="left"/>
        <w:rPr>
          <w:sz w:val="27"/>
        </w:rPr>
        <w:sectPr>
          <w:headerReference w:type="default" r:id="rId97"/>
          <w:pgSz w:w="12240" w:h="15840"/>
          <w:pgMar w:header="1921" w:footer="0" w:top="2240" w:bottom="0" w:left="360" w:right="360"/>
        </w:sectPr>
      </w:pPr>
    </w:p>
    <w:p>
      <w:pPr>
        <w:pStyle w:val="BodyTex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6352032</wp:posOffset>
            </wp:positionH>
            <wp:positionV relativeFrom="page">
              <wp:posOffset>582168</wp:posOffset>
            </wp:positionV>
            <wp:extent cx="667512" cy="91440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  <w:rPr>
          <w:sz w:val="33"/>
        </w:rPr>
      </w:pPr>
    </w:p>
    <w:p>
      <w:pPr>
        <w:pStyle w:val="Heading3"/>
        <w:ind w:left="242"/>
      </w:pPr>
      <w:r>
        <w:rPr/>
        <w:t>Is</w:t>
      </w:r>
      <w:r>
        <w:rPr>
          <w:spacing w:val="-15"/>
        </w:rPr>
        <w:t> </w:t>
      </w:r>
      <w:r>
        <w:rPr/>
        <w:t>There</w:t>
      </w:r>
      <w:r>
        <w:rPr>
          <w:spacing w:val="16"/>
        </w:rPr>
        <w:t> </w:t>
      </w:r>
      <w:r>
        <w:rPr/>
        <w:t>Any</w:t>
      </w:r>
      <w:r>
        <w:rPr>
          <w:spacing w:val="-14"/>
        </w:rPr>
        <w:t> </w:t>
      </w:r>
      <w:r>
        <w:rPr/>
        <w:t>Change</w:t>
      </w:r>
      <w:r>
        <w:rPr>
          <w:spacing w:val="-12"/>
        </w:rPr>
        <w:t> </w:t>
      </w:r>
      <w:r>
        <w:rPr/>
        <w:t>in</w:t>
      </w:r>
      <w:r>
        <w:rPr>
          <w:spacing w:val="20"/>
        </w:rPr>
        <w:t> </w:t>
      </w:r>
      <w:r>
        <w:rPr/>
        <w:t>JEE</w:t>
      </w:r>
      <w:r>
        <w:rPr>
          <w:spacing w:val="-5"/>
        </w:rPr>
        <w:t> </w:t>
      </w:r>
      <w:r>
        <w:rPr/>
        <w:t>Main</w:t>
      </w:r>
      <w:r>
        <w:rPr>
          <w:spacing w:val="-19"/>
        </w:rPr>
        <w:t> </w:t>
      </w:r>
      <w:r>
        <w:rPr/>
        <w:t>Exam</w:t>
      </w:r>
      <w:r>
        <w:rPr>
          <w:spacing w:val="-11"/>
        </w:rPr>
        <w:t> </w:t>
      </w:r>
      <w:r>
        <w:rPr/>
        <w:t>Pattern</w:t>
      </w:r>
      <w:r>
        <w:rPr>
          <w:spacing w:val="7"/>
        </w:rPr>
        <w:t> </w:t>
      </w:r>
      <w:r>
        <w:rPr>
          <w:spacing w:val="-2"/>
        </w:rPr>
        <w:t>2026?</w:t>
      </w:r>
    </w:p>
    <w:p>
      <w:pPr>
        <w:pStyle w:val="Heading7"/>
        <w:spacing w:line="244" w:lineRule="auto" w:before="125"/>
        <w:ind w:left="266" w:hanging="3"/>
      </w:pPr>
      <w:r>
        <w:rPr>
          <w:w w:val="110"/>
        </w:rPr>
        <w:t>No,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39"/>
          <w:w w:val="110"/>
        </w:rPr>
        <w:t> </w:t>
      </w:r>
      <w:r>
        <w:rPr>
          <w:w w:val="110"/>
        </w:rPr>
        <w:t>change</w:t>
      </w:r>
      <w:r>
        <w:rPr>
          <w:spacing w:val="32"/>
          <w:w w:val="110"/>
        </w:rPr>
        <w:t> </w:t>
      </w:r>
      <w:r>
        <w:rPr>
          <w:w w:val="110"/>
        </w:rPr>
        <w:t>in the</w:t>
      </w:r>
      <w:r>
        <w:rPr>
          <w:spacing w:val="40"/>
          <w:w w:val="110"/>
        </w:rPr>
        <w:t> </w:t>
      </w:r>
      <w:r>
        <w:rPr>
          <w:w w:val="110"/>
        </w:rPr>
        <w:t>JEE</w:t>
      </w:r>
      <w:r>
        <w:rPr>
          <w:spacing w:val="37"/>
          <w:w w:val="110"/>
        </w:rPr>
        <w:t> </w:t>
      </w:r>
      <w:r>
        <w:rPr>
          <w:w w:val="110"/>
        </w:rPr>
        <w:t>Mains</w:t>
      </w:r>
      <w:r>
        <w:rPr>
          <w:spacing w:val="40"/>
          <w:w w:val="110"/>
        </w:rPr>
        <w:t> </w:t>
      </w:r>
      <w:r>
        <w:rPr>
          <w:w w:val="110"/>
        </w:rPr>
        <w:t>2026</w:t>
      </w:r>
      <w:r>
        <w:rPr>
          <w:spacing w:val="40"/>
          <w:w w:val="110"/>
        </w:rPr>
        <w:t> </w:t>
      </w:r>
      <w:r>
        <w:rPr>
          <w:w w:val="110"/>
        </w:rPr>
        <w:t>exam</w:t>
      </w:r>
      <w:r>
        <w:rPr>
          <w:spacing w:val="32"/>
          <w:w w:val="110"/>
        </w:rPr>
        <w:t> </w:t>
      </w:r>
      <w:r>
        <w:rPr>
          <w:w w:val="110"/>
        </w:rPr>
        <w:t>pattern.</w:t>
      </w:r>
      <w:r>
        <w:rPr>
          <w:spacing w:val="40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40"/>
          <w:w w:val="110"/>
        </w:rPr>
        <w:t> </w:t>
      </w:r>
      <w:r>
        <w:rPr>
          <w:w w:val="110"/>
        </w:rPr>
        <w:t>NTA</w:t>
      </w:r>
      <w:r>
        <w:rPr>
          <w:spacing w:val="40"/>
          <w:w w:val="110"/>
        </w:rPr>
        <w:t> </w:t>
      </w:r>
      <w:r>
        <w:rPr>
          <w:w w:val="110"/>
        </w:rPr>
        <w:t>introduced modifications in</w:t>
      </w:r>
      <w:r>
        <w:rPr>
          <w:spacing w:val="-1"/>
          <w:w w:val="110"/>
        </w:rPr>
        <w:t> </w:t>
      </w:r>
      <w:r>
        <w:rPr>
          <w:w w:val="110"/>
        </w:rPr>
        <w:t>2025,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those updates remain the some this year.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152"/>
        <w:rPr>
          <w:rFonts w:ascii="Calibri"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980" w:val="left" w:leader="none"/>
          <w:tab w:pos="983" w:val="left" w:leader="none"/>
        </w:tabs>
        <w:spacing w:line="271" w:lineRule="auto" w:before="1" w:after="0"/>
        <w:ind w:left="983" w:right="257" w:hanging="173"/>
        <w:jc w:val="left"/>
        <w:rPr>
          <w:sz w:val="28"/>
        </w:rPr>
      </w:pPr>
      <w:r>
        <w:rPr>
          <w:color w:val="1D1D1D"/>
          <w:sz w:val="28"/>
        </w:rPr>
        <w:t>In</w:t>
      </w:r>
      <w:r>
        <w:rPr>
          <w:color w:val="1D1D1D"/>
          <w:spacing w:val="-8"/>
          <w:sz w:val="28"/>
        </w:rPr>
        <w:t> </w:t>
      </w:r>
      <w:r>
        <w:rPr>
          <w:sz w:val="28"/>
        </w:rPr>
        <w:t>Paper </w:t>
      </w:r>
      <w:r>
        <w:rPr>
          <w:w w:val="80"/>
          <w:sz w:val="28"/>
        </w:rPr>
        <w:t>1</w:t>
      </w:r>
      <w:r>
        <w:rPr>
          <w:sz w:val="28"/>
        </w:rPr>
        <w:t> (B.E./B.Tech),</w:t>
      </w:r>
      <w:r>
        <w:rPr>
          <w:spacing w:val="-6"/>
          <w:sz w:val="28"/>
        </w:rPr>
        <w:t> </w:t>
      </w:r>
      <w:r>
        <w:rPr>
          <w:sz w:val="28"/>
        </w:rPr>
        <w:t>Section </w:t>
      </w:r>
      <w:r>
        <w:rPr>
          <w:color w:val="0E0E0E"/>
          <w:sz w:val="28"/>
        </w:rPr>
        <w:t>B </w:t>
      </w:r>
      <w:r>
        <w:rPr>
          <w:color w:val="0F0F0F"/>
          <w:sz w:val="28"/>
        </w:rPr>
        <w:t>now </w:t>
      </w:r>
      <w:r>
        <w:rPr>
          <w:sz w:val="28"/>
        </w:rPr>
        <w:t>has</w:t>
      </w:r>
      <w:r>
        <w:rPr>
          <w:spacing w:val="-1"/>
          <w:sz w:val="28"/>
        </w:rPr>
        <w:t> </w:t>
      </w:r>
      <w:r>
        <w:rPr>
          <w:sz w:val="28"/>
        </w:rPr>
        <w:t>five numerical questions per subject, and</w:t>
      </w:r>
      <w:r>
        <w:rPr>
          <w:spacing w:val="80"/>
          <w:sz w:val="28"/>
        </w:rPr>
        <w:t> </w:t>
      </w:r>
      <w:r>
        <w:rPr>
          <w:sz w:val="28"/>
        </w:rPr>
        <w:t>all</w:t>
      </w:r>
      <w:r>
        <w:rPr>
          <w:spacing w:val="40"/>
          <w:sz w:val="28"/>
        </w:rPr>
        <w:t> </w:t>
      </w:r>
      <w:r>
        <w:rPr>
          <w:sz w:val="28"/>
        </w:rPr>
        <w:t>ore</w:t>
      </w:r>
      <w:r>
        <w:rPr>
          <w:spacing w:val="40"/>
          <w:sz w:val="28"/>
        </w:rPr>
        <w:t> </w:t>
      </w:r>
      <w:r>
        <w:rPr>
          <w:sz w:val="28"/>
        </w:rPr>
        <w:t>compulsory</w:t>
      </w:r>
      <w:r>
        <w:rPr>
          <w:spacing w:val="80"/>
          <w:sz w:val="28"/>
        </w:rPr>
        <w:t> </w:t>
      </w:r>
      <w:r>
        <w:rPr>
          <w:color w:val="181818"/>
          <w:w w:val="80"/>
          <w:sz w:val="28"/>
        </w:rPr>
        <w:t>—</w:t>
      </w:r>
      <w:r>
        <w:rPr>
          <w:color w:val="181818"/>
          <w:spacing w:val="40"/>
          <w:sz w:val="28"/>
        </w:rPr>
        <w:t> </w:t>
      </w:r>
      <w:r>
        <w:rPr>
          <w:sz w:val="28"/>
        </w:rPr>
        <w:t>there</w:t>
      </w:r>
      <w:r>
        <w:rPr>
          <w:spacing w:val="40"/>
          <w:sz w:val="28"/>
        </w:rPr>
        <w:t> </w:t>
      </w:r>
      <w:r>
        <w:rPr>
          <w:sz w:val="28"/>
        </w:rPr>
        <w:t>are</w:t>
      </w:r>
      <w:r>
        <w:rPr>
          <w:spacing w:val="40"/>
          <w:sz w:val="28"/>
        </w:rPr>
        <w:t> </w:t>
      </w:r>
      <w:r>
        <w:rPr>
          <w:sz w:val="28"/>
        </w:rPr>
        <w:t>no optional</w:t>
      </w:r>
      <w:r>
        <w:rPr>
          <w:spacing w:val="36"/>
          <w:sz w:val="28"/>
        </w:rPr>
        <w:t> </w:t>
      </w:r>
      <w:r>
        <w:rPr>
          <w:sz w:val="28"/>
        </w:rPr>
        <w:t>questions.</w:t>
      </w:r>
    </w:p>
    <w:p>
      <w:pPr>
        <w:pStyle w:val="ListParagraph"/>
        <w:numPr>
          <w:ilvl w:val="0"/>
          <w:numId w:val="5"/>
        </w:numPr>
        <w:tabs>
          <w:tab w:pos="979" w:val="left" w:leader="none"/>
          <w:tab w:pos="983" w:val="left" w:leader="none"/>
        </w:tabs>
        <w:spacing w:line="268" w:lineRule="auto" w:before="198" w:after="0"/>
        <w:ind w:left="983" w:right="265" w:hanging="173"/>
        <w:jc w:val="left"/>
        <w:rPr>
          <w:sz w:val="28"/>
        </w:rPr>
      </w:pPr>
      <w:r>
        <w:rPr>
          <w:w w:val="105"/>
          <w:sz w:val="28"/>
        </w:rPr>
        <w:t>Similarly,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Papers 2A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(B.Arch)</w:t>
      </w:r>
      <w:r>
        <w:rPr>
          <w:w w:val="105"/>
          <w:sz w:val="28"/>
        </w:rPr>
        <w:t> and 2B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(B.Planning), </w:t>
      </w:r>
      <w:r>
        <w:rPr>
          <w:color w:val="212121"/>
          <w:w w:val="105"/>
          <w:sz w:val="28"/>
        </w:rPr>
        <w:t>the</w:t>
      </w:r>
      <w:r>
        <w:rPr>
          <w:color w:val="212121"/>
          <w:spacing w:val="-7"/>
          <w:w w:val="105"/>
          <w:sz w:val="28"/>
        </w:rPr>
        <w:t> </w:t>
      </w:r>
      <w:r>
        <w:rPr>
          <w:w w:val="105"/>
          <w:sz w:val="28"/>
        </w:rPr>
        <w:t>Mathematics</w:t>
      </w:r>
      <w:r>
        <w:rPr>
          <w:spacing w:val="35"/>
          <w:w w:val="105"/>
          <w:sz w:val="28"/>
        </w:rPr>
        <w:t> </w:t>
      </w:r>
      <w:r>
        <w:rPr>
          <w:w w:val="105"/>
          <w:sz w:val="28"/>
        </w:rPr>
        <w:t>section also includes five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compulsory numerical questions with no choices.</w:t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Heading3"/>
        <w:ind w:left="245"/>
        <w:rPr>
          <w:rFonts w:ascii="Calibri"/>
        </w:rPr>
      </w:pPr>
      <w:r>
        <w:rPr>
          <w:rFonts w:ascii="Calibri"/>
          <w:w w:val="115"/>
        </w:rPr>
        <w:t>Important</w:t>
      </w:r>
      <w:r>
        <w:rPr>
          <w:rFonts w:ascii="Calibri"/>
          <w:spacing w:val="-3"/>
          <w:w w:val="115"/>
        </w:rPr>
        <w:t> </w:t>
      </w:r>
      <w:r>
        <w:rPr>
          <w:rFonts w:ascii="Calibri"/>
          <w:w w:val="115"/>
        </w:rPr>
        <w:t>Study</w:t>
      </w:r>
      <w:r>
        <w:rPr>
          <w:rFonts w:ascii="Calibri"/>
          <w:spacing w:val="-27"/>
          <w:w w:val="115"/>
        </w:rPr>
        <w:t> </w:t>
      </w:r>
      <w:r>
        <w:rPr>
          <w:rFonts w:ascii="Calibri"/>
          <w:w w:val="115"/>
        </w:rPr>
        <w:t>Materials</w:t>
      </w:r>
      <w:r>
        <w:rPr>
          <w:rFonts w:ascii="Calibri"/>
          <w:spacing w:val="-19"/>
          <w:w w:val="115"/>
        </w:rPr>
        <w:t> </w:t>
      </w:r>
      <w:r>
        <w:rPr>
          <w:rFonts w:ascii="Calibri"/>
          <w:w w:val="115"/>
        </w:rPr>
        <w:t>Links</w:t>
      </w:r>
      <w:r>
        <w:rPr>
          <w:rFonts w:ascii="Calibri"/>
          <w:spacing w:val="-19"/>
          <w:w w:val="115"/>
        </w:rPr>
        <w:t> </w:t>
      </w:r>
      <w:r>
        <w:rPr>
          <w:rFonts w:ascii="Calibri"/>
          <w:w w:val="115"/>
        </w:rPr>
        <w:t>for</w:t>
      </w:r>
      <w:r>
        <w:rPr>
          <w:rFonts w:ascii="Calibri"/>
          <w:spacing w:val="-16"/>
          <w:w w:val="115"/>
        </w:rPr>
        <w:t> </w:t>
      </w:r>
      <w:r>
        <w:rPr>
          <w:rFonts w:ascii="Calibri"/>
          <w:w w:val="115"/>
        </w:rPr>
        <w:t>JEE</w:t>
      </w:r>
      <w:r>
        <w:rPr>
          <w:rFonts w:ascii="Calibri"/>
          <w:spacing w:val="-17"/>
          <w:w w:val="115"/>
        </w:rPr>
        <w:t> </w:t>
      </w:r>
      <w:r>
        <w:rPr>
          <w:rFonts w:ascii="Calibri"/>
          <w:spacing w:val="-2"/>
          <w:w w:val="115"/>
        </w:rPr>
        <w:t>Exams</w:t>
      </w:r>
    </w:p>
    <w:p>
      <w:pPr>
        <w:pStyle w:val="Heading3"/>
        <w:spacing w:after="0"/>
        <w:rPr>
          <w:rFonts w:ascii="Calibri"/>
        </w:rPr>
        <w:sectPr>
          <w:headerReference w:type="default" r:id="rId99"/>
          <w:pgSz w:w="12240" w:h="15840"/>
          <w:pgMar w:header="2516" w:footer="0" w:top="2800" w:bottom="280" w:left="360" w:right="360"/>
        </w:sectPr>
      </w:pPr>
    </w:p>
    <w:p>
      <w:pPr>
        <w:pStyle w:val="BodyText"/>
        <w:spacing w:line="135" w:lineRule="exact"/>
        <w:ind w:left="10132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w:drawing>
          <wp:inline distT="0" distB="0" distL="0" distR="0">
            <wp:extent cx="133125" cy="8572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  <w:sz w:val="13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8"/>
        <w:rPr>
          <w:rFonts w:ascii="Calibri"/>
          <w:sz w:val="20"/>
        </w:rPr>
      </w:pPr>
    </w:p>
    <w:tbl>
      <w:tblPr>
        <w:tblW w:w="0" w:type="auto"/>
        <w:jc w:val="left"/>
        <w:tblInd w:w="1090" w:type="dxa"/>
        <w:tblBorders>
          <w:top w:val="single" w:sz="6" w:space="0" w:color="3B342F"/>
          <w:left w:val="single" w:sz="6" w:space="0" w:color="3B342F"/>
          <w:bottom w:val="single" w:sz="6" w:space="0" w:color="3B342F"/>
          <w:right w:val="single" w:sz="6" w:space="0" w:color="3B342F"/>
          <w:insideH w:val="single" w:sz="6" w:space="0" w:color="3B342F"/>
          <w:insideV w:val="single" w:sz="6" w:space="0" w:color="3B34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7742"/>
      </w:tblGrid>
      <w:tr>
        <w:trPr>
          <w:trHeight w:val="561" w:hRule="atLeast"/>
        </w:trPr>
        <w:tc>
          <w:tcPr>
            <w:tcW w:w="1598" w:type="dxa"/>
          </w:tcPr>
          <w:p>
            <w:pPr>
              <w:pStyle w:val="TableParagraph"/>
              <w:ind w:left="69" w:right="-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63168" cy="313944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8" cy="31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7742" w:type="dxa"/>
          </w:tcPr>
          <w:p>
            <w:pPr>
              <w:pStyle w:val="TableParagraph"/>
              <w:ind w:left="3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828031" cy="323088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31" cy="32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w="1598" w:type="dxa"/>
          </w:tcPr>
          <w:p>
            <w:pPr>
              <w:pStyle w:val="TableParagraph"/>
              <w:spacing w:before="87"/>
              <w:ind w:left="61" w:right="29"/>
              <w:jc w:val="center"/>
              <w:rPr>
                <w:sz w:val="29"/>
              </w:rPr>
            </w:pPr>
            <w:r>
              <w:rPr>
                <w:spacing w:val="-10"/>
                <w:w w:val="90"/>
                <w:sz w:val="29"/>
              </w:rPr>
              <w:t>1</w:t>
            </w:r>
          </w:p>
        </w:tc>
        <w:tc>
          <w:tcPr>
            <w:tcW w:w="7742" w:type="dxa"/>
          </w:tcPr>
          <w:p>
            <w:pPr>
              <w:pStyle w:val="TableParagraph"/>
              <w:spacing w:before="87"/>
              <w:ind w:left="129"/>
              <w:rPr>
                <w:sz w:val="29"/>
              </w:rPr>
            </w:pPr>
            <w:r>
              <w:rPr>
                <w:color w:val="4864A7"/>
                <w:spacing w:val="-2"/>
                <w:w w:val="90"/>
                <w:sz w:val="29"/>
              </w:rPr>
              <w:t>JEE</w:t>
            </w:r>
            <w:r>
              <w:rPr>
                <w:color w:val="4864A7"/>
                <w:spacing w:val="-10"/>
                <w:w w:val="90"/>
                <w:sz w:val="29"/>
              </w:rPr>
              <w:t> </w:t>
            </w:r>
            <w:r>
              <w:rPr>
                <w:color w:val="5057AF"/>
                <w:spacing w:val="-2"/>
                <w:w w:val="90"/>
                <w:sz w:val="29"/>
              </w:rPr>
              <w:t>Main</w:t>
            </w:r>
            <w:r>
              <w:rPr>
                <w:color w:val="5057AF"/>
                <w:spacing w:val="-4"/>
                <w:w w:val="90"/>
                <w:sz w:val="29"/>
              </w:rPr>
              <w:t> </w:t>
            </w:r>
            <w:r>
              <w:rPr>
                <w:color w:val="1F5987"/>
                <w:spacing w:val="-2"/>
                <w:w w:val="90"/>
                <w:sz w:val="29"/>
              </w:rPr>
              <w:t>Notes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5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4864A7"/>
                <w:spacing w:val="-10"/>
                <w:sz w:val="29"/>
              </w:rPr>
              <w:t>JEE </w:t>
            </w:r>
            <w:r>
              <w:rPr>
                <w:color w:val="133660"/>
                <w:spacing w:val="-10"/>
                <w:sz w:val="29"/>
              </w:rPr>
              <w:t>Advanced</w:t>
            </w:r>
            <w:r>
              <w:rPr>
                <w:color w:val="133660"/>
                <w:spacing w:val="-1"/>
                <w:sz w:val="29"/>
              </w:rPr>
              <w:t> </w:t>
            </w:r>
            <w:r>
              <w:rPr>
                <w:color w:val="0F56A8"/>
                <w:spacing w:val="-10"/>
                <w:sz w:val="29"/>
              </w:rPr>
              <w:t>Notes</w:t>
            </w:r>
          </w:p>
        </w:tc>
      </w:tr>
      <w:tr>
        <w:trPr>
          <w:trHeight w:val="560" w:hRule="atLeast"/>
        </w:trPr>
        <w:tc>
          <w:tcPr>
            <w:tcW w:w="1598" w:type="dxa"/>
          </w:tcPr>
          <w:p>
            <w:pPr>
              <w:pStyle w:val="TableParagraph"/>
              <w:spacing w:before="87"/>
              <w:ind w:left="61" w:right="11"/>
              <w:jc w:val="center"/>
              <w:rPr>
                <w:sz w:val="29"/>
              </w:rPr>
            </w:pPr>
            <w:r>
              <w:rPr>
                <w:color w:val="111111"/>
                <w:spacing w:val="-10"/>
                <w:sz w:val="29"/>
              </w:rPr>
              <w:t>3</w:t>
            </w:r>
          </w:p>
        </w:tc>
        <w:tc>
          <w:tcPr>
            <w:tcW w:w="7742" w:type="dxa"/>
          </w:tcPr>
          <w:p>
            <w:pPr>
              <w:pStyle w:val="TableParagraph"/>
              <w:spacing w:before="87"/>
              <w:ind w:left="129"/>
              <w:rPr>
                <w:sz w:val="29"/>
              </w:rPr>
            </w:pPr>
            <w:r>
              <w:rPr>
                <w:color w:val="345670"/>
                <w:spacing w:val="-4"/>
                <w:sz w:val="29"/>
              </w:rPr>
              <w:t>JEE</w:t>
            </w:r>
            <w:r>
              <w:rPr>
                <w:color w:val="345670"/>
                <w:spacing w:val="-17"/>
                <w:sz w:val="29"/>
              </w:rPr>
              <w:t> </w:t>
            </w:r>
            <w:r>
              <w:rPr>
                <w:color w:val="496B89"/>
                <w:spacing w:val="-4"/>
                <w:sz w:val="29"/>
              </w:rPr>
              <w:t>Main</w:t>
            </w:r>
            <w:r>
              <w:rPr>
                <w:color w:val="496B89"/>
                <w:spacing w:val="-19"/>
                <w:sz w:val="29"/>
              </w:rPr>
              <w:t> </w:t>
            </w:r>
            <w:r>
              <w:rPr>
                <w:color w:val="3F4F79"/>
                <w:spacing w:val="-4"/>
                <w:sz w:val="29"/>
              </w:rPr>
              <w:t>Important</w:t>
            </w:r>
            <w:r>
              <w:rPr>
                <w:color w:val="3F4F79"/>
                <w:spacing w:val="5"/>
                <w:sz w:val="29"/>
              </w:rPr>
              <w:t> </w:t>
            </w:r>
            <w:r>
              <w:rPr>
                <w:color w:val="4269A8"/>
                <w:spacing w:val="-4"/>
                <w:sz w:val="29"/>
              </w:rPr>
              <w:t>QuestiDn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3" w:right="2"/>
              <w:jc w:val="center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4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345670"/>
                <w:spacing w:val="-2"/>
                <w:sz w:val="29"/>
              </w:rPr>
              <w:t>JEE</w:t>
            </w:r>
            <w:r>
              <w:rPr>
                <w:color w:val="345670"/>
                <w:spacing w:val="-13"/>
                <w:sz w:val="29"/>
              </w:rPr>
              <w:t> </w:t>
            </w:r>
            <w:r>
              <w:rPr>
                <w:color w:val="4F72C6"/>
                <w:spacing w:val="-2"/>
                <w:sz w:val="29"/>
              </w:rPr>
              <w:t>Advanced</w:t>
            </w:r>
            <w:r>
              <w:rPr>
                <w:color w:val="4F72C6"/>
                <w:spacing w:val="-7"/>
                <w:sz w:val="29"/>
              </w:rPr>
              <w:t> </w:t>
            </w:r>
            <w:r>
              <w:rPr>
                <w:color w:val="2F6B9E"/>
                <w:spacing w:val="-2"/>
                <w:sz w:val="29"/>
              </w:rPr>
              <w:t>Important</w:t>
            </w:r>
            <w:r>
              <w:rPr>
                <w:color w:val="2F6B9E"/>
                <w:spacing w:val="-4"/>
                <w:sz w:val="29"/>
              </w:rPr>
              <w:t> </w:t>
            </w:r>
            <w:r>
              <w:rPr>
                <w:color w:val="36597C"/>
                <w:spacing w:val="-2"/>
                <w:sz w:val="29"/>
              </w:rPr>
              <w:t>Question</w:t>
            </w:r>
          </w:p>
        </w:tc>
      </w:tr>
      <w:tr>
        <w:trPr>
          <w:trHeight w:val="556" w:hRule="atLeast"/>
        </w:trPr>
        <w:tc>
          <w:tcPr>
            <w:tcW w:w="1598" w:type="dxa"/>
          </w:tcPr>
          <w:p>
            <w:pPr>
              <w:pStyle w:val="TableParagraph"/>
              <w:spacing w:before="87"/>
              <w:ind w:left="61" w:right="7"/>
              <w:jc w:val="center"/>
              <w:rPr>
                <w:sz w:val="29"/>
              </w:rPr>
            </w:pPr>
            <w:r>
              <w:rPr>
                <w:color w:val="1A1A1A"/>
                <w:spacing w:val="-10"/>
                <w:w w:val="105"/>
                <w:sz w:val="29"/>
              </w:rPr>
              <w:t>s</w:t>
            </w:r>
          </w:p>
        </w:tc>
        <w:tc>
          <w:tcPr>
            <w:tcW w:w="7742" w:type="dxa"/>
          </w:tcPr>
          <w:p>
            <w:pPr>
              <w:pStyle w:val="TableParagraph"/>
              <w:spacing w:before="87"/>
              <w:ind w:left="129"/>
              <w:rPr>
                <w:sz w:val="29"/>
              </w:rPr>
            </w:pPr>
            <w:r>
              <w:rPr>
                <w:color w:val="506B8E"/>
                <w:spacing w:val="-10"/>
                <w:sz w:val="29"/>
              </w:rPr>
              <w:t>JEE</w:t>
            </w:r>
            <w:r>
              <w:rPr>
                <w:color w:val="506B8E"/>
                <w:spacing w:val="-11"/>
                <w:sz w:val="29"/>
              </w:rPr>
              <w:t> </w:t>
            </w:r>
            <w:r>
              <w:rPr>
                <w:color w:val="5697CD"/>
                <w:spacing w:val="-10"/>
                <w:sz w:val="29"/>
              </w:rPr>
              <w:t>Main</w:t>
            </w:r>
            <w:r>
              <w:rPr>
                <w:color w:val="5697CD"/>
                <w:spacing w:val="-19"/>
                <w:sz w:val="29"/>
              </w:rPr>
              <w:t> </w:t>
            </w:r>
            <w:r>
              <w:rPr>
                <w:color w:val="384F80"/>
                <w:spacing w:val="-10"/>
                <w:sz w:val="29"/>
              </w:rPr>
              <w:t>Question</w:t>
            </w:r>
            <w:r>
              <w:rPr>
                <w:color w:val="384F80"/>
                <w:spacing w:val="-5"/>
                <w:sz w:val="29"/>
              </w:rPr>
              <w:t> </w:t>
            </w:r>
            <w:r>
              <w:rPr>
                <w:color w:val="415B8C"/>
                <w:spacing w:val="-10"/>
                <w:sz w:val="29"/>
              </w:rPr>
              <w:t>Paper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10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6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506B8E"/>
                <w:spacing w:val="-6"/>
                <w:sz w:val="29"/>
              </w:rPr>
              <w:t>JEE</w:t>
            </w:r>
            <w:r>
              <w:rPr>
                <w:color w:val="506B8E"/>
                <w:spacing w:val="-12"/>
                <w:sz w:val="29"/>
              </w:rPr>
              <w:t> </w:t>
            </w:r>
            <w:r>
              <w:rPr>
                <w:color w:val="5075DF"/>
                <w:spacing w:val="-6"/>
                <w:sz w:val="29"/>
              </w:rPr>
              <w:t>Advanced</w:t>
            </w:r>
            <w:r>
              <w:rPr>
                <w:color w:val="5075DF"/>
                <w:spacing w:val="-2"/>
                <w:sz w:val="29"/>
              </w:rPr>
              <w:t> </w:t>
            </w:r>
            <w:r>
              <w:rPr>
                <w:color w:val="3D568E"/>
                <w:spacing w:val="-6"/>
                <w:sz w:val="29"/>
              </w:rPr>
              <w:t>Question</w:t>
            </w:r>
            <w:r>
              <w:rPr>
                <w:color w:val="3D568E"/>
                <w:spacing w:val="-12"/>
                <w:sz w:val="29"/>
              </w:rPr>
              <w:t> </w:t>
            </w:r>
            <w:r>
              <w:rPr>
                <w:color w:val="4F5EAC"/>
                <w:spacing w:val="-6"/>
                <w:sz w:val="29"/>
              </w:rPr>
              <w:t>Paper</w:t>
            </w:r>
          </w:p>
        </w:tc>
      </w:tr>
      <w:tr>
        <w:trPr>
          <w:trHeight w:val="560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20"/>
              <w:jc w:val="center"/>
              <w:rPr>
                <w:sz w:val="29"/>
              </w:rPr>
            </w:pPr>
            <w:r>
              <w:rPr>
                <w:color w:val="212121"/>
                <w:spacing w:val="-10"/>
                <w:w w:val="105"/>
                <w:sz w:val="29"/>
              </w:rPr>
              <w:t>7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345272"/>
                <w:spacing w:val="-12"/>
                <w:sz w:val="29"/>
              </w:rPr>
              <w:t>JEE</w:t>
            </w:r>
            <w:r>
              <w:rPr>
                <w:color w:val="345272"/>
                <w:spacing w:val="-7"/>
                <w:sz w:val="29"/>
              </w:rPr>
              <w:t> </w:t>
            </w:r>
            <w:r>
              <w:rPr>
                <w:color w:val="3F4D85"/>
                <w:spacing w:val="-12"/>
                <w:sz w:val="29"/>
              </w:rPr>
              <w:t>Main</w:t>
            </w:r>
            <w:r>
              <w:rPr>
                <w:color w:val="3F4D85"/>
                <w:spacing w:val="-4"/>
                <w:sz w:val="29"/>
              </w:rPr>
              <w:t> </w:t>
            </w:r>
            <w:r>
              <w:rPr>
                <w:color w:val="566277"/>
                <w:spacing w:val="-12"/>
                <w:sz w:val="29"/>
              </w:rPr>
              <w:t>Sample</w:t>
            </w:r>
            <w:r>
              <w:rPr>
                <w:color w:val="566277"/>
                <w:spacing w:val="3"/>
                <w:sz w:val="29"/>
              </w:rPr>
              <w:t> </w:t>
            </w:r>
            <w:r>
              <w:rPr>
                <w:color w:val="3F5999"/>
                <w:spacing w:val="-12"/>
                <w:sz w:val="29"/>
              </w:rPr>
              <w:t>Paper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30"/>
              <w:jc w:val="center"/>
              <w:rPr>
                <w:sz w:val="29"/>
              </w:rPr>
            </w:pPr>
            <w:r>
              <w:rPr>
                <w:color w:val="151515"/>
                <w:spacing w:val="-10"/>
                <w:sz w:val="29"/>
              </w:rPr>
              <w:t>B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345272"/>
                <w:spacing w:val="-6"/>
                <w:sz w:val="29"/>
              </w:rPr>
              <w:t>JEE</w:t>
            </w:r>
            <w:r>
              <w:rPr>
                <w:color w:val="345272"/>
                <w:spacing w:val="-15"/>
                <w:sz w:val="29"/>
              </w:rPr>
              <w:t> </w:t>
            </w:r>
            <w:r>
              <w:rPr>
                <w:color w:val="345990"/>
                <w:spacing w:val="-6"/>
                <w:sz w:val="29"/>
              </w:rPr>
              <w:t>Advanced </w:t>
            </w:r>
            <w:r>
              <w:rPr>
                <w:color w:val="4B5B72"/>
                <w:spacing w:val="-6"/>
                <w:sz w:val="29"/>
              </w:rPr>
              <w:t>Sample</w:t>
            </w:r>
            <w:r>
              <w:rPr>
                <w:color w:val="4B5B72"/>
                <w:spacing w:val="-11"/>
                <w:sz w:val="29"/>
              </w:rPr>
              <w:t> </w:t>
            </w:r>
            <w:r>
              <w:rPr>
                <w:color w:val="3F5D97"/>
                <w:spacing w:val="-6"/>
                <w:sz w:val="29"/>
              </w:rPr>
              <w:t>Paper</w:t>
            </w:r>
          </w:p>
        </w:tc>
      </w:tr>
      <w:tr>
        <w:trPr>
          <w:trHeight w:val="560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12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446087"/>
                <w:w w:val="90"/>
                <w:sz w:val="29"/>
              </w:rPr>
              <w:t>JEE</w:t>
            </w:r>
            <w:r>
              <w:rPr>
                <w:color w:val="446087"/>
                <w:spacing w:val="-13"/>
                <w:w w:val="90"/>
                <w:sz w:val="29"/>
              </w:rPr>
              <w:t> </w:t>
            </w:r>
            <w:r>
              <w:rPr>
                <w:color w:val="4F6685"/>
                <w:w w:val="90"/>
                <w:sz w:val="29"/>
              </w:rPr>
              <w:t>Main</w:t>
            </w:r>
            <w:r>
              <w:rPr>
                <w:color w:val="4F6685"/>
                <w:spacing w:val="-6"/>
                <w:w w:val="90"/>
                <w:sz w:val="29"/>
              </w:rPr>
              <w:t> </w:t>
            </w:r>
            <w:r>
              <w:rPr>
                <w:color w:val="5B6E95"/>
                <w:spacing w:val="-2"/>
                <w:w w:val="90"/>
                <w:sz w:val="29"/>
              </w:rPr>
              <w:t>Syllabus</w:t>
            </w:r>
          </w:p>
        </w:tc>
      </w:tr>
      <w:tr>
        <w:trPr>
          <w:trHeight w:val="546" w:hRule="atLeast"/>
        </w:trPr>
        <w:tc>
          <w:tcPr>
            <w:tcW w:w="1598" w:type="dxa"/>
          </w:tcPr>
          <w:p>
            <w:pPr>
              <w:pStyle w:val="TableParagraph"/>
              <w:spacing w:before="78"/>
              <w:ind w:left="61" w:right="63"/>
              <w:jc w:val="center"/>
              <w:rPr>
                <w:sz w:val="29"/>
              </w:rPr>
            </w:pPr>
            <w:r>
              <w:rPr>
                <w:spacing w:val="-5"/>
                <w:w w:val="90"/>
                <w:sz w:val="29"/>
              </w:rPr>
              <w:t>10</w:t>
            </w:r>
          </w:p>
        </w:tc>
        <w:tc>
          <w:tcPr>
            <w:tcW w:w="7742" w:type="dxa"/>
          </w:tcPr>
          <w:p>
            <w:pPr>
              <w:pStyle w:val="TableParagraph"/>
              <w:spacing w:before="78"/>
              <w:ind w:left="119"/>
              <w:rPr>
                <w:sz w:val="29"/>
              </w:rPr>
            </w:pPr>
            <w:r>
              <w:rPr>
                <w:color w:val="344B5D"/>
                <w:spacing w:val="-8"/>
                <w:sz w:val="29"/>
              </w:rPr>
              <w:t>JEE</w:t>
            </w:r>
            <w:r>
              <w:rPr>
                <w:color w:val="344B5D"/>
                <w:spacing w:val="-13"/>
                <w:sz w:val="29"/>
              </w:rPr>
              <w:t> </w:t>
            </w:r>
            <w:r>
              <w:rPr>
                <w:color w:val="4270A8"/>
                <w:spacing w:val="-8"/>
                <w:sz w:val="29"/>
              </w:rPr>
              <w:t>Advanced</w:t>
            </w:r>
            <w:r>
              <w:rPr>
                <w:color w:val="4270A8"/>
                <w:spacing w:val="-1"/>
                <w:sz w:val="29"/>
              </w:rPr>
              <w:t> </w:t>
            </w:r>
            <w:r>
              <w:rPr>
                <w:color w:val="46628E"/>
                <w:spacing w:val="-8"/>
                <w:sz w:val="29"/>
              </w:rPr>
              <w:t>Syllabus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35"/>
              <w:jc w:val="center"/>
              <w:rPr>
                <w:sz w:val="29"/>
              </w:rPr>
            </w:pPr>
            <w:r>
              <w:rPr>
                <w:spacing w:val="-5"/>
                <w:w w:val="70"/>
                <w:sz w:val="29"/>
              </w:rPr>
              <w:t>11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19"/>
              <w:rPr>
                <w:sz w:val="29"/>
              </w:rPr>
            </w:pPr>
            <w:r>
              <w:rPr>
                <w:color w:val="344B5D"/>
                <w:w w:val="90"/>
                <w:sz w:val="29"/>
              </w:rPr>
              <w:t>JEE</w:t>
            </w:r>
            <w:r>
              <w:rPr>
                <w:color w:val="344B5D"/>
                <w:spacing w:val="-1"/>
                <w:sz w:val="29"/>
              </w:rPr>
              <w:t> </w:t>
            </w:r>
            <w:r>
              <w:rPr>
                <w:color w:val="6470D4"/>
                <w:w w:val="90"/>
                <w:sz w:val="29"/>
              </w:rPr>
              <w:t>Main</w:t>
            </w:r>
            <w:r>
              <w:rPr>
                <w:color w:val="6470D4"/>
                <w:spacing w:val="-2"/>
                <w:w w:val="90"/>
                <w:sz w:val="29"/>
              </w:rPr>
              <w:t> </w:t>
            </w:r>
            <w:r>
              <w:rPr>
                <w:color w:val="234467"/>
                <w:w w:val="90"/>
                <w:sz w:val="29"/>
              </w:rPr>
              <w:t>Monk</w:t>
            </w:r>
            <w:r>
              <w:rPr>
                <w:color w:val="234467"/>
                <w:spacing w:val="15"/>
                <w:sz w:val="29"/>
              </w:rPr>
              <w:t> </w:t>
            </w:r>
            <w:r>
              <w:rPr>
                <w:color w:val="3A5667"/>
                <w:w w:val="90"/>
                <w:sz w:val="29"/>
              </w:rPr>
              <w:t>Test</w:t>
            </w:r>
            <w:r>
              <w:rPr>
                <w:color w:val="3A5667"/>
                <w:spacing w:val="14"/>
                <w:sz w:val="29"/>
              </w:rPr>
              <w:t> </w:t>
            </w:r>
            <w:r>
              <w:rPr>
                <w:color w:val="485670"/>
                <w:spacing w:val="-2"/>
                <w:w w:val="90"/>
                <w:sz w:val="29"/>
              </w:rPr>
              <w:t>Series</w:t>
            </w:r>
          </w:p>
        </w:tc>
      </w:tr>
      <w:tr>
        <w:trPr>
          <w:trHeight w:val="565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57"/>
              <w:jc w:val="center"/>
              <w:rPr>
                <w:sz w:val="29"/>
              </w:rPr>
            </w:pPr>
            <w:r>
              <w:rPr>
                <w:spacing w:val="-5"/>
                <w:w w:val="85"/>
                <w:sz w:val="29"/>
              </w:rPr>
              <w:t>12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243470"/>
                <w:spacing w:val="-8"/>
                <w:sz w:val="29"/>
              </w:rPr>
              <w:t>JEE</w:t>
            </w:r>
            <w:r>
              <w:rPr>
                <w:color w:val="243470"/>
                <w:spacing w:val="-13"/>
                <w:sz w:val="29"/>
              </w:rPr>
              <w:t> </w:t>
            </w:r>
            <w:r>
              <w:rPr>
                <w:color w:val="3D699C"/>
                <w:spacing w:val="-8"/>
                <w:sz w:val="29"/>
              </w:rPr>
              <w:t>Advanced</w:t>
            </w:r>
            <w:r>
              <w:rPr>
                <w:color w:val="3D699C"/>
                <w:spacing w:val="-9"/>
                <w:sz w:val="29"/>
              </w:rPr>
              <w:t> </w:t>
            </w:r>
            <w:r>
              <w:rPr>
                <w:color w:val="4852A5"/>
                <w:spacing w:val="-8"/>
                <w:sz w:val="29"/>
              </w:rPr>
              <w:t>Mock</w:t>
            </w:r>
            <w:r>
              <w:rPr>
                <w:color w:val="4852A5"/>
                <w:spacing w:val="1"/>
                <w:sz w:val="29"/>
              </w:rPr>
              <w:t> </w:t>
            </w:r>
            <w:r>
              <w:rPr>
                <w:color w:val="2D4683"/>
                <w:spacing w:val="-8"/>
                <w:sz w:val="29"/>
              </w:rPr>
              <w:t>Test</w:t>
            </w:r>
            <w:r>
              <w:rPr>
                <w:color w:val="2D4683"/>
                <w:spacing w:val="-11"/>
                <w:sz w:val="29"/>
              </w:rPr>
              <w:t> </w:t>
            </w:r>
            <w:r>
              <w:rPr>
                <w:color w:val="344D87"/>
                <w:spacing w:val="-8"/>
                <w:sz w:val="29"/>
              </w:rPr>
              <w:t>Series</w:t>
            </w:r>
          </w:p>
        </w:tc>
      </w:tr>
      <w:tr>
        <w:trPr>
          <w:trHeight w:val="546" w:hRule="atLeast"/>
        </w:trPr>
        <w:tc>
          <w:tcPr>
            <w:tcW w:w="1598" w:type="dxa"/>
          </w:tcPr>
          <w:p>
            <w:pPr>
              <w:pStyle w:val="TableParagraph"/>
              <w:spacing w:before="87"/>
              <w:ind w:left="61" w:right="57"/>
              <w:jc w:val="center"/>
              <w:rPr>
                <w:sz w:val="29"/>
              </w:rPr>
            </w:pPr>
            <w:r>
              <w:rPr>
                <w:spacing w:val="-5"/>
                <w:w w:val="85"/>
                <w:sz w:val="29"/>
              </w:rPr>
              <w:t>13</w:t>
            </w:r>
          </w:p>
        </w:tc>
        <w:tc>
          <w:tcPr>
            <w:tcW w:w="7742" w:type="dxa"/>
          </w:tcPr>
          <w:p>
            <w:pPr>
              <w:pStyle w:val="TableParagraph"/>
              <w:spacing w:before="87"/>
              <w:ind w:left="129"/>
              <w:rPr>
                <w:sz w:val="29"/>
              </w:rPr>
            </w:pPr>
            <w:r>
              <w:rPr>
                <w:color w:val="243470"/>
                <w:spacing w:val="-10"/>
                <w:sz w:val="29"/>
              </w:rPr>
              <w:t>JEE</w:t>
            </w:r>
            <w:r>
              <w:rPr>
                <w:color w:val="243470"/>
                <w:spacing w:val="-11"/>
                <w:sz w:val="29"/>
              </w:rPr>
              <w:t> </w:t>
            </w:r>
            <w:r>
              <w:rPr>
                <w:color w:val="3B607C"/>
                <w:spacing w:val="-10"/>
                <w:sz w:val="29"/>
              </w:rPr>
              <w:t>Preparation</w:t>
            </w:r>
            <w:r>
              <w:rPr>
                <w:color w:val="3B607C"/>
                <w:spacing w:val="2"/>
                <w:sz w:val="29"/>
              </w:rPr>
              <w:t> </w:t>
            </w:r>
            <w:r>
              <w:rPr>
                <w:color w:val="3F488C"/>
                <w:spacing w:val="-10"/>
                <w:sz w:val="29"/>
              </w:rPr>
              <w:t>Tips</w:t>
            </w:r>
          </w:p>
        </w:tc>
      </w:tr>
      <w:tr>
        <w:trPr>
          <w:trHeight w:val="561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12"/>
              <w:jc w:val="center"/>
              <w:rPr>
                <w:sz w:val="29"/>
              </w:rPr>
            </w:pPr>
            <w:r>
              <w:rPr>
                <w:spacing w:val="-5"/>
                <w:w w:val="80"/>
                <w:sz w:val="29"/>
              </w:rPr>
              <w:t>T4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56679A"/>
                <w:w w:val="85"/>
                <w:sz w:val="29"/>
              </w:rPr>
              <w:t>JEE</w:t>
            </w:r>
            <w:r>
              <w:rPr>
                <w:color w:val="56679A"/>
                <w:spacing w:val="11"/>
                <w:sz w:val="29"/>
              </w:rPr>
              <w:t> </w:t>
            </w:r>
            <w:r>
              <w:rPr>
                <w:color w:val="233150"/>
                <w:w w:val="85"/>
                <w:sz w:val="29"/>
              </w:rPr>
              <w:t>Main</w:t>
            </w:r>
            <w:r>
              <w:rPr>
                <w:color w:val="233150"/>
                <w:spacing w:val="1"/>
                <w:sz w:val="29"/>
              </w:rPr>
              <w:t> </w:t>
            </w:r>
            <w:r>
              <w:rPr>
                <w:color w:val="465766"/>
                <w:spacing w:val="-2"/>
                <w:w w:val="85"/>
                <w:sz w:val="29"/>
              </w:rPr>
              <w:t>Formulas</w:t>
            </w:r>
          </w:p>
        </w:tc>
      </w:tr>
      <w:tr>
        <w:trPr>
          <w:trHeight w:val="546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31"/>
              <w:jc w:val="center"/>
              <w:rPr>
                <w:sz w:val="29"/>
              </w:rPr>
            </w:pPr>
            <w:r>
              <w:rPr>
                <w:spacing w:val="-5"/>
                <w:w w:val="110"/>
                <w:sz w:val="29"/>
              </w:rPr>
              <w:t>i5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56679A"/>
                <w:spacing w:val="-10"/>
                <w:sz w:val="29"/>
              </w:rPr>
              <w:t>JEE</w:t>
            </w:r>
            <w:r>
              <w:rPr>
                <w:color w:val="56679A"/>
                <w:spacing w:val="-11"/>
                <w:sz w:val="29"/>
              </w:rPr>
              <w:t> </w:t>
            </w:r>
            <w:r>
              <w:rPr>
                <w:color w:val="597EBC"/>
                <w:spacing w:val="-10"/>
                <w:sz w:val="29"/>
              </w:rPr>
              <w:t>Advanced</w:t>
            </w:r>
            <w:r>
              <w:rPr>
                <w:color w:val="597EBC"/>
                <w:spacing w:val="-2"/>
                <w:sz w:val="29"/>
              </w:rPr>
              <w:t> </w:t>
            </w:r>
            <w:r>
              <w:rPr>
                <w:color w:val="59668E"/>
                <w:spacing w:val="-10"/>
                <w:sz w:val="29"/>
              </w:rPr>
              <w:t>Formulas</w:t>
            </w:r>
          </w:p>
        </w:tc>
      </w:tr>
      <w:tr>
        <w:trPr>
          <w:trHeight w:val="565" w:hRule="atLeast"/>
        </w:trPr>
        <w:tc>
          <w:tcPr>
            <w:tcW w:w="1598" w:type="dxa"/>
          </w:tcPr>
          <w:p>
            <w:pPr>
              <w:pStyle w:val="TableParagraph"/>
              <w:spacing w:before="97"/>
              <w:ind w:left="61" w:right="50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16</w:t>
            </w:r>
          </w:p>
        </w:tc>
        <w:tc>
          <w:tcPr>
            <w:tcW w:w="7742" w:type="dxa"/>
          </w:tcPr>
          <w:p>
            <w:pPr>
              <w:pStyle w:val="TableParagraph"/>
              <w:spacing w:before="97"/>
              <w:ind w:left="129"/>
              <w:rPr>
                <w:sz w:val="29"/>
              </w:rPr>
            </w:pPr>
            <w:r>
              <w:rPr>
                <w:color w:val="495B93"/>
                <w:spacing w:val="-10"/>
                <w:sz w:val="29"/>
              </w:rPr>
              <w:t>JEE</w:t>
            </w:r>
            <w:r>
              <w:rPr>
                <w:color w:val="495B93"/>
                <w:spacing w:val="-5"/>
                <w:sz w:val="29"/>
              </w:rPr>
              <w:t> </w:t>
            </w:r>
            <w:r>
              <w:rPr>
                <w:color w:val="346EBF"/>
                <w:spacing w:val="-10"/>
                <w:sz w:val="29"/>
              </w:rPr>
              <w:t>Main</w:t>
            </w:r>
            <w:r>
              <w:rPr>
                <w:color w:val="346EBF"/>
                <w:spacing w:val="-11"/>
                <w:sz w:val="29"/>
              </w:rPr>
              <w:t> </w:t>
            </w:r>
            <w:r>
              <w:rPr>
                <w:color w:val="4467A1"/>
                <w:spacing w:val="-10"/>
                <w:sz w:val="29"/>
              </w:rPr>
              <w:t>Difference</w:t>
            </w:r>
            <w:r>
              <w:rPr>
                <w:color w:val="4467A1"/>
                <w:spacing w:val="7"/>
                <w:sz w:val="29"/>
              </w:rPr>
              <w:t> </w:t>
            </w:r>
            <w:r>
              <w:rPr>
                <w:color w:val="314D77"/>
                <w:spacing w:val="-10"/>
                <w:sz w:val="29"/>
              </w:rPr>
              <w:t>Between</w:t>
            </w:r>
          </w:p>
        </w:tc>
      </w:tr>
      <w:tr>
        <w:trPr>
          <w:trHeight w:val="546" w:hRule="atLeast"/>
        </w:trPr>
        <w:tc>
          <w:tcPr>
            <w:tcW w:w="1598" w:type="dxa"/>
          </w:tcPr>
          <w:p>
            <w:pPr>
              <w:pStyle w:val="TableParagraph"/>
              <w:spacing w:before="78"/>
              <w:ind w:left="61" w:right="1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l7</w:t>
            </w:r>
          </w:p>
        </w:tc>
        <w:tc>
          <w:tcPr>
            <w:tcW w:w="7742" w:type="dxa"/>
          </w:tcPr>
          <w:p>
            <w:pPr>
              <w:pStyle w:val="TableParagraph"/>
              <w:spacing w:before="78"/>
              <w:ind w:left="129"/>
              <w:rPr>
                <w:sz w:val="29"/>
              </w:rPr>
            </w:pPr>
            <w:r>
              <w:rPr>
                <w:color w:val="3F4D77"/>
                <w:spacing w:val="-6"/>
                <w:sz w:val="29"/>
              </w:rPr>
              <w:t>JEE</w:t>
            </w:r>
            <w:r>
              <w:rPr>
                <w:color w:val="3F4D77"/>
                <w:spacing w:val="-9"/>
                <w:sz w:val="29"/>
              </w:rPr>
              <w:t> </w:t>
            </w:r>
            <w:r>
              <w:rPr>
                <w:color w:val="507CA7"/>
                <w:spacing w:val="-6"/>
                <w:sz w:val="29"/>
              </w:rPr>
              <w:t>Advanced</w:t>
            </w:r>
            <w:r>
              <w:rPr>
                <w:color w:val="507CA7"/>
                <w:spacing w:val="1"/>
                <w:sz w:val="29"/>
              </w:rPr>
              <w:t> </w:t>
            </w:r>
            <w:r>
              <w:rPr>
                <w:color w:val="364469"/>
                <w:spacing w:val="-6"/>
                <w:sz w:val="29"/>
              </w:rPr>
              <w:t>Difference</w:t>
            </w:r>
            <w:r>
              <w:rPr>
                <w:color w:val="364469"/>
                <w:sz w:val="29"/>
              </w:rPr>
              <w:t> </w:t>
            </w:r>
            <w:r>
              <w:rPr>
                <w:color w:val="2D3A64"/>
                <w:spacing w:val="-6"/>
                <w:sz w:val="29"/>
              </w:rPr>
              <w:t>Between</w:t>
            </w:r>
          </w:p>
        </w:tc>
      </w:tr>
      <w:tr>
        <w:trPr>
          <w:trHeight w:val="551" w:hRule="atLeast"/>
        </w:trPr>
        <w:tc>
          <w:tcPr>
            <w:tcW w:w="1598" w:type="dxa"/>
          </w:tcPr>
          <w:p>
            <w:pPr>
              <w:pStyle w:val="TableParagraph"/>
              <w:spacing w:before="97"/>
              <w:ind w:left="61" w:right="63"/>
              <w:jc w:val="center"/>
              <w:rPr>
                <w:sz w:val="29"/>
              </w:rPr>
            </w:pPr>
            <w:r>
              <w:rPr>
                <w:spacing w:val="-5"/>
                <w:w w:val="90"/>
                <w:sz w:val="29"/>
              </w:rPr>
              <w:t>18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3F4D77"/>
                <w:spacing w:val="-2"/>
                <w:w w:val="90"/>
                <w:sz w:val="29"/>
              </w:rPr>
              <w:t>JEE</w:t>
            </w:r>
            <w:r>
              <w:rPr>
                <w:color w:val="3F4D77"/>
                <w:spacing w:val="-5"/>
                <w:w w:val="90"/>
                <w:sz w:val="29"/>
              </w:rPr>
              <w:t> </w:t>
            </w:r>
            <w:r>
              <w:rPr>
                <w:color w:val="546782"/>
                <w:spacing w:val="-2"/>
                <w:w w:val="90"/>
                <w:sz w:val="29"/>
              </w:rPr>
              <w:t>Main</w:t>
            </w:r>
            <w:r>
              <w:rPr>
                <w:color w:val="546782"/>
                <w:spacing w:val="-8"/>
                <w:w w:val="90"/>
                <w:sz w:val="29"/>
              </w:rPr>
              <w:t> </w:t>
            </w:r>
            <w:r>
              <w:rPr>
                <w:color w:val="3D5695"/>
                <w:spacing w:val="-2"/>
                <w:w w:val="90"/>
                <w:sz w:val="29"/>
              </w:rPr>
              <w:t>Topic</w:t>
            </w:r>
          </w:p>
        </w:tc>
      </w:tr>
      <w:tr>
        <w:trPr>
          <w:trHeight w:val="556" w:hRule="atLeast"/>
        </w:trPr>
        <w:tc>
          <w:tcPr>
            <w:tcW w:w="1598" w:type="dxa"/>
          </w:tcPr>
          <w:p>
            <w:pPr>
              <w:pStyle w:val="TableParagraph"/>
              <w:spacing w:before="92"/>
              <w:ind w:left="61" w:right="61"/>
              <w:jc w:val="center"/>
              <w:rPr>
                <w:sz w:val="29"/>
              </w:rPr>
            </w:pPr>
            <w:r>
              <w:rPr>
                <w:spacing w:val="-5"/>
                <w:w w:val="95"/>
                <w:sz w:val="29"/>
              </w:rPr>
              <w:t>1s</w:t>
            </w:r>
          </w:p>
        </w:tc>
        <w:tc>
          <w:tcPr>
            <w:tcW w:w="7742" w:type="dxa"/>
          </w:tcPr>
          <w:p>
            <w:pPr>
              <w:pStyle w:val="TableParagraph"/>
              <w:spacing w:before="92"/>
              <w:ind w:left="129"/>
              <w:rPr>
                <w:sz w:val="29"/>
              </w:rPr>
            </w:pPr>
            <w:r>
              <w:rPr>
                <w:color w:val="4B678E"/>
                <w:spacing w:val="-6"/>
                <w:sz w:val="29"/>
              </w:rPr>
              <w:t>JEE</w:t>
            </w:r>
            <w:r>
              <w:rPr>
                <w:color w:val="4B678E"/>
                <w:spacing w:val="-15"/>
                <w:sz w:val="29"/>
              </w:rPr>
              <w:t> </w:t>
            </w:r>
            <w:r>
              <w:rPr>
                <w:color w:val="3D60AA"/>
                <w:spacing w:val="-6"/>
                <w:sz w:val="29"/>
              </w:rPr>
              <w:t>Main</w:t>
            </w:r>
            <w:r>
              <w:rPr>
                <w:color w:val="3D60AA"/>
                <w:spacing w:val="-19"/>
                <w:sz w:val="29"/>
              </w:rPr>
              <w:t> </w:t>
            </w:r>
            <w:r>
              <w:rPr>
                <w:color w:val="3B5269"/>
                <w:spacing w:val="-6"/>
                <w:sz w:val="29"/>
              </w:rPr>
              <w:t>Question</w:t>
            </w:r>
            <w:r>
              <w:rPr>
                <w:color w:val="3B5269"/>
                <w:spacing w:val="1"/>
                <w:sz w:val="29"/>
              </w:rPr>
              <w:t> </w:t>
            </w:r>
            <w:r>
              <w:rPr>
                <w:color w:val="384F80"/>
                <w:spacing w:val="-6"/>
                <w:sz w:val="29"/>
              </w:rPr>
              <w:t>and</w:t>
            </w:r>
            <w:r>
              <w:rPr>
                <w:color w:val="384F80"/>
                <w:spacing w:val="-12"/>
                <w:sz w:val="29"/>
              </w:rPr>
              <w:t> </w:t>
            </w:r>
            <w:r>
              <w:rPr>
                <w:color w:val="3354A1"/>
                <w:spacing w:val="-6"/>
                <w:sz w:val="29"/>
              </w:rPr>
              <w:t>Answers</w:t>
            </w:r>
          </w:p>
        </w:tc>
      </w:tr>
      <w:tr>
        <w:trPr>
          <w:trHeight w:val="541" w:hRule="atLeast"/>
        </w:trPr>
        <w:tc>
          <w:tcPr>
            <w:tcW w:w="1598" w:type="dxa"/>
          </w:tcPr>
          <w:p>
            <w:pPr>
              <w:pStyle w:val="TableParagraph"/>
              <w:spacing w:before="97"/>
              <w:ind w:left="61" w:right="20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20</w:t>
            </w:r>
          </w:p>
        </w:tc>
        <w:tc>
          <w:tcPr>
            <w:tcW w:w="7742" w:type="dxa"/>
          </w:tcPr>
          <w:p>
            <w:pPr>
              <w:pStyle w:val="TableParagraph"/>
              <w:spacing w:before="97"/>
              <w:ind w:left="129"/>
              <w:rPr>
                <w:sz w:val="29"/>
              </w:rPr>
            </w:pPr>
            <w:r>
              <w:rPr>
                <w:color w:val="4B678E"/>
                <w:spacing w:val="-2"/>
                <w:sz w:val="29"/>
              </w:rPr>
              <w:t>JEE</w:t>
            </w:r>
            <w:r>
              <w:rPr>
                <w:color w:val="4B678E"/>
                <w:spacing w:val="-19"/>
                <w:sz w:val="29"/>
              </w:rPr>
              <w:t> </w:t>
            </w:r>
            <w:r>
              <w:rPr>
                <w:color w:val="5679B8"/>
                <w:spacing w:val="-2"/>
                <w:sz w:val="29"/>
              </w:rPr>
              <w:t>Advanced</w:t>
            </w:r>
            <w:r>
              <w:rPr>
                <w:color w:val="5679B8"/>
                <w:spacing w:val="-12"/>
                <w:sz w:val="29"/>
              </w:rPr>
              <w:t> </w:t>
            </w:r>
            <w:r>
              <w:rPr>
                <w:color w:val="3F5690"/>
                <w:spacing w:val="-2"/>
                <w:sz w:val="29"/>
              </w:rPr>
              <w:t>Question</w:t>
            </w:r>
            <w:r>
              <w:rPr>
                <w:color w:val="3F5690"/>
                <w:spacing w:val="-18"/>
                <w:sz w:val="29"/>
              </w:rPr>
              <w:t> </w:t>
            </w:r>
            <w:r>
              <w:rPr>
                <w:color w:val="465D85"/>
                <w:spacing w:val="-2"/>
                <w:sz w:val="29"/>
              </w:rPr>
              <w:t>and</w:t>
            </w:r>
            <w:r>
              <w:rPr>
                <w:color w:val="465D85"/>
                <w:spacing w:val="-15"/>
                <w:sz w:val="29"/>
              </w:rPr>
              <w:t> </w:t>
            </w:r>
            <w:r>
              <w:rPr>
                <w:color w:val="486290"/>
                <w:spacing w:val="-2"/>
                <w:sz w:val="29"/>
              </w:rPr>
              <w:t>Answers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headerReference w:type="default" r:id="rId100"/>
          <w:pgSz w:w="12240" w:h="15840"/>
          <w:pgMar w:header="0" w:footer="0" w:top="920" w:bottom="280" w:left="360" w:right="360"/>
        </w:sectPr>
      </w:pPr>
    </w:p>
    <w:p>
      <w:pPr>
        <w:spacing w:before="77"/>
        <w:ind w:left="0" w:right="827" w:firstLine="0"/>
        <w:jc w:val="right"/>
        <w:rPr>
          <w:sz w:val="17"/>
        </w:rPr>
      </w:pPr>
      <w:r>
        <w:rPr>
          <w:color w:val="C3A089"/>
          <w:spacing w:val="-2"/>
          <w:w w:val="75"/>
          <w:sz w:val="17"/>
        </w:rPr>
        <w:t>L+a•</w:t>
      </w:r>
      <w:r>
        <w:rPr>
          <w:color w:val="C3A089"/>
          <w:spacing w:val="50"/>
          <w:sz w:val="17"/>
        </w:rPr>
        <w:t> </w:t>
      </w:r>
      <w:r>
        <w:rPr>
          <w:color w:val="FF8A42"/>
          <w:spacing w:val="-2"/>
          <w:w w:val="75"/>
          <w:sz w:val="17"/>
        </w:rPr>
        <w:t>L:</w:t>
      </w:r>
      <w:r>
        <w:rPr>
          <w:color w:val="FF8A42"/>
          <w:spacing w:val="-5"/>
          <w:sz w:val="17"/>
        </w:rPr>
        <w:t> </w:t>
      </w:r>
      <w:r>
        <w:rPr>
          <w:color w:val="FF8A42"/>
          <w:spacing w:val="-2"/>
          <w:w w:val="75"/>
          <w:sz w:val="17"/>
        </w:rPr>
        <w:t>''E</w:t>
      </w:r>
      <w:r>
        <w:rPr>
          <w:color w:val="FF8A42"/>
          <w:spacing w:val="-5"/>
          <w:w w:val="75"/>
          <w:sz w:val="17"/>
        </w:rPr>
        <w:t> </w:t>
      </w:r>
      <w:r>
        <w:rPr>
          <w:color w:val="FF7521"/>
          <w:spacing w:val="-2"/>
          <w:w w:val="75"/>
          <w:sz w:val="17"/>
        </w:rPr>
        <w:t>Oriline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5"/>
        <w:rPr>
          <w:sz w:val="17"/>
        </w:rPr>
      </w:pPr>
    </w:p>
    <w:p>
      <w:pPr>
        <w:spacing w:before="0"/>
        <w:ind w:left="249" w:right="0" w:firstLine="0"/>
        <w:jc w:val="left"/>
        <w:rPr>
          <w:rFonts w:ascii="Calibri"/>
          <w:sz w:val="57"/>
        </w:rPr>
      </w:pPr>
      <w:r>
        <w:rPr>
          <w:rFonts w:ascii="Calibri"/>
          <w:color w:val="161616"/>
          <w:w w:val="105"/>
          <w:sz w:val="57"/>
        </w:rPr>
        <w:t>Popular</w:t>
      </w:r>
      <w:r>
        <w:rPr>
          <w:rFonts w:ascii="Calibri"/>
          <w:color w:val="161616"/>
          <w:spacing w:val="-2"/>
          <w:w w:val="105"/>
          <w:sz w:val="57"/>
        </w:rPr>
        <w:t> </w:t>
      </w:r>
      <w:r>
        <w:rPr>
          <w:rFonts w:ascii="Calibri"/>
          <w:color w:val="FF7033"/>
          <w:w w:val="105"/>
          <w:sz w:val="57"/>
        </w:rPr>
        <w:t>Vedontu</w:t>
      </w:r>
      <w:r>
        <w:rPr>
          <w:rFonts w:ascii="Calibri"/>
          <w:color w:val="FF7033"/>
          <w:spacing w:val="-11"/>
          <w:w w:val="105"/>
          <w:sz w:val="57"/>
        </w:rPr>
        <w:t> </w:t>
      </w:r>
      <w:r>
        <w:rPr>
          <w:rFonts w:ascii="Calibri"/>
          <w:color w:val="FF6038"/>
          <w:w w:val="105"/>
          <w:sz w:val="57"/>
        </w:rPr>
        <w:t>Learning</w:t>
      </w:r>
      <w:r>
        <w:rPr>
          <w:rFonts w:ascii="Calibri"/>
          <w:color w:val="FF6038"/>
          <w:spacing w:val="-3"/>
          <w:w w:val="105"/>
          <w:sz w:val="57"/>
        </w:rPr>
        <w:t> </w:t>
      </w:r>
      <w:r>
        <w:rPr>
          <w:rFonts w:ascii="Calibri"/>
          <w:color w:val="F2625D"/>
          <w:w w:val="105"/>
          <w:sz w:val="57"/>
        </w:rPr>
        <w:t>Centres</w:t>
      </w:r>
      <w:r>
        <w:rPr>
          <w:rFonts w:ascii="Calibri"/>
          <w:color w:val="F2625D"/>
          <w:spacing w:val="-10"/>
          <w:w w:val="105"/>
          <w:sz w:val="57"/>
        </w:rPr>
        <w:t> </w:t>
      </w:r>
      <w:r>
        <w:rPr>
          <w:rFonts w:ascii="Calibri"/>
          <w:color w:val="112F3A"/>
          <w:w w:val="105"/>
          <w:sz w:val="57"/>
        </w:rPr>
        <w:t>Neor</w:t>
      </w:r>
      <w:r>
        <w:rPr>
          <w:rFonts w:ascii="Calibri"/>
          <w:color w:val="112F3A"/>
          <w:spacing w:val="-14"/>
          <w:w w:val="105"/>
          <w:sz w:val="57"/>
        </w:rPr>
        <w:t> </w:t>
      </w:r>
      <w:r>
        <w:rPr>
          <w:rFonts w:ascii="Calibri"/>
          <w:color w:val="08212D"/>
          <w:spacing w:val="-5"/>
          <w:w w:val="105"/>
          <w:sz w:val="57"/>
        </w:rPr>
        <w:t>You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2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472440</wp:posOffset>
            </wp:positionH>
            <wp:positionV relativeFrom="paragraph">
              <wp:posOffset>190638</wp:posOffset>
            </wp:positionV>
            <wp:extent cx="2057399" cy="975359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2849879</wp:posOffset>
            </wp:positionH>
            <wp:positionV relativeFrom="paragraph">
              <wp:posOffset>190638</wp:posOffset>
            </wp:positionV>
            <wp:extent cx="2075687" cy="975359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687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5245608</wp:posOffset>
            </wp:positionH>
            <wp:positionV relativeFrom="paragraph">
              <wp:posOffset>190638</wp:posOffset>
            </wp:positionV>
            <wp:extent cx="2072639" cy="975359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9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19"/>
        </w:rPr>
      </w:pPr>
    </w:p>
    <w:p>
      <w:pPr>
        <w:pStyle w:val="BodyText"/>
        <w:spacing w:after="0"/>
        <w:rPr>
          <w:rFonts w:ascii="Calibri"/>
          <w:sz w:val="19"/>
        </w:rPr>
        <w:sectPr>
          <w:headerReference w:type="default" r:id="rId104"/>
          <w:pgSz w:w="12240" w:h="15840"/>
          <w:pgMar w:header="0" w:footer="0" w:top="800" w:bottom="280" w:left="360" w:right="360"/>
        </w:sectPr>
      </w:pPr>
    </w:p>
    <w:p>
      <w:pPr>
        <w:spacing w:before="100"/>
        <w:ind w:left="579" w:right="0" w:firstLine="0"/>
        <w:jc w:val="left"/>
        <w:rPr>
          <w:sz w:val="27"/>
        </w:rPr>
      </w:pPr>
      <w:r>
        <w:rPr>
          <w:color w:val="080808"/>
          <w:spacing w:val="-6"/>
          <w:sz w:val="27"/>
        </w:rPr>
        <w:t>Pimpri</w:t>
      </w:r>
      <w:r>
        <w:rPr>
          <w:color w:val="080808"/>
          <w:spacing w:val="-10"/>
          <w:sz w:val="27"/>
        </w:rPr>
        <w:t> </w:t>
      </w:r>
      <w:r>
        <w:rPr>
          <w:spacing w:val="-6"/>
          <w:sz w:val="27"/>
        </w:rPr>
        <w:t>Chinchwad,</w:t>
      </w:r>
      <w:r>
        <w:rPr>
          <w:spacing w:val="-16"/>
          <w:sz w:val="27"/>
        </w:rPr>
        <w:t> </w:t>
      </w:r>
      <w:r>
        <w:rPr>
          <w:color w:val="151515"/>
          <w:spacing w:val="-6"/>
          <w:sz w:val="27"/>
        </w:rPr>
        <w:t>Pune</w:t>
      </w:r>
    </w:p>
    <w:p>
      <w:pPr>
        <w:spacing w:line="252" w:lineRule="auto" w:before="189"/>
        <w:ind w:left="899" w:right="483" w:hanging="280"/>
        <w:jc w:val="left"/>
        <w:rPr>
          <w:sz w:val="26"/>
        </w:rPr>
      </w:pPr>
      <w:r>
        <w:rPr>
          <w:color w:val="B8938A"/>
          <w:spacing w:val="-6"/>
          <w:sz w:val="26"/>
        </w:rPr>
        <w:t>@</w:t>
      </w:r>
      <w:r>
        <w:rPr>
          <w:color w:val="B8938A"/>
          <w:spacing w:val="6"/>
          <w:sz w:val="26"/>
        </w:rPr>
        <w:t> </w:t>
      </w:r>
      <w:r>
        <w:rPr>
          <w:color w:val="2F2F2F"/>
          <w:spacing w:val="-6"/>
          <w:sz w:val="26"/>
        </w:rPr>
        <w:t>Vedantu</w:t>
      </w:r>
      <w:r>
        <w:rPr>
          <w:color w:val="2F2F2F"/>
          <w:spacing w:val="-12"/>
          <w:sz w:val="26"/>
        </w:rPr>
        <w:t> </w:t>
      </w:r>
      <w:r>
        <w:rPr>
          <w:color w:val="383838"/>
          <w:spacing w:val="-6"/>
          <w:sz w:val="26"/>
        </w:rPr>
        <w:t>Learning </w:t>
      </w:r>
      <w:r>
        <w:rPr>
          <w:color w:val="424242"/>
          <w:spacing w:val="-6"/>
          <w:sz w:val="26"/>
        </w:rPr>
        <w:t>Centre,</w:t>
      </w:r>
      <w:r>
        <w:rPr>
          <w:color w:val="424242"/>
          <w:spacing w:val="-13"/>
          <w:sz w:val="26"/>
        </w:rPr>
        <w:t> </w:t>
      </w:r>
      <w:r>
        <w:rPr>
          <w:color w:val="3D3D3D"/>
          <w:spacing w:val="-6"/>
          <w:sz w:val="26"/>
        </w:rPr>
        <w:t>2nd</w:t>
      </w:r>
      <w:r>
        <w:rPr>
          <w:color w:val="3D3D3D"/>
          <w:spacing w:val="-16"/>
          <w:sz w:val="26"/>
        </w:rPr>
        <w:t> </w:t>
      </w:r>
      <w:r>
        <w:rPr>
          <w:color w:val="212121"/>
          <w:spacing w:val="-6"/>
          <w:sz w:val="26"/>
        </w:rPr>
        <w:t>Floor, </w:t>
      </w:r>
      <w:r>
        <w:rPr>
          <w:color w:val="333333"/>
          <w:w w:val="90"/>
          <w:sz w:val="26"/>
        </w:rPr>
        <w:t>Vosont</w:t>
      </w:r>
      <w:r>
        <w:rPr>
          <w:color w:val="333333"/>
          <w:spacing w:val="-11"/>
          <w:w w:val="90"/>
          <w:sz w:val="26"/>
        </w:rPr>
        <w:t> </w:t>
      </w:r>
      <w:r>
        <w:rPr>
          <w:color w:val="363636"/>
          <w:w w:val="90"/>
          <w:sz w:val="26"/>
        </w:rPr>
        <w:t>Centre,</w:t>
      </w:r>
      <w:r>
        <w:rPr>
          <w:color w:val="363636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Above</w:t>
      </w:r>
    </w:p>
    <w:p>
      <w:pPr>
        <w:pStyle w:val="BodyText"/>
        <w:spacing w:before="91"/>
        <w:ind w:left="614"/>
      </w:pPr>
      <w:r>
        <w:rPr/>
        <w:br w:type="column"/>
      </w:r>
      <w:r>
        <w:rPr>
          <w:w w:val="90"/>
        </w:rPr>
        <w:t>Aundh,</w:t>
      </w:r>
      <w:r>
        <w:rPr>
          <w:spacing w:val="-22"/>
          <w:w w:val="90"/>
        </w:rPr>
        <w:t> </w:t>
      </w:r>
      <w:r>
        <w:rPr>
          <w:color w:val="1C1C1C"/>
          <w:spacing w:val="-4"/>
        </w:rPr>
        <w:t>Pune</w:t>
      </w:r>
    </w:p>
    <w:p>
      <w:pPr>
        <w:spacing w:line="273" w:lineRule="auto" w:before="205"/>
        <w:ind w:left="924" w:right="97" w:firstLine="10"/>
        <w:jc w:val="left"/>
        <w:rPr>
          <w:sz w:val="24"/>
        </w:rPr>
      </w:pPr>
      <w:r>
        <w:rPr>
          <w:color w:val="333333"/>
          <w:sz w:val="24"/>
        </w:rPr>
        <w:t>Vedantu </w:t>
      </w:r>
      <w:r>
        <w:rPr>
          <w:color w:val="4B4B4B"/>
          <w:sz w:val="24"/>
        </w:rPr>
        <w:t>Learning </w:t>
      </w:r>
      <w:r>
        <w:rPr>
          <w:color w:val="464646"/>
          <w:sz w:val="24"/>
        </w:rPr>
        <w:t>Centre, </w:t>
      </w:r>
      <w:r>
        <w:rPr>
          <w:color w:val="4B4B4B"/>
          <w:sz w:val="24"/>
        </w:rPr>
        <w:t>Sth </w:t>
      </w:r>
      <w:r>
        <w:rPr>
          <w:color w:val="161616"/>
          <w:sz w:val="24"/>
        </w:rPr>
        <w:t>floor, </w:t>
      </w:r>
      <w:r>
        <w:rPr>
          <w:color w:val="343434"/>
          <w:spacing w:val="-2"/>
          <w:sz w:val="24"/>
        </w:rPr>
        <w:t>Vasundhara</w:t>
      </w:r>
      <w:r>
        <w:rPr>
          <w:color w:val="343434"/>
          <w:spacing w:val="-13"/>
          <w:sz w:val="24"/>
        </w:rPr>
        <w:t> </w:t>
      </w:r>
      <w:r>
        <w:rPr>
          <w:color w:val="414141"/>
          <w:spacing w:val="-2"/>
          <w:sz w:val="24"/>
        </w:rPr>
        <w:t>space,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3"/>
        <w:rPr>
          <w:sz w:val="24"/>
        </w:rPr>
      </w:pPr>
    </w:p>
    <w:p>
      <w:pPr>
        <w:spacing w:before="0"/>
        <w:ind w:left="1333" w:right="0" w:firstLine="0"/>
        <w:jc w:val="left"/>
        <w:rPr>
          <w:sz w:val="27"/>
        </w:rPr>
      </w:pPr>
      <w:r>
        <w:rPr>
          <w:color w:val="ED6E52"/>
          <w:spacing w:val="-2"/>
          <w:sz w:val="27"/>
        </w:rPr>
        <w:t>View</w:t>
      </w:r>
      <w:r>
        <w:rPr>
          <w:color w:val="ED6E52"/>
          <w:spacing w:val="-17"/>
          <w:sz w:val="27"/>
        </w:rPr>
        <w:t> </w:t>
      </w:r>
      <w:r>
        <w:rPr>
          <w:color w:val="F98244"/>
          <w:spacing w:val="-4"/>
          <w:sz w:val="27"/>
        </w:rPr>
        <w:t>More</w:t>
      </w:r>
    </w:p>
    <w:p>
      <w:pPr>
        <w:spacing w:before="138"/>
        <w:ind w:left="613" w:right="0" w:firstLine="0"/>
        <w:jc w:val="left"/>
        <w:rPr>
          <w:sz w:val="23"/>
        </w:rPr>
      </w:pPr>
      <w:r>
        <w:rPr/>
        <w:br w:type="column"/>
      </w:r>
      <w:r>
        <w:rPr>
          <w:w w:val="110"/>
          <w:sz w:val="23"/>
        </w:rPr>
        <w:t>Sinhagad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Road,</w:t>
      </w:r>
      <w:r>
        <w:rPr>
          <w:spacing w:val="-30"/>
          <w:w w:val="110"/>
          <w:sz w:val="23"/>
        </w:rPr>
        <w:t> </w:t>
      </w:r>
      <w:r>
        <w:rPr>
          <w:spacing w:val="-4"/>
          <w:w w:val="110"/>
          <w:sz w:val="23"/>
        </w:rPr>
        <w:t>Pune</w:t>
      </w:r>
    </w:p>
    <w:p>
      <w:pPr>
        <w:spacing w:line="295" w:lineRule="auto" w:before="215"/>
        <w:ind w:left="924" w:right="850" w:hanging="290"/>
        <w:jc w:val="left"/>
        <w:rPr>
          <w:sz w:val="20"/>
        </w:rPr>
      </w:pPr>
      <w:r>
        <w:rPr>
          <w:color w:val="A38269"/>
          <w:sz w:val="24"/>
        </w:rPr>
        <w:t>@</w:t>
      </w:r>
      <w:r>
        <w:rPr>
          <w:color w:val="A38269"/>
          <w:spacing w:val="40"/>
          <w:sz w:val="24"/>
        </w:rPr>
        <w:t> </w:t>
      </w:r>
      <w:r>
        <w:rPr>
          <w:color w:val="2D2D2D"/>
          <w:sz w:val="24"/>
        </w:rPr>
        <w:t>Vedontu </w:t>
      </w:r>
      <w:r>
        <w:rPr>
          <w:color w:val="565656"/>
          <w:sz w:val="24"/>
        </w:rPr>
        <w:t>Learning </w:t>
      </w:r>
      <w:r>
        <w:rPr>
          <w:color w:val="4B4B4B"/>
          <w:spacing w:val="-6"/>
          <w:sz w:val="23"/>
        </w:rPr>
        <w:t>Centre,</w:t>
      </w:r>
      <w:r>
        <w:rPr>
          <w:color w:val="4B4B4B"/>
          <w:spacing w:val="-10"/>
          <w:sz w:val="23"/>
        </w:rPr>
        <w:t> </w:t>
      </w:r>
      <w:r>
        <w:rPr>
          <w:color w:val="3F3F3F"/>
          <w:spacing w:val="-6"/>
          <w:sz w:val="23"/>
        </w:rPr>
        <w:t>Office</w:t>
      </w:r>
      <w:r>
        <w:rPr>
          <w:color w:val="3F3F3F"/>
          <w:spacing w:val="-10"/>
          <w:sz w:val="23"/>
        </w:rPr>
        <w:t> </w:t>
      </w:r>
      <w:r>
        <w:rPr>
          <w:color w:val="5D5D5D"/>
          <w:spacing w:val="-6"/>
          <w:sz w:val="23"/>
        </w:rPr>
        <w:t>No.</w:t>
      </w:r>
      <w:r>
        <w:rPr>
          <w:color w:val="5D5D5D"/>
          <w:spacing w:val="-11"/>
          <w:sz w:val="23"/>
        </w:rPr>
        <w:t> </w:t>
      </w:r>
      <w:r>
        <w:rPr>
          <w:color w:val="414141"/>
          <w:spacing w:val="-6"/>
          <w:sz w:val="23"/>
        </w:rPr>
        <w:t>301, </w:t>
      </w:r>
      <w:r>
        <w:rPr>
          <w:color w:val="363636"/>
          <w:sz w:val="20"/>
        </w:rPr>
        <w:t>FIOOr </w:t>
      </w:r>
      <w:r>
        <w:rPr>
          <w:color w:val="383838"/>
          <w:sz w:val="20"/>
        </w:rPr>
        <w:t>NO.</w:t>
      </w:r>
      <w:r>
        <w:rPr>
          <w:color w:val="383838"/>
          <w:spacing w:val="-9"/>
          <w:sz w:val="20"/>
        </w:rPr>
        <w:t> </w:t>
      </w:r>
      <w:r>
        <w:rPr>
          <w:color w:val="747474"/>
          <w:sz w:val="20"/>
        </w:rPr>
        <w:t>3,</w:t>
      </w:r>
      <w:r>
        <w:rPr>
          <w:color w:val="747474"/>
          <w:spacing w:val="-12"/>
          <w:sz w:val="20"/>
        </w:rPr>
        <w:t> </w:t>
      </w:r>
      <w:r>
        <w:rPr>
          <w:color w:val="161616"/>
          <w:sz w:val="20"/>
        </w:rPr>
        <w:t>S.NO.J9,</w:t>
      </w:r>
    </w:p>
    <w:p>
      <w:pPr>
        <w:spacing w:after="0" w:line="295" w:lineRule="auto"/>
        <w:jc w:val="left"/>
        <w:rPr>
          <w:sz w:val="20"/>
        </w:rPr>
        <w:sectPr>
          <w:type w:val="continuous"/>
          <w:pgSz w:w="12240" w:h="15840"/>
          <w:pgMar w:header="0" w:footer="0" w:top="1060" w:bottom="280" w:left="360" w:right="360"/>
          <w:cols w:num="3" w:equalWidth="0">
            <w:col w:w="3664" w:space="80"/>
            <w:col w:w="3693" w:space="80"/>
            <w:col w:w="4003"/>
          </w:cols>
        </w:sectPr>
      </w:pPr>
    </w:p>
    <w:p>
      <w:pPr>
        <w:pStyle w:val="BodyText"/>
        <w:spacing w:line="139" w:lineRule="exact"/>
        <w:ind w:left="9643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661348" cy="88582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48" cy="8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300"/>
        <w:rPr>
          <w:sz w:val="40"/>
        </w:rPr>
      </w:pPr>
    </w:p>
    <w:p>
      <w:pPr>
        <w:spacing w:before="0"/>
        <w:ind w:left="541" w:right="0" w:firstLine="0"/>
        <w:jc w:val="left"/>
        <w:rPr>
          <w:sz w:val="40"/>
        </w:rPr>
      </w:pPr>
      <w:r>
        <w:rPr>
          <w:color w:val="1F1F1F"/>
          <w:w w:val="115"/>
          <w:sz w:val="40"/>
        </w:rPr>
        <w:t>Courses</w:t>
      </w:r>
      <w:r>
        <w:rPr>
          <w:color w:val="1F1F1F"/>
          <w:spacing w:val="58"/>
          <w:w w:val="115"/>
          <w:sz w:val="40"/>
        </w:rPr>
        <w:t> </w:t>
      </w:r>
      <w:r>
        <w:rPr>
          <w:color w:val="3B3B3B"/>
          <w:w w:val="90"/>
          <w:sz w:val="40"/>
        </w:rPr>
        <w:t>(class</w:t>
      </w:r>
      <w:r>
        <w:rPr>
          <w:color w:val="3B3B3B"/>
          <w:spacing w:val="8"/>
          <w:sz w:val="40"/>
        </w:rPr>
        <w:t> </w:t>
      </w:r>
      <w:r>
        <w:rPr>
          <w:color w:val="838C93"/>
          <w:spacing w:val="-10"/>
          <w:w w:val="90"/>
          <w:sz w:val="40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777240</wp:posOffset>
            </wp:positionH>
            <wp:positionV relativeFrom="paragraph">
              <wp:posOffset>281899</wp:posOffset>
            </wp:positionV>
            <wp:extent cx="569976" cy="670559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1874520</wp:posOffset>
            </wp:positionH>
            <wp:positionV relativeFrom="paragraph">
              <wp:posOffset>281899</wp:posOffset>
            </wp:positionV>
            <wp:extent cx="685800" cy="670559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3072383</wp:posOffset>
            </wp:positionH>
            <wp:positionV relativeFrom="paragraph">
              <wp:posOffset>291043</wp:posOffset>
            </wp:positionV>
            <wp:extent cx="402336" cy="594359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4148328</wp:posOffset>
            </wp:positionH>
            <wp:positionV relativeFrom="paragraph">
              <wp:posOffset>251419</wp:posOffset>
            </wp:positionV>
            <wp:extent cx="548639" cy="70104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5245608</wp:posOffset>
            </wp:positionH>
            <wp:positionV relativeFrom="paragraph">
              <wp:posOffset>245323</wp:posOffset>
            </wp:positionV>
            <wp:extent cx="618743" cy="701040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6382511</wp:posOffset>
            </wp:positionH>
            <wp:positionV relativeFrom="paragraph">
              <wp:posOffset>251419</wp:posOffset>
            </wp:positionV>
            <wp:extent cx="524255" cy="70104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8"/>
          <w:pgSz w:w="12240" w:h="15840"/>
          <w:pgMar w:header="0" w:footer="0" w:top="920" w:bottom="280" w:left="360" w:right="360"/>
        </w:sectPr>
      </w:pPr>
    </w:p>
    <w:p>
      <w:pPr>
        <w:spacing w:before="110"/>
        <w:ind w:left="661" w:right="0" w:firstLine="0"/>
        <w:jc w:val="left"/>
        <w:rPr>
          <w:sz w:val="26"/>
        </w:rPr>
      </w:pPr>
      <w:r>
        <w:rPr>
          <w:w w:val="80"/>
          <w:sz w:val="26"/>
        </w:rPr>
        <w:t>NEET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Crash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713231</wp:posOffset>
            </wp:positionH>
            <wp:positionV relativeFrom="paragraph">
              <wp:posOffset>276925</wp:posOffset>
            </wp:positionV>
            <wp:extent cx="505968" cy="67056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sz w:val="26"/>
        </w:rPr>
      </w:pPr>
    </w:p>
    <w:p>
      <w:pPr>
        <w:pStyle w:val="Heading7"/>
        <w:ind w:left="561"/>
        <w:rPr>
          <w:rFonts w:ascii="Arial"/>
        </w:rPr>
      </w:pPr>
      <w:r>
        <w:rPr>
          <w:rFonts w:ascii="Arial"/>
          <w:spacing w:val="-2"/>
        </w:rPr>
        <w:t>Olympiod</w:t>
      </w:r>
    </w:p>
    <w:p>
      <w:pPr>
        <w:tabs>
          <w:tab w:pos="2465" w:val="left" w:leader="none"/>
        </w:tabs>
        <w:spacing w:before="110"/>
        <w:ind w:left="841" w:right="0" w:firstLine="0"/>
        <w:jc w:val="left"/>
        <w:rPr>
          <w:sz w:val="26"/>
        </w:rPr>
      </w:pPr>
      <w:r>
        <w:rPr/>
        <w:br w:type="column"/>
      </w:r>
      <w:r>
        <w:rPr>
          <w:spacing w:val="-5"/>
          <w:w w:val="90"/>
          <w:sz w:val="26"/>
        </w:rPr>
        <w:t>JEE</w:t>
      </w:r>
      <w:r>
        <w:rPr>
          <w:sz w:val="26"/>
        </w:rPr>
        <w:tab/>
      </w:r>
      <w:r>
        <w:rPr>
          <w:spacing w:val="-4"/>
          <w:w w:val="90"/>
          <w:sz w:val="26"/>
        </w:rPr>
        <w:t>NEET</w:t>
      </w:r>
    </w:p>
    <w:p>
      <w:pPr>
        <w:pStyle w:val="BodyText"/>
        <w:spacing w:before="91"/>
        <w:ind w:left="563"/>
        <w:jc w:val="center"/>
      </w:pPr>
      <w:r>
        <w:rPr/>
        <w:br w:type="column"/>
      </w:r>
      <w:r>
        <w:rPr>
          <w:spacing w:val="-2"/>
          <w:w w:val="90"/>
        </w:rPr>
        <w:t>JEE/NEET</w:t>
      </w:r>
    </w:p>
    <w:p>
      <w:pPr>
        <w:pStyle w:val="BodyText"/>
        <w:spacing w:before="14"/>
        <w:ind w:left="561"/>
        <w:jc w:val="center"/>
      </w:pPr>
      <w:r>
        <w:rPr>
          <w:spacing w:val="-5"/>
        </w:rPr>
        <w:t>Foundation</w:t>
      </w:r>
    </w:p>
    <w:p>
      <w:pPr>
        <w:tabs>
          <w:tab w:pos="2472" w:val="left" w:leader="none"/>
        </w:tabs>
        <w:spacing w:before="110"/>
        <w:ind w:left="726" w:right="0" w:firstLine="0"/>
        <w:jc w:val="left"/>
        <w:rPr>
          <w:sz w:val="26"/>
        </w:rPr>
      </w:pPr>
      <w:r>
        <w:rPr/>
        <w:br w:type="column"/>
      </w:r>
      <w:r>
        <w:rPr>
          <w:spacing w:val="-4"/>
          <w:w w:val="95"/>
          <w:sz w:val="26"/>
        </w:rPr>
        <w:t>CBSE</w:t>
      </w:r>
      <w:r>
        <w:rPr>
          <w:sz w:val="26"/>
        </w:rPr>
        <w:tab/>
      </w:r>
      <w:r>
        <w:rPr>
          <w:spacing w:val="-4"/>
          <w:w w:val="95"/>
          <w:sz w:val="26"/>
        </w:rPr>
        <w:t>ICSE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0" w:footer="0" w:top="1060" w:bottom="280" w:left="360" w:right="360"/>
          <w:cols w:num="4" w:equalWidth="0">
            <w:col w:w="2025" w:space="40"/>
            <w:col w:w="3088" w:space="181"/>
            <w:col w:w="1935" w:space="70"/>
            <w:col w:w="41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0" w:top="1060" w:bottom="280" w:left="360" w:right="360"/>
        </w:sectPr>
      </w:pPr>
    </w:p>
    <w:p>
      <w:pPr>
        <w:pStyle w:val="Heading2"/>
        <w:spacing w:before="89"/>
        <w:ind w:left="503"/>
      </w:pPr>
      <w:r>
        <w:rPr/>
        <w:t>Book</w:t>
      </w:r>
      <w:r>
        <w:rPr>
          <w:spacing w:val="-5"/>
        </w:rPr>
        <w:t> </w:t>
      </w:r>
      <w:r>
        <w:rPr/>
        <w:t>your</w:t>
      </w:r>
      <w:r>
        <w:rPr>
          <w:spacing w:val="15"/>
        </w:rPr>
        <w:t> </w:t>
      </w:r>
      <w:r>
        <w:rPr>
          <w:color w:val="E26936"/>
        </w:rPr>
        <w:t>*"r«c’</w:t>
      </w:r>
      <w:r>
        <w:rPr>
          <w:color w:val="E26936"/>
          <w:spacing w:val="23"/>
        </w:rPr>
        <w:t> </w:t>
      </w:r>
      <w:r>
        <w:rPr>
          <w:color w:val="BA7B5E"/>
        </w:rPr>
        <w:t>f3»‹</w:t>
      </w:r>
      <w:r>
        <w:rPr>
          <w:color w:val="BA7B5E"/>
          <w:spacing w:val="65"/>
        </w:rPr>
        <w:t> </w:t>
      </w:r>
      <w:r>
        <w:rPr>
          <w:color w:val="BA7B5E"/>
        </w:rPr>
        <w:t>.o</w:t>
      </w:r>
      <w:r>
        <w:rPr>
          <w:color w:val="BA7B5E"/>
          <w:spacing w:val="1"/>
        </w:rPr>
        <w:t> </w:t>
      </w:r>
      <w:r>
        <w:rPr>
          <w:spacing w:val="-2"/>
        </w:rPr>
        <w:t>session</w:t>
      </w:r>
    </w:p>
    <w:p>
      <w:pPr>
        <w:spacing w:before="285"/>
        <w:ind w:left="499" w:right="0" w:firstLine="0"/>
        <w:jc w:val="left"/>
        <w:rPr>
          <w:sz w:val="26"/>
        </w:rPr>
      </w:pPr>
      <w:r>
        <w:rPr>
          <w:color w:val="0E0E0E"/>
          <w:w w:val="90"/>
          <w:sz w:val="26"/>
        </w:rPr>
        <w:t>Get</w:t>
      </w:r>
      <w:r>
        <w:rPr>
          <w:color w:val="0E0E0E"/>
          <w:spacing w:val="-7"/>
          <w:w w:val="90"/>
          <w:sz w:val="26"/>
        </w:rPr>
        <w:t> </w:t>
      </w:r>
      <w:r>
        <w:rPr>
          <w:color w:val="181818"/>
          <w:w w:val="90"/>
          <w:sz w:val="26"/>
        </w:rPr>
        <w:t>a</w:t>
      </w:r>
      <w:r>
        <w:rPr>
          <w:color w:val="181818"/>
          <w:spacing w:val="-3"/>
          <w:w w:val="90"/>
          <w:sz w:val="26"/>
        </w:rPr>
        <w:t> </w:t>
      </w:r>
      <w:r>
        <w:rPr>
          <w:w w:val="90"/>
          <w:sz w:val="26"/>
        </w:rPr>
        <w:t>flavour</w:t>
      </w:r>
      <w:r>
        <w:rPr>
          <w:spacing w:val="9"/>
          <w:sz w:val="26"/>
        </w:rPr>
        <w:t> </w:t>
      </w:r>
      <w:r>
        <w:rPr>
          <w:color w:val="232323"/>
          <w:w w:val="90"/>
          <w:sz w:val="26"/>
        </w:rPr>
        <w:t>of</w:t>
      </w:r>
      <w:r>
        <w:rPr>
          <w:color w:val="232323"/>
          <w:spacing w:val="-3"/>
          <w:w w:val="90"/>
          <w:sz w:val="26"/>
        </w:rPr>
        <w:t> </w:t>
      </w:r>
      <w:r>
        <w:rPr>
          <w:color w:val="0A0A0A"/>
          <w:w w:val="90"/>
          <w:sz w:val="26"/>
        </w:rPr>
        <w:t>LIVE</w:t>
      </w:r>
      <w:r>
        <w:rPr>
          <w:color w:val="0A0A0A"/>
          <w:spacing w:val="-2"/>
          <w:w w:val="90"/>
          <w:sz w:val="26"/>
        </w:rPr>
        <w:t> </w:t>
      </w:r>
      <w:r>
        <w:rPr>
          <w:color w:val="0C0C0C"/>
          <w:w w:val="90"/>
          <w:sz w:val="26"/>
        </w:rPr>
        <w:t>classes</w:t>
      </w:r>
      <w:r>
        <w:rPr>
          <w:color w:val="0C0C0C"/>
          <w:spacing w:val="-6"/>
          <w:sz w:val="26"/>
        </w:rPr>
        <w:t> </w:t>
      </w:r>
      <w:r>
        <w:rPr>
          <w:w w:val="90"/>
          <w:sz w:val="26"/>
        </w:rPr>
        <w:t>here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at</w:t>
      </w:r>
      <w:r>
        <w:rPr>
          <w:spacing w:val="-4"/>
          <w:w w:val="90"/>
          <w:sz w:val="26"/>
        </w:rPr>
        <w:t> </w:t>
      </w:r>
      <w:r>
        <w:rPr>
          <w:color w:val="1F1F1F"/>
          <w:spacing w:val="-2"/>
          <w:w w:val="90"/>
          <w:sz w:val="26"/>
        </w:rPr>
        <w:t>Vedontu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548640</wp:posOffset>
                </wp:positionH>
                <wp:positionV relativeFrom="paragraph">
                  <wp:posOffset>202647</wp:posOffset>
                </wp:positionV>
                <wp:extent cx="2194560" cy="48768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194560" cy="487680"/>
                          <a:chExt cx="2194560" cy="4876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47472" y="327659"/>
                            <a:ext cx="146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0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85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00001pt;margin-top:15.956474pt;width:172.8pt;height:38.4pt;mso-position-horizontal-relative:page;mso-position-vertical-relative:paragraph;z-index:-15712768;mso-wrap-distance-left:0;mso-wrap-distance-right:0" id="docshapegroup62" coordorigin="864,319" coordsize="3456,768">
                <v:line style="position:absolute" from="1411,835" to="3715,835" stroked="true" strokeweight=".72pt" strokecolor="#e85b2b">
                  <v:stroke dashstyle="solid"/>
                </v:line>
                <v:shape style="position:absolute;left:864;top:319;width:3456;height:768" type="#_x0000_t75" id="docshape63" stroked="false">
                  <v:imagedata r:id="rId11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sz w:val="37"/>
        </w:rPr>
      </w:pPr>
      <w:r>
        <w:rPr/>
        <w:br w:type="column"/>
      </w:r>
      <w:r>
        <w:rPr>
          <w:sz w:val="37"/>
        </w:rPr>
      </w:r>
    </w:p>
    <w:p>
      <w:pPr>
        <w:pStyle w:val="BodyText"/>
        <w:rPr>
          <w:sz w:val="37"/>
        </w:rPr>
      </w:pPr>
    </w:p>
    <w:p>
      <w:pPr>
        <w:pStyle w:val="BodyText"/>
        <w:spacing w:before="105"/>
        <w:rPr>
          <w:sz w:val="37"/>
        </w:rPr>
      </w:pPr>
    </w:p>
    <w:p>
      <w:pPr>
        <w:spacing w:before="0"/>
        <w:ind w:left="17" w:right="103" w:firstLine="0"/>
        <w:jc w:val="center"/>
        <w:rPr>
          <w:sz w:val="37"/>
        </w:rPr>
      </w:pPr>
      <w:r>
        <w:rPr>
          <w:sz w:val="3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4870703</wp:posOffset>
            </wp:positionH>
            <wp:positionV relativeFrom="paragraph">
              <wp:posOffset>-1309573</wp:posOffset>
            </wp:positionV>
            <wp:extent cx="1588008" cy="1136903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08" cy="113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7"/>
        </w:rPr>
        <w:t>Vedontu</w:t>
      </w:r>
      <w:r>
        <w:rPr>
          <w:spacing w:val="-26"/>
          <w:sz w:val="37"/>
        </w:rPr>
        <w:t> </w:t>
      </w:r>
      <w:r>
        <w:rPr>
          <w:spacing w:val="-10"/>
          <w:sz w:val="37"/>
        </w:rPr>
        <w:t>Improvement</w:t>
      </w:r>
      <w:r>
        <w:rPr>
          <w:spacing w:val="-12"/>
          <w:sz w:val="37"/>
        </w:rPr>
        <w:t> </w:t>
      </w:r>
      <w:r>
        <w:rPr>
          <w:spacing w:val="-10"/>
          <w:sz w:val="37"/>
        </w:rPr>
        <w:t>Promise</w:t>
      </w:r>
    </w:p>
    <w:p>
      <w:pPr>
        <w:spacing w:before="158"/>
        <w:ind w:left="848" w:right="927" w:firstLine="0"/>
        <w:jc w:val="center"/>
        <w:rPr>
          <w:sz w:val="26"/>
        </w:rPr>
      </w:pPr>
      <w:r>
        <w:rPr>
          <w:w w:val="105"/>
          <w:sz w:val="26"/>
        </w:rPr>
        <w:t>We</w:t>
      </w:r>
      <w:r>
        <w:rPr>
          <w:spacing w:val="-17"/>
          <w:w w:val="105"/>
          <w:sz w:val="26"/>
        </w:rPr>
        <w:t> </w:t>
      </w:r>
      <w:r>
        <w:rPr>
          <w:w w:val="105"/>
          <w:sz w:val="26"/>
        </w:rPr>
        <w:t>promise</w:t>
      </w:r>
      <w:r>
        <w:rPr>
          <w:spacing w:val="-5"/>
          <w:w w:val="105"/>
          <w:sz w:val="26"/>
        </w:rPr>
        <w:t> </w:t>
      </w:r>
      <w:r>
        <w:rPr>
          <w:w w:val="105"/>
          <w:sz w:val="26"/>
        </w:rPr>
        <w:t>improvement</w:t>
      </w:r>
      <w:r>
        <w:rPr>
          <w:spacing w:val="-6"/>
          <w:w w:val="105"/>
          <w:sz w:val="26"/>
        </w:rPr>
        <w:t> </w:t>
      </w:r>
      <w:r>
        <w:rPr>
          <w:w w:val="105"/>
          <w:sz w:val="26"/>
        </w:rPr>
        <w:t>in marks </w:t>
      </w:r>
      <w:r>
        <w:rPr>
          <w:color w:val="131313"/>
          <w:w w:val="105"/>
          <w:sz w:val="26"/>
        </w:rPr>
        <w:t>or </w:t>
      </w:r>
      <w:r>
        <w:rPr>
          <w:w w:val="105"/>
          <w:sz w:val="26"/>
        </w:rPr>
        <w:t>get your fees</w:t>
      </w:r>
    </w:p>
    <w:p>
      <w:pPr>
        <w:spacing w:before="1"/>
        <w:ind w:left="0" w:right="103" w:firstLine="0"/>
        <w:jc w:val="center"/>
        <w:rPr>
          <w:position w:val="1"/>
          <w:sz w:val="26"/>
        </w:rPr>
      </w:pPr>
      <w:r>
        <w:rPr>
          <w:position w:val="2"/>
          <w:sz w:val="26"/>
        </w:rPr>
        <w:t>back</w:t>
      </w:r>
      <w:r>
        <w:rPr>
          <w:sz w:val="26"/>
        </w:rPr>
        <w:t>.</w:t>
      </w:r>
      <w:r>
        <w:rPr>
          <w:spacing w:val="-10"/>
          <w:sz w:val="26"/>
        </w:rPr>
        <w:t> </w:t>
      </w:r>
      <w:r>
        <w:rPr>
          <w:position w:val="1"/>
          <w:sz w:val="26"/>
          <w:u w:val="thick" w:color="444444"/>
        </w:rPr>
        <w:t>T6</w:t>
      </w:r>
      <w:r>
        <w:rPr>
          <w:position w:val="2"/>
          <w:sz w:val="26"/>
          <w:u w:val="thick" w:color="444444"/>
        </w:rPr>
        <w:t>C</w:t>
      </w:r>
      <w:r>
        <w:rPr>
          <w:spacing w:val="30"/>
          <w:position w:val="2"/>
          <w:sz w:val="26"/>
          <w:u w:val="thick" w:color="444444"/>
        </w:rPr>
        <w:t> </w:t>
      </w:r>
      <w:r>
        <w:rPr>
          <w:spacing w:val="-2"/>
          <w:position w:val="1"/>
          <w:sz w:val="26"/>
          <w:u w:val="thick" w:color="444444"/>
        </w:rPr>
        <w:t>Apply*</w:t>
      </w:r>
    </w:p>
    <w:sectPr>
      <w:type w:val="continuous"/>
      <w:pgSz w:w="12240" w:h="15840"/>
      <w:pgMar w:header="0" w:footer="0" w:top="1060" w:bottom="280" w:left="360" w:right="360"/>
      <w:cols w:num="2" w:equalWidth="0">
        <w:col w:w="5486" w:space="185"/>
        <w:col w:w="584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057984">
          <wp:simplePos x="0" y="0"/>
          <wp:positionH relativeFrom="page">
            <wp:posOffset>6352032</wp:posOffset>
          </wp:positionH>
          <wp:positionV relativeFrom="page">
            <wp:posOffset>582168</wp:posOffset>
          </wp:positionV>
          <wp:extent cx="667512" cy="914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7512" cy="91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8496">
              <wp:simplePos x="0" y="0"/>
              <wp:positionH relativeFrom="page">
                <wp:posOffset>6647095</wp:posOffset>
              </wp:positionH>
              <wp:positionV relativeFrom="page">
                <wp:posOffset>553692</wp:posOffset>
              </wp:positionV>
              <wp:extent cx="143510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3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7C2B"/>
                              <w:spacing w:val="-5"/>
                              <w:sz w:val="16"/>
                            </w:rPr>
                            <w:t>.'</w:t>
                          </w:r>
                          <w:r>
                            <w:rPr>
                              <w:color w:val="FF6200"/>
                              <w:spacing w:val="-5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3.393372pt;margin-top:43.597813pt;width:11.3pt;height:10.95pt;mso-position-horizontal-relative:page;mso-position-vertical-relative:page;z-index:-1725798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7C2B"/>
                        <w:spacing w:val="-5"/>
                        <w:sz w:val="16"/>
                      </w:rPr>
                      <w:t>.'</w:t>
                    </w:r>
                    <w:r>
                      <w:rPr>
                        <w:color w:val="FF6200"/>
                        <w:spacing w:val="-5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9008">
              <wp:simplePos x="0" y="0"/>
              <wp:positionH relativeFrom="page">
                <wp:posOffset>6647095</wp:posOffset>
              </wp:positionH>
              <wp:positionV relativeFrom="page">
                <wp:posOffset>553692</wp:posOffset>
              </wp:positionV>
              <wp:extent cx="143510" cy="13906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43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7C2B"/>
                              <w:spacing w:val="-5"/>
                              <w:sz w:val="16"/>
                            </w:rPr>
                            <w:t>.'</w:t>
                          </w:r>
                          <w:r>
                            <w:rPr>
                              <w:color w:val="FF6200"/>
                              <w:spacing w:val="-5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393372pt;margin-top:43.597813pt;width:11.3pt;height:10.95pt;mso-position-horizontal-relative:page;mso-position-vertical-relative:page;z-index:-1725747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7C2B"/>
                        <w:spacing w:val="-5"/>
                        <w:sz w:val="16"/>
                      </w:rPr>
                      <w:t>.'</w:t>
                    </w:r>
                    <w:r>
                      <w:rPr>
                        <w:color w:val="FF6200"/>
                        <w:spacing w:val="-5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9520">
              <wp:simplePos x="0" y="0"/>
              <wp:positionH relativeFrom="page">
                <wp:posOffset>6647095</wp:posOffset>
              </wp:positionH>
              <wp:positionV relativeFrom="page">
                <wp:posOffset>553692</wp:posOffset>
              </wp:positionV>
              <wp:extent cx="143510" cy="1390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43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7C2B"/>
                              <w:spacing w:val="-5"/>
                              <w:sz w:val="16"/>
                            </w:rPr>
                            <w:t>.'</w:t>
                          </w:r>
                          <w:r>
                            <w:rPr>
                              <w:color w:val="FF6200"/>
                              <w:spacing w:val="-5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393372pt;margin-top:43.597813pt;width:11.3pt;height:10.95pt;mso-position-horizontal-relative:page;mso-position-vertical-relative:page;z-index:-17256960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7C2B"/>
                        <w:spacing w:val="-5"/>
                        <w:sz w:val="16"/>
                      </w:rPr>
                      <w:t>.'</w:t>
                    </w:r>
                    <w:r>
                      <w:rPr>
                        <w:color w:val="FF6200"/>
                        <w:spacing w:val="-5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60032">
              <wp:simplePos x="0" y="0"/>
              <wp:positionH relativeFrom="page">
                <wp:posOffset>6647095</wp:posOffset>
              </wp:positionH>
              <wp:positionV relativeFrom="page">
                <wp:posOffset>553692</wp:posOffset>
              </wp:positionV>
              <wp:extent cx="143510" cy="13906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43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7C2B"/>
                              <w:spacing w:val="-5"/>
                              <w:sz w:val="16"/>
                            </w:rPr>
                            <w:t>.'</w:t>
                          </w:r>
                          <w:r>
                            <w:rPr>
                              <w:color w:val="FF6200"/>
                              <w:spacing w:val="-5"/>
                              <w:sz w:val="1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393372pt;margin-top:43.597813pt;width:11.3pt;height:10.95pt;mso-position-horizontal-relative:page;mso-position-vertical-relative:page;z-index:-17256448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7C2B"/>
                        <w:spacing w:val="-5"/>
                        <w:sz w:val="16"/>
                      </w:rPr>
                      <w:t>.'</w:t>
                    </w:r>
                    <w:r>
                      <w:rPr>
                        <w:color w:val="FF6200"/>
                        <w:spacing w:val="-5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60544">
              <wp:simplePos x="0" y="0"/>
              <wp:positionH relativeFrom="page">
                <wp:posOffset>379224</wp:posOffset>
              </wp:positionH>
              <wp:positionV relativeFrom="page">
                <wp:posOffset>1207433</wp:posOffset>
              </wp:positionV>
              <wp:extent cx="4962525" cy="23114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4962525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9"/>
                            </w:rPr>
                          </w:pPr>
                          <w:r>
                            <w:rPr>
                              <w:w w:val="105"/>
                              <w:sz w:val="29"/>
                            </w:rPr>
                            <w:t>Total</w:t>
                          </w:r>
                          <w:r>
                            <w:rPr>
                              <w:spacing w:val="-24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Questions</w:t>
                          </w:r>
                          <w:r>
                            <w:rPr>
                              <w:spacing w:val="7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in</w:t>
                          </w:r>
                          <w:r>
                            <w:rPr>
                              <w:spacing w:val="-1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JEE</w:t>
                          </w:r>
                          <w:r>
                            <w:rPr>
                              <w:spacing w:val="-5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Main</w:t>
                          </w:r>
                          <w:r>
                            <w:rPr>
                              <w:spacing w:val="-13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2026</w:t>
                          </w:r>
                          <w:r>
                            <w:rPr>
                              <w:spacing w:val="-19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Paper</w:t>
                          </w:r>
                          <w:r>
                            <w:rPr>
                              <w:spacing w:val="4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w w:val="105"/>
                              <w:sz w:val="29"/>
                            </w:rPr>
                            <w:t>2B</w:t>
                          </w:r>
                          <w:r>
                            <w:rPr>
                              <w:spacing w:val="-5"/>
                              <w:w w:val="105"/>
                              <w:sz w:val="29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9"/>
                            </w:rPr>
                            <w:t>(B.Planning)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860161pt;margin-top:95.073532pt;width:390.75pt;height:18.2pt;mso-position-horizontal-relative:page;mso-position-vertical-relative:page;z-index:-17255936" type="#_x0000_t202" id="docshape5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w w:val="105"/>
                        <w:sz w:val="29"/>
                      </w:rPr>
                      <w:t>Total</w:t>
                    </w:r>
                    <w:r>
                      <w:rPr>
                        <w:spacing w:val="-24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Questions</w:t>
                    </w:r>
                    <w:r>
                      <w:rPr>
                        <w:spacing w:val="7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in</w:t>
                    </w:r>
                    <w:r>
                      <w:rPr>
                        <w:spacing w:val="-1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JEE</w:t>
                    </w:r>
                    <w:r>
                      <w:rPr>
                        <w:spacing w:val="-5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Main</w:t>
                    </w:r>
                    <w:r>
                      <w:rPr>
                        <w:spacing w:val="-13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2026</w:t>
                    </w:r>
                    <w:r>
                      <w:rPr>
                        <w:spacing w:val="-19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Paper</w:t>
                    </w:r>
                    <w:r>
                      <w:rPr>
                        <w:spacing w:val="4"/>
                        <w:w w:val="105"/>
                        <w:sz w:val="29"/>
                      </w:rPr>
                      <w:t> </w:t>
                    </w:r>
                    <w:r>
                      <w:rPr>
                        <w:w w:val="105"/>
                        <w:sz w:val="29"/>
                      </w:rPr>
                      <w:t>2B</w:t>
                    </w:r>
                    <w:r>
                      <w:rPr>
                        <w:spacing w:val="-5"/>
                        <w:w w:val="105"/>
                        <w:sz w:val="2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9"/>
                      </w:rPr>
                      <w:t>(B.Planning)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61056">
              <wp:simplePos x="0" y="0"/>
              <wp:positionH relativeFrom="page">
                <wp:posOffset>375571</wp:posOffset>
              </wp:positionH>
              <wp:positionV relativeFrom="page">
                <wp:posOffset>1584690</wp:posOffset>
              </wp:positionV>
              <wp:extent cx="5690235" cy="21717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569023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>For</w:t>
                          </w:r>
                          <w:r>
                            <w:rPr>
                              <w:spacing w:val="37"/>
                              <w:sz w:val="27"/>
                            </w:rPr>
                            <w:t> </w:t>
                          </w:r>
                          <w:r>
                            <w:rPr>
                              <w:sz w:val="27"/>
                            </w:rPr>
                            <w:t>Complete</w:t>
                          </w:r>
                          <w:r>
                            <w:rPr>
                              <w:spacing w:val="52"/>
                              <w:sz w:val="27"/>
                            </w:rPr>
                            <w:t> </w:t>
                          </w:r>
                          <w:r>
                            <w:rPr>
                              <w:sz w:val="27"/>
                            </w:rPr>
                            <w:t>Details,</w:t>
                          </w:r>
                          <w:r>
                            <w:rPr>
                              <w:spacing w:val="51"/>
                              <w:sz w:val="27"/>
                            </w:rPr>
                            <w:t> </w:t>
                          </w:r>
                          <w:r>
                            <w:rPr>
                              <w:sz w:val="27"/>
                            </w:rPr>
                            <w:t>check</w:t>
                          </w:r>
                          <w:r>
                            <w:rPr>
                              <w:spacing w:val="73"/>
                              <w:sz w:val="27"/>
                            </w:rPr>
                            <w:t> </w:t>
                          </w:r>
                          <w:r>
                            <w:rPr>
                              <w:sz w:val="27"/>
                            </w:rPr>
                            <w:t>out</w:t>
                          </w:r>
                          <w:r>
                            <w:rPr>
                              <w:spacing w:val="70"/>
                              <w:sz w:val="27"/>
                            </w:rPr>
                            <w:t> </w:t>
                          </w:r>
                          <w:r>
                            <w:rPr>
                              <w:sz w:val="27"/>
                            </w:rPr>
                            <w:t>the</w:t>
                          </w:r>
                          <w:r>
                            <w:rPr>
                              <w:spacing w:val="47"/>
                              <w:w w:val="150"/>
                              <w:sz w:val="27"/>
                            </w:rPr>
                            <w:t> </w:t>
                          </w:r>
                          <w:r>
                            <w:rPr>
                              <w:color w:val="346095"/>
                              <w:sz w:val="27"/>
                            </w:rPr>
                            <w:t>JEE</w:t>
                          </w:r>
                          <w:r>
                            <w:rPr>
                              <w:color w:val="346095"/>
                              <w:spacing w:val="56"/>
                              <w:sz w:val="27"/>
                            </w:rPr>
                            <w:t> </w:t>
                          </w:r>
                          <w:r>
                            <w:rPr>
                              <w:color w:val="1170E1"/>
                              <w:sz w:val="27"/>
                            </w:rPr>
                            <w:t>Main</w:t>
                          </w:r>
                          <w:r>
                            <w:rPr>
                              <w:color w:val="1170E1"/>
                              <w:spacing w:val="45"/>
                              <w:sz w:val="27"/>
                            </w:rPr>
                            <w:t> </w:t>
                          </w:r>
                          <w:r>
                            <w:rPr>
                              <w:color w:val="115DD4"/>
                              <w:sz w:val="27"/>
                            </w:rPr>
                            <w:t>Marking</w:t>
                          </w:r>
                          <w:r>
                            <w:rPr>
                              <w:color w:val="115DD4"/>
                              <w:spacing w:val="54"/>
                              <w:sz w:val="27"/>
                            </w:rPr>
                            <w:t> </w:t>
                          </w:r>
                          <w:r>
                            <w:rPr>
                              <w:color w:val="1D49C4"/>
                              <w:sz w:val="27"/>
                            </w:rPr>
                            <w:t>Scheme</w:t>
                          </w:r>
                          <w:r>
                            <w:rPr>
                              <w:color w:val="1D49C4"/>
                              <w:spacing w:val="57"/>
                              <w:sz w:val="27"/>
                            </w:rPr>
                            <w:t> </w:t>
                          </w:r>
                          <w:r>
                            <w:rPr>
                              <w:color w:val="335DBF"/>
                              <w:spacing w:val="-4"/>
                              <w:sz w:val="27"/>
                            </w:rPr>
                            <w:t>2Q26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7258pt;margin-top:124.778809pt;width:448.05pt;height:17.1pt;mso-position-horizontal-relative:page;mso-position-vertical-relative:page;z-index:-17255424" type="#_x0000_t202" id="docshape6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For</w:t>
                    </w:r>
                    <w:r>
                      <w:rPr>
                        <w:spacing w:val="37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Complete</w:t>
                    </w:r>
                    <w:r>
                      <w:rPr>
                        <w:spacing w:val="52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Details,</w:t>
                    </w:r>
                    <w:r>
                      <w:rPr>
                        <w:spacing w:val="51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check</w:t>
                    </w:r>
                    <w:r>
                      <w:rPr>
                        <w:spacing w:val="73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out</w:t>
                    </w:r>
                    <w:r>
                      <w:rPr>
                        <w:spacing w:val="70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the</w:t>
                    </w:r>
                    <w:r>
                      <w:rPr>
                        <w:spacing w:val="47"/>
                        <w:w w:val="150"/>
                        <w:sz w:val="27"/>
                      </w:rPr>
                      <w:t> </w:t>
                    </w:r>
                    <w:r>
                      <w:rPr>
                        <w:color w:val="346095"/>
                        <w:sz w:val="27"/>
                      </w:rPr>
                      <w:t>JEE</w:t>
                    </w:r>
                    <w:r>
                      <w:rPr>
                        <w:color w:val="346095"/>
                        <w:spacing w:val="56"/>
                        <w:sz w:val="27"/>
                      </w:rPr>
                      <w:t> </w:t>
                    </w:r>
                    <w:r>
                      <w:rPr>
                        <w:color w:val="1170E1"/>
                        <w:sz w:val="27"/>
                      </w:rPr>
                      <w:t>Main</w:t>
                    </w:r>
                    <w:r>
                      <w:rPr>
                        <w:color w:val="1170E1"/>
                        <w:spacing w:val="45"/>
                        <w:sz w:val="27"/>
                      </w:rPr>
                      <w:t> </w:t>
                    </w:r>
                    <w:r>
                      <w:rPr>
                        <w:color w:val="115DD4"/>
                        <w:sz w:val="27"/>
                      </w:rPr>
                      <w:t>Marking</w:t>
                    </w:r>
                    <w:r>
                      <w:rPr>
                        <w:color w:val="115DD4"/>
                        <w:spacing w:val="54"/>
                        <w:sz w:val="27"/>
                      </w:rPr>
                      <w:t> </w:t>
                    </w:r>
                    <w:r>
                      <w:rPr>
                        <w:color w:val="1D49C4"/>
                        <w:sz w:val="27"/>
                      </w:rPr>
                      <w:t>Scheme</w:t>
                    </w:r>
                    <w:r>
                      <w:rPr>
                        <w:color w:val="1D49C4"/>
                        <w:spacing w:val="57"/>
                        <w:sz w:val="27"/>
                      </w:rPr>
                      <w:t> </w:t>
                    </w:r>
                    <w:r>
                      <w:rPr>
                        <w:color w:val="335DBF"/>
                        <w:spacing w:val="-4"/>
                        <w:sz w:val="27"/>
                      </w:rPr>
                      <w:t>2Q26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983" w:hanging="16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2" w:hanging="16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39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7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5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9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7" w:hanging="1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7" w:hanging="17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3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3" w:hanging="1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18" w:hanging="16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5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3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3" w:hanging="1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88" w:hanging="163"/>
      </w:pPr>
      <w:rPr>
        <w:rFonts w:hint="default" w:ascii="Arial" w:hAnsi="Arial" w:eastAsia="Arial" w:cs="Arial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2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8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2" w:hanging="163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4"/>
      <w:outlineLvl w:val="1"/>
    </w:pPr>
    <w:rPr>
      <w:rFonts w:ascii="Arial" w:hAnsi="Arial" w:eastAsia="Arial" w:cs="Arial"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3"/>
      <w:outlineLvl w:val="2"/>
    </w:pPr>
    <w:rPr>
      <w:rFonts w:ascii="Arial" w:hAnsi="Arial" w:eastAsia="Arial" w:cs="Arial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64"/>
      <w:outlineLvl w:val="3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65"/>
      <w:jc w:val="both"/>
      <w:outlineLvl w:val="4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65"/>
      <w:outlineLvl w:val="5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63" w:hanging="168"/>
      <w:outlineLvl w:val="6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65"/>
      <w:outlineLvl w:val="7"/>
    </w:pPr>
    <w:rPr>
      <w:rFonts w:ascii="Calibri" w:hAnsi="Calibri" w:eastAsia="Calibri" w:cs="Calibri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4"/>
      <w:ind w:left="982" w:hanging="1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yperlink" Target="https://www.vedantu.com/online-course/jee-test-series?utm_source=SEO&amp;utm_medium=Interlinking_Widget&amp;utm_campaign=JEE_Test_Series" TargetMode="External"/><Relationship Id="rId8" Type="http://schemas.openxmlformats.org/officeDocument/2006/relationships/hyperlink" Target="https://www.vedantu.com/jee-main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s://www.vedantu.com/jee-main/maths-sequence-and-series" TargetMode="External"/><Relationship Id="rId11" Type="http://schemas.openxmlformats.org/officeDocument/2006/relationships/hyperlink" Target="https://www.vedantu.com/jee-main/maths-binomial-theorem" TargetMode="External"/><Relationship Id="rId12" Type="http://schemas.openxmlformats.org/officeDocument/2006/relationships/hyperlink" Target="https://www.vedantu.com/jee-main/maths-permutations-and-combinations" TargetMode="External"/><Relationship Id="rId13" Type="http://schemas.openxmlformats.org/officeDocument/2006/relationships/header" Target="header2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vedantu.com/jee-main/maths-matrices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www.vedantu.com/jee-main/maths-limit-continuity-and-differentiability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www.vedantu.com/jee-main/maths-differential-equations" TargetMode="External"/><Relationship Id="rId24" Type="http://schemas.openxmlformats.org/officeDocument/2006/relationships/hyperlink" Target="https://www.vedantu.com/jee-main/maths-vector-algebra" TargetMode="External"/><Relationship Id="rId25" Type="http://schemas.openxmlformats.org/officeDocument/2006/relationships/hyperlink" Target="https://www.vedantu.com/jee-main/maths-3d-geometry" TargetMode="External"/><Relationship Id="rId26" Type="http://schemas.openxmlformats.org/officeDocument/2006/relationships/hyperlink" Target="https://www.vedantu.com/jee-main/maths-probability" TargetMode="External"/><Relationship Id="rId27" Type="http://schemas.openxmlformats.org/officeDocument/2006/relationships/header" Target="header3.xml"/><Relationship Id="rId28" Type="http://schemas.openxmlformats.org/officeDocument/2006/relationships/image" Target="media/image1.png"/><Relationship Id="rId29" Type="http://schemas.openxmlformats.org/officeDocument/2006/relationships/image" Target="media/image11.jpeg"/><Relationship Id="rId30" Type="http://schemas.openxmlformats.org/officeDocument/2006/relationships/hyperlink" Target="https://www.vedantu.com/jee-main/physics-units-and-measurement" TargetMode="External"/><Relationship Id="rId31" Type="http://schemas.openxmlformats.org/officeDocument/2006/relationships/hyperlink" Target="https://www.vedantu.com/jee-main/physics-laws-of-motion" TargetMode="External"/><Relationship Id="rId32" Type="http://schemas.openxmlformats.org/officeDocument/2006/relationships/hyperlink" Target="https://www.vedantu.com/jee-main/physics-work-energy-and-power" TargetMode="External"/><Relationship Id="rId33" Type="http://schemas.openxmlformats.org/officeDocument/2006/relationships/hyperlink" Target="https://www.vedantu.com/jee-main/physics-rotational-motion" TargetMode="External"/><Relationship Id="rId34" Type="http://schemas.openxmlformats.org/officeDocument/2006/relationships/hyperlink" Target="https://www.vedantu.com/jee-main/physics-gravitation" TargetMode="External"/><Relationship Id="rId35" Type="http://schemas.openxmlformats.org/officeDocument/2006/relationships/image" Target="media/image12.png"/><Relationship Id="rId36" Type="http://schemas.openxmlformats.org/officeDocument/2006/relationships/hyperlink" Target="https://www.vedantu.com/jee-main/physics-kinetic-theory-of-gases" TargetMode="External"/><Relationship Id="rId37" Type="http://schemas.openxmlformats.org/officeDocument/2006/relationships/hyperlink" Target="https://www.vedantu.com/jee-main/physics-thermodynamics" TargetMode="External"/><Relationship Id="rId38" Type="http://schemas.openxmlformats.org/officeDocument/2006/relationships/header" Target="header4.xml"/><Relationship Id="rId39" Type="http://schemas.openxmlformats.org/officeDocument/2006/relationships/hyperlink" Target="https://www.vedantu.com/jee-main/physics-current-electricity" TargetMode="External"/><Relationship Id="rId40" Type="http://schemas.openxmlformats.org/officeDocument/2006/relationships/hyperlink" Target="https://www.vedantu.com/jee-main/physics-electromagnetic-waves" TargetMode="External"/><Relationship Id="rId41" Type="http://schemas.openxmlformats.org/officeDocument/2006/relationships/image" Target="media/image13.jpeg"/><Relationship Id="rId42" Type="http://schemas.openxmlformats.org/officeDocument/2006/relationships/hyperlink" Target="https://www.vedantu.com/jee-main/chemistry-states-of-matter" TargetMode="External"/><Relationship Id="rId43" Type="http://schemas.openxmlformats.org/officeDocument/2006/relationships/hyperlink" Target="https://www.vedantu.com/jee-main/chemistry-equilibrium" TargetMode="External"/><Relationship Id="rId44" Type="http://schemas.openxmlformats.org/officeDocument/2006/relationships/hyperlink" Target="https://www.vedantu.com/jee-main/chemistry-p-block-elements" TargetMode="External"/><Relationship Id="rId45" Type="http://schemas.openxmlformats.org/officeDocument/2006/relationships/hyperlink" Target="https://www.vedantu.com/jee-main/chemistry-hydrocarbons" TargetMode="External"/><Relationship Id="rId46" Type="http://schemas.openxmlformats.org/officeDocument/2006/relationships/hyperlink" Target="https://www.vedantu.com/jee-main/chemistry-s-block-elements" TargetMode="External"/><Relationship Id="rId47" Type="http://schemas.openxmlformats.org/officeDocument/2006/relationships/hyperlink" Target="https://www.vedantu.com/jee-main/chemistry-environmental-chemistry" TargetMode="External"/><Relationship Id="rId48" Type="http://schemas.openxmlformats.org/officeDocument/2006/relationships/hyperlink" Target="https://www.vedantu.com/jee-main/chemistry-solutions" TargetMode="External"/><Relationship Id="rId49" Type="http://schemas.openxmlformats.org/officeDocument/2006/relationships/hyperlink" Target="https://www.vedantu.com/jee-main/chemistry-electrochemistry" TargetMode="External"/><Relationship Id="rId50" Type="http://schemas.openxmlformats.org/officeDocument/2006/relationships/hyperlink" Target="https://www.vedantu.com/jee-main/chemistry-chemical-kinetics" TargetMode="External"/><Relationship Id="rId51" Type="http://schemas.openxmlformats.org/officeDocument/2006/relationships/hyperlink" Target="https://www.vedantu.com/jee-main/chemistry-amines" TargetMode="External"/><Relationship Id="rId52" Type="http://schemas.openxmlformats.org/officeDocument/2006/relationships/hyperlink" Target="https://www.vedantu.com/jee-main/chemistry-biomolecules" TargetMode="External"/><Relationship Id="rId53" Type="http://schemas.openxmlformats.org/officeDocument/2006/relationships/hyperlink" Target="https://www.vedantu.com/jee-main/chemistry-coordination-compounds" TargetMode="External"/><Relationship Id="rId54" Type="http://schemas.openxmlformats.org/officeDocument/2006/relationships/hyperlink" Target="https://www.vedantu.com/jee-main/chemistry-d-and-f-block-elements" TargetMode="External"/><Relationship Id="rId55" Type="http://schemas.openxmlformats.org/officeDocument/2006/relationships/hyperlink" Target="https://www.vedantu.com/jee-main/chemistry-polymers" TargetMode="External"/><Relationship Id="rId56" Type="http://schemas.openxmlformats.org/officeDocument/2006/relationships/image" Target="media/image14.jpeg"/><Relationship Id="rId57" Type="http://schemas.openxmlformats.org/officeDocument/2006/relationships/header" Target="header5.xml"/><Relationship Id="rId58" Type="http://schemas.openxmlformats.org/officeDocument/2006/relationships/image" Target="media/image15.png"/><Relationship Id="rId59" Type="http://schemas.openxmlformats.org/officeDocument/2006/relationships/image" Target="media/image16.png"/><Relationship Id="rId60" Type="http://schemas.openxmlformats.org/officeDocument/2006/relationships/image" Target="media/image17.png"/><Relationship Id="rId61" Type="http://schemas.openxmlformats.org/officeDocument/2006/relationships/header" Target="header6.xml"/><Relationship Id="rId62" Type="http://schemas.openxmlformats.org/officeDocument/2006/relationships/image" Target="media/image18.jpeg"/><Relationship Id="rId63" Type="http://schemas.openxmlformats.org/officeDocument/2006/relationships/image" Target="media/image19.png"/><Relationship Id="rId64" Type="http://schemas.openxmlformats.org/officeDocument/2006/relationships/image" Target="media/image20.png"/><Relationship Id="rId65" Type="http://schemas.openxmlformats.org/officeDocument/2006/relationships/image" Target="media/image21.png"/><Relationship Id="rId66" Type="http://schemas.openxmlformats.org/officeDocument/2006/relationships/image" Target="media/image22.png"/><Relationship Id="rId67" Type="http://schemas.openxmlformats.org/officeDocument/2006/relationships/image" Target="media/image23.png"/><Relationship Id="rId68" Type="http://schemas.openxmlformats.org/officeDocument/2006/relationships/image" Target="media/image24.png"/><Relationship Id="rId69" Type="http://schemas.openxmlformats.org/officeDocument/2006/relationships/image" Target="media/image25.png"/><Relationship Id="rId70" Type="http://schemas.openxmlformats.org/officeDocument/2006/relationships/image" Target="media/image26.jpeg"/><Relationship Id="rId71" Type="http://schemas.openxmlformats.org/officeDocument/2006/relationships/image" Target="media/image27.jpeg"/><Relationship Id="rId72" Type="http://schemas.openxmlformats.org/officeDocument/2006/relationships/image" Target="media/image28.jpeg"/><Relationship Id="rId73" Type="http://schemas.openxmlformats.org/officeDocument/2006/relationships/image" Target="media/image29.jpeg"/><Relationship Id="rId74" Type="http://schemas.openxmlformats.org/officeDocument/2006/relationships/image" Target="media/image30.jpeg"/><Relationship Id="rId75" Type="http://schemas.openxmlformats.org/officeDocument/2006/relationships/image" Target="media/image31.jpeg"/><Relationship Id="rId76" Type="http://schemas.openxmlformats.org/officeDocument/2006/relationships/image" Target="media/image32.jpeg"/><Relationship Id="rId77" Type="http://schemas.openxmlformats.org/officeDocument/2006/relationships/image" Target="media/image33.jpeg"/><Relationship Id="rId78" Type="http://schemas.openxmlformats.org/officeDocument/2006/relationships/image" Target="media/image34.jpeg"/><Relationship Id="rId79" Type="http://schemas.openxmlformats.org/officeDocument/2006/relationships/image" Target="media/image35.png"/><Relationship Id="rId80" Type="http://schemas.openxmlformats.org/officeDocument/2006/relationships/image" Target="media/image36.png"/><Relationship Id="rId81" Type="http://schemas.openxmlformats.org/officeDocument/2006/relationships/image" Target="media/image37.png"/><Relationship Id="rId82" Type="http://schemas.openxmlformats.org/officeDocument/2006/relationships/header" Target="header7.xml"/><Relationship Id="rId83" Type="http://schemas.openxmlformats.org/officeDocument/2006/relationships/image" Target="media/image38.png"/><Relationship Id="rId84" Type="http://schemas.openxmlformats.org/officeDocument/2006/relationships/header" Target="header8.xml"/><Relationship Id="rId85" Type="http://schemas.openxmlformats.org/officeDocument/2006/relationships/image" Target="media/image39.jpeg"/><Relationship Id="rId86" Type="http://schemas.openxmlformats.org/officeDocument/2006/relationships/header" Target="header9.xml"/><Relationship Id="rId87" Type="http://schemas.openxmlformats.org/officeDocument/2006/relationships/image" Target="media/image40.png"/><Relationship Id="rId88" Type="http://schemas.openxmlformats.org/officeDocument/2006/relationships/image" Target="media/image41.png"/><Relationship Id="rId89" Type="http://schemas.openxmlformats.org/officeDocument/2006/relationships/header" Target="header10.xml"/><Relationship Id="rId90" Type="http://schemas.openxmlformats.org/officeDocument/2006/relationships/header" Target="header11.xml"/><Relationship Id="rId91" Type="http://schemas.openxmlformats.org/officeDocument/2006/relationships/image" Target="media/image42.png"/><Relationship Id="rId92" Type="http://schemas.openxmlformats.org/officeDocument/2006/relationships/image" Target="media/image43.png"/><Relationship Id="rId93" Type="http://schemas.openxmlformats.org/officeDocument/2006/relationships/image" Target="media/image44.jpeg"/><Relationship Id="rId94" Type="http://schemas.openxmlformats.org/officeDocument/2006/relationships/image" Target="media/image45.jpeg"/><Relationship Id="rId95" Type="http://schemas.openxmlformats.org/officeDocument/2006/relationships/image" Target="media/image46.jpeg"/><Relationship Id="rId96" Type="http://schemas.openxmlformats.org/officeDocument/2006/relationships/image" Target="media/image47.png"/><Relationship Id="rId97" Type="http://schemas.openxmlformats.org/officeDocument/2006/relationships/header" Target="header12.xml"/><Relationship Id="rId98" Type="http://schemas.openxmlformats.org/officeDocument/2006/relationships/image" Target="media/image48.jpeg"/><Relationship Id="rId99" Type="http://schemas.openxmlformats.org/officeDocument/2006/relationships/header" Target="header13.xml"/><Relationship Id="rId100" Type="http://schemas.openxmlformats.org/officeDocument/2006/relationships/header" Target="header14.xml"/><Relationship Id="rId101" Type="http://schemas.openxmlformats.org/officeDocument/2006/relationships/image" Target="media/image49.png"/><Relationship Id="rId102" Type="http://schemas.openxmlformats.org/officeDocument/2006/relationships/image" Target="media/image50.jpeg"/><Relationship Id="rId103" Type="http://schemas.openxmlformats.org/officeDocument/2006/relationships/image" Target="media/image51.jpeg"/><Relationship Id="rId104" Type="http://schemas.openxmlformats.org/officeDocument/2006/relationships/header" Target="header15.xml"/><Relationship Id="rId105" Type="http://schemas.openxmlformats.org/officeDocument/2006/relationships/image" Target="media/image52.jpeg"/><Relationship Id="rId106" Type="http://schemas.openxmlformats.org/officeDocument/2006/relationships/image" Target="media/image53.jpeg"/><Relationship Id="rId107" Type="http://schemas.openxmlformats.org/officeDocument/2006/relationships/image" Target="media/image54.jpeg"/><Relationship Id="rId108" Type="http://schemas.openxmlformats.org/officeDocument/2006/relationships/header" Target="header16.xml"/><Relationship Id="rId109" Type="http://schemas.openxmlformats.org/officeDocument/2006/relationships/image" Target="media/image55.jpeg"/><Relationship Id="rId110" Type="http://schemas.openxmlformats.org/officeDocument/2006/relationships/image" Target="media/image56.jpeg"/><Relationship Id="rId111" Type="http://schemas.openxmlformats.org/officeDocument/2006/relationships/image" Target="media/image57.jpeg"/><Relationship Id="rId112" Type="http://schemas.openxmlformats.org/officeDocument/2006/relationships/image" Target="media/image58.jpeg"/><Relationship Id="rId113" Type="http://schemas.openxmlformats.org/officeDocument/2006/relationships/image" Target="media/image59.jpeg"/><Relationship Id="rId114" Type="http://schemas.openxmlformats.org/officeDocument/2006/relationships/image" Target="media/image60.jpeg"/><Relationship Id="rId115" Type="http://schemas.openxmlformats.org/officeDocument/2006/relationships/image" Target="media/image61.png"/><Relationship Id="rId116" Type="http://schemas.openxmlformats.org/officeDocument/2006/relationships/image" Target="media/image62.jpeg"/><Relationship Id="rId117" Type="http://schemas.openxmlformats.org/officeDocument/2006/relationships/image" Target="media/image63.jpeg"/><Relationship Id="rId1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2025-12-09T14:10:35Z</dcterms:created>
  <dcterms:modified xsi:type="dcterms:W3CDTF">2025-12-09T14:10:35Z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