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78E0" w14:textId="31EED329" w:rsidR="00DA5B8C" w:rsidRPr="00C36959" w:rsidRDefault="00DA5B8C" w:rsidP="00112037">
      <w:pPr>
        <w:jc w:val="center"/>
        <w:rPr>
          <w:rFonts w:ascii="Cambria" w:hAnsi="Cambria"/>
          <w:b/>
          <w:bCs/>
          <w:sz w:val="32"/>
          <w:szCs w:val="32"/>
        </w:rPr>
      </w:pPr>
      <w:r w:rsidRPr="00C36959">
        <w:rPr>
          <w:rFonts w:ascii="Cambria" w:hAnsi="Cambria"/>
          <w:b/>
          <w:bCs/>
          <w:sz w:val="32"/>
          <w:szCs w:val="32"/>
        </w:rPr>
        <w:t>Detection of White Spots on Thermal Images of Solar Panels</w:t>
      </w:r>
    </w:p>
    <w:p w14:paraId="2CB5D4C0" w14:textId="77777777" w:rsidR="00DA5B8C" w:rsidRPr="00C36959" w:rsidRDefault="00DA5B8C" w:rsidP="00DA5B8C">
      <w:pPr>
        <w:jc w:val="center"/>
        <w:rPr>
          <w:rFonts w:ascii="Cambria" w:hAnsi="Cambria"/>
        </w:rPr>
      </w:pPr>
    </w:p>
    <w:p w14:paraId="087078B0" w14:textId="0792FB0D" w:rsidR="00DA5B8C" w:rsidRPr="00C36959" w:rsidRDefault="00DA5B8C" w:rsidP="00DA5B8C">
      <w:pPr>
        <w:jc w:val="both"/>
        <w:rPr>
          <w:rFonts w:ascii="Arial" w:hAnsi="Arial" w:cs="Arial"/>
          <w:b/>
          <w:bCs/>
          <w:sz w:val="24"/>
          <w:szCs w:val="24"/>
        </w:rPr>
      </w:pPr>
      <w:r w:rsidRPr="00DA5B8C">
        <w:rPr>
          <w:rFonts w:ascii="Arial" w:hAnsi="Arial" w:cs="Arial"/>
          <w:b/>
          <w:bCs/>
          <w:sz w:val="24"/>
          <w:szCs w:val="24"/>
        </w:rPr>
        <w:t xml:space="preserve">Introduction: </w:t>
      </w:r>
    </w:p>
    <w:p w14:paraId="6D21064F" w14:textId="3A143FE3" w:rsidR="00DA5B8C" w:rsidRPr="00DA5B8C" w:rsidRDefault="00DA5B8C" w:rsidP="00112037">
      <w:pPr>
        <w:ind w:firstLine="720"/>
        <w:jc w:val="both"/>
        <w:rPr>
          <w:rFonts w:ascii="Arial" w:hAnsi="Arial" w:cs="Arial"/>
        </w:rPr>
      </w:pPr>
      <w:r w:rsidRPr="00DA5B8C">
        <w:rPr>
          <w:rFonts w:ascii="Arial" w:hAnsi="Arial" w:cs="Arial"/>
        </w:rPr>
        <w:t>The objective of this project is to develop an algorithm to detect white spots on thermal images of solar panels. These spots could indicate defects such as cracks or breaks in the panel, which could result in decreased efficiency or even complete failure of the panel. The algorithm will use image processing techniques to detect and highlight these spots for further inspection and analysis.</w:t>
      </w:r>
    </w:p>
    <w:p w14:paraId="0DFDCB6B" w14:textId="77777777" w:rsidR="00DA5B8C" w:rsidRPr="00C36959" w:rsidRDefault="00DA5B8C" w:rsidP="00DA5B8C">
      <w:pPr>
        <w:jc w:val="both"/>
        <w:rPr>
          <w:rFonts w:ascii="Arial" w:hAnsi="Arial" w:cs="Arial"/>
          <w:b/>
          <w:bCs/>
          <w:sz w:val="24"/>
          <w:szCs w:val="24"/>
        </w:rPr>
      </w:pPr>
      <w:r w:rsidRPr="00DA5B8C">
        <w:rPr>
          <w:rFonts w:ascii="Arial" w:hAnsi="Arial" w:cs="Arial"/>
          <w:b/>
          <w:bCs/>
          <w:sz w:val="24"/>
          <w:szCs w:val="24"/>
        </w:rPr>
        <w:t xml:space="preserve">Methodology: </w:t>
      </w:r>
    </w:p>
    <w:p w14:paraId="57B40649" w14:textId="2C10724D" w:rsidR="00DA5B8C" w:rsidRPr="00C36959" w:rsidRDefault="00DA5B8C" w:rsidP="00DA5B8C">
      <w:pPr>
        <w:numPr>
          <w:ilvl w:val="0"/>
          <w:numId w:val="2"/>
        </w:numPr>
        <w:jc w:val="both"/>
        <w:rPr>
          <w:rFonts w:ascii="Arial" w:hAnsi="Arial" w:cs="Arial"/>
        </w:rPr>
      </w:pPr>
      <w:r w:rsidRPr="00C36959">
        <w:rPr>
          <w:rFonts w:ascii="Arial" w:hAnsi="Arial" w:cs="Arial"/>
        </w:rPr>
        <w:t>Reading the image: The program reads the input thermal image using the cv2.imread() function.</w:t>
      </w:r>
    </w:p>
    <w:p w14:paraId="30621309" w14:textId="77777777" w:rsidR="00DA5B8C" w:rsidRPr="00DA5B8C" w:rsidRDefault="00DA5B8C" w:rsidP="00DA5B8C">
      <w:pPr>
        <w:numPr>
          <w:ilvl w:val="0"/>
          <w:numId w:val="2"/>
        </w:numPr>
        <w:jc w:val="both"/>
        <w:rPr>
          <w:rFonts w:ascii="Arial" w:hAnsi="Arial" w:cs="Arial"/>
        </w:rPr>
      </w:pPr>
      <w:r w:rsidRPr="00DA5B8C">
        <w:rPr>
          <w:rFonts w:ascii="Arial" w:hAnsi="Arial" w:cs="Arial"/>
        </w:rPr>
        <w:t>Converting to grayscale: The image is converted to grayscale using the cv2.cvtColor() function.</w:t>
      </w:r>
    </w:p>
    <w:p w14:paraId="3D81050E" w14:textId="77777777" w:rsidR="00DA5B8C" w:rsidRPr="00DA5B8C" w:rsidRDefault="00DA5B8C" w:rsidP="00DA5B8C">
      <w:pPr>
        <w:numPr>
          <w:ilvl w:val="0"/>
          <w:numId w:val="2"/>
        </w:numPr>
        <w:jc w:val="both"/>
        <w:rPr>
          <w:rFonts w:ascii="Arial" w:hAnsi="Arial" w:cs="Arial"/>
        </w:rPr>
      </w:pPr>
      <w:r w:rsidRPr="00DA5B8C">
        <w:rPr>
          <w:rFonts w:ascii="Arial" w:hAnsi="Arial" w:cs="Arial"/>
        </w:rPr>
        <w:t>Thresholding: A threshold is applied to the grayscale image using the cv2.threshold() function to convert the image into a binary image, where white pixels represent the areas of interest.</w:t>
      </w:r>
    </w:p>
    <w:p w14:paraId="19ABBA30" w14:textId="77777777" w:rsidR="00DA5B8C" w:rsidRPr="00DA5B8C" w:rsidRDefault="00DA5B8C" w:rsidP="00DA5B8C">
      <w:pPr>
        <w:numPr>
          <w:ilvl w:val="0"/>
          <w:numId w:val="2"/>
        </w:numPr>
        <w:jc w:val="both"/>
        <w:rPr>
          <w:rFonts w:ascii="Arial" w:hAnsi="Arial" w:cs="Arial"/>
        </w:rPr>
      </w:pPr>
      <w:r w:rsidRPr="00DA5B8C">
        <w:rPr>
          <w:rFonts w:ascii="Arial" w:hAnsi="Arial" w:cs="Arial"/>
        </w:rPr>
        <w:t>Morphological operations: Morphological operations, such as dilation and erosion, are applied to the binary image to remove noise and fill gaps in the white regions using the cv2.dilate() and cv2.erode() functions.</w:t>
      </w:r>
    </w:p>
    <w:p w14:paraId="6C127D94" w14:textId="77777777" w:rsidR="00DA5B8C" w:rsidRPr="00DA5B8C" w:rsidRDefault="00DA5B8C" w:rsidP="00DA5B8C">
      <w:pPr>
        <w:numPr>
          <w:ilvl w:val="0"/>
          <w:numId w:val="2"/>
        </w:numPr>
        <w:jc w:val="both"/>
        <w:rPr>
          <w:rFonts w:ascii="Arial" w:hAnsi="Arial" w:cs="Arial"/>
        </w:rPr>
      </w:pPr>
      <w:r w:rsidRPr="00DA5B8C">
        <w:rPr>
          <w:rFonts w:ascii="Arial" w:hAnsi="Arial" w:cs="Arial"/>
        </w:rPr>
        <w:t>Contour detection: The program uses the cv2.findContours() function to detect the contours of the white regions in the binary image.</w:t>
      </w:r>
    </w:p>
    <w:p w14:paraId="1C68952C" w14:textId="77777777" w:rsidR="00DA5B8C" w:rsidRPr="00DA5B8C" w:rsidRDefault="00DA5B8C" w:rsidP="00DA5B8C">
      <w:pPr>
        <w:numPr>
          <w:ilvl w:val="0"/>
          <w:numId w:val="2"/>
        </w:numPr>
        <w:jc w:val="both"/>
        <w:rPr>
          <w:rFonts w:ascii="Arial" w:hAnsi="Arial" w:cs="Arial"/>
        </w:rPr>
      </w:pPr>
      <w:r w:rsidRPr="00DA5B8C">
        <w:rPr>
          <w:rFonts w:ascii="Arial" w:hAnsi="Arial" w:cs="Arial"/>
        </w:rPr>
        <w:t>Filtering: The contours are filtered based on their size and shape to exclude any non-circular or small contours that are unlikely to represent white spots.</w:t>
      </w:r>
    </w:p>
    <w:p w14:paraId="173C7884" w14:textId="58EDA6A0" w:rsidR="00DA5B8C" w:rsidRPr="00C36959" w:rsidRDefault="00DA5B8C" w:rsidP="00DA5B8C">
      <w:pPr>
        <w:numPr>
          <w:ilvl w:val="0"/>
          <w:numId w:val="2"/>
        </w:numPr>
        <w:jc w:val="both"/>
        <w:rPr>
          <w:rFonts w:ascii="Arial" w:hAnsi="Arial" w:cs="Arial"/>
        </w:rPr>
      </w:pPr>
      <w:r w:rsidRPr="00DA5B8C">
        <w:rPr>
          <w:rFonts w:ascii="Arial" w:hAnsi="Arial" w:cs="Arial"/>
        </w:rPr>
        <w:t>Output: Finally, the program draws bounding boxes around the remaining contours on the original image using the cv2.rectangle() function, and saves the output image with the detected white spots.</w:t>
      </w:r>
    </w:p>
    <w:p w14:paraId="301E28C9" w14:textId="100F66A3" w:rsidR="00C36959" w:rsidRPr="00C36959" w:rsidRDefault="00C36959" w:rsidP="00C36959">
      <w:pPr>
        <w:jc w:val="both"/>
        <w:rPr>
          <w:rFonts w:ascii="Arial" w:hAnsi="Arial" w:cs="Arial"/>
        </w:rPr>
      </w:pPr>
    </w:p>
    <w:p w14:paraId="16DE3C28" w14:textId="77777777" w:rsidR="00C36959" w:rsidRPr="00C36959" w:rsidRDefault="00C36959" w:rsidP="00C36959">
      <w:pPr>
        <w:jc w:val="both"/>
        <w:rPr>
          <w:rFonts w:ascii="Arial" w:hAnsi="Arial" w:cs="Arial"/>
        </w:rPr>
      </w:pPr>
      <w:r w:rsidRPr="00C36959">
        <w:rPr>
          <w:rFonts w:ascii="Arial" w:hAnsi="Arial" w:cs="Arial"/>
          <w:b/>
          <w:bCs/>
          <w:sz w:val="24"/>
          <w:szCs w:val="24"/>
        </w:rPr>
        <w:t xml:space="preserve">Limitations: </w:t>
      </w:r>
    </w:p>
    <w:p w14:paraId="5C3191DB" w14:textId="4ECA9468" w:rsidR="00DA5B8C" w:rsidRPr="00DA5B8C" w:rsidRDefault="00C36959" w:rsidP="00C36959">
      <w:pPr>
        <w:ind w:firstLine="720"/>
        <w:jc w:val="both"/>
        <w:rPr>
          <w:rFonts w:ascii="Arial" w:hAnsi="Arial" w:cs="Arial"/>
        </w:rPr>
      </w:pPr>
      <w:r w:rsidRPr="00C36959">
        <w:rPr>
          <w:rFonts w:ascii="Arial" w:hAnsi="Arial" w:cs="Arial"/>
        </w:rPr>
        <w:t>The algorithm relies heavily on the quality of the thermal image. If the image is low quality, contains a lot of noise, or has poor contrast, the algorithm may not be able to accurately detect white spots. Additionally, the algorithm does not take into account the size or shape of the white spots, which may limit its usefulness in some scenarios.</w:t>
      </w:r>
    </w:p>
    <w:p w14:paraId="783D19B3" w14:textId="77777777" w:rsidR="00DA5B8C" w:rsidRPr="00C36959" w:rsidRDefault="00DA5B8C" w:rsidP="00DA5B8C">
      <w:pPr>
        <w:jc w:val="both"/>
        <w:rPr>
          <w:rFonts w:ascii="Arial" w:hAnsi="Arial" w:cs="Arial"/>
          <w:b/>
          <w:bCs/>
          <w:sz w:val="24"/>
          <w:szCs w:val="24"/>
        </w:rPr>
      </w:pPr>
      <w:r w:rsidRPr="00DA5B8C">
        <w:rPr>
          <w:rFonts w:ascii="Arial" w:hAnsi="Arial" w:cs="Arial"/>
          <w:b/>
          <w:bCs/>
          <w:sz w:val="24"/>
          <w:szCs w:val="24"/>
        </w:rPr>
        <w:t xml:space="preserve">Results: </w:t>
      </w:r>
    </w:p>
    <w:p w14:paraId="19E156A4" w14:textId="35E3C25B" w:rsidR="00DA5B8C" w:rsidRPr="00DA5B8C" w:rsidRDefault="00DA5B8C" w:rsidP="00112037">
      <w:pPr>
        <w:ind w:firstLine="720"/>
        <w:jc w:val="both"/>
        <w:rPr>
          <w:rFonts w:ascii="Arial" w:hAnsi="Arial" w:cs="Arial"/>
        </w:rPr>
      </w:pPr>
      <w:r w:rsidRPr="00DA5B8C">
        <w:rPr>
          <w:rFonts w:ascii="Arial" w:hAnsi="Arial" w:cs="Arial"/>
        </w:rPr>
        <w:t>The algorithm has been tested on a range of thermal images and has been successful in detecting white spots of various sizes and shapes. The resulting images clearly highlight the locations of the spots, allowing for further inspection and analysis of potential defects.</w:t>
      </w:r>
    </w:p>
    <w:p w14:paraId="0B4D1CC5" w14:textId="77777777" w:rsidR="00DA5B8C" w:rsidRPr="00C36959" w:rsidRDefault="00DA5B8C" w:rsidP="00DA5B8C">
      <w:pPr>
        <w:jc w:val="both"/>
        <w:rPr>
          <w:rFonts w:ascii="Arial" w:hAnsi="Arial" w:cs="Arial"/>
          <w:b/>
          <w:bCs/>
          <w:sz w:val="24"/>
          <w:szCs w:val="24"/>
        </w:rPr>
      </w:pPr>
      <w:r w:rsidRPr="00DA5B8C">
        <w:rPr>
          <w:rFonts w:ascii="Arial" w:hAnsi="Arial" w:cs="Arial"/>
          <w:b/>
          <w:bCs/>
          <w:sz w:val="24"/>
          <w:szCs w:val="24"/>
        </w:rPr>
        <w:t xml:space="preserve">Conclusion: </w:t>
      </w:r>
    </w:p>
    <w:p w14:paraId="4CA35259" w14:textId="407A1924" w:rsidR="009A4250" w:rsidRPr="00C36959" w:rsidRDefault="00DA5B8C" w:rsidP="00670401">
      <w:pPr>
        <w:ind w:firstLine="720"/>
        <w:jc w:val="both"/>
        <w:rPr>
          <w:rFonts w:ascii="Arial" w:hAnsi="Arial" w:cs="Arial"/>
        </w:rPr>
      </w:pPr>
      <w:r w:rsidRPr="00DA5B8C">
        <w:rPr>
          <w:rFonts w:ascii="Arial" w:hAnsi="Arial" w:cs="Arial"/>
        </w:rPr>
        <w:t xml:space="preserve">Overall, the developed algorithm has proven to be effective in detecting white spots on thermal images of solar panels. Further work could include improving the accuracy of the algorithm by incorporating machine learning techniques to better identify and classify potential defects. </w:t>
      </w:r>
    </w:p>
    <w:sectPr w:rsidR="009A4250" w:rsidRPr="00C36959" w:rsidSect="00FB2C8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68C9"/>
    <w:multiLevelType w:val="multilevel"/>
    <w:tmpl w:val="548A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61AFA"/>
    <w:multiLevelType w:val="multilevel"/>
    <w:tmpl w:val="4772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547424">
    <w:abstractNumId w:val="1"/>
  </w:num>
  <w:num w:numId="2" w16cid:durableId="184832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50"/>
    <w:rsid w:val="00112037"/>
    <w:rsid w:val="004E4792"/>
    <w:rsid w:val="00670401"/>
    <w:rsid w:val="009A4250"/>
    <w:rsid w:val="00C36959"/>
    <w:rsid w:val="00DA5B8C"/>
    <w:rsid w:val="00F32261"/>
    <w:rsid w:val="00FB2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D180"/>
  <w15:chartTrackingRefBased/>
  <w15:docId w15:val="{73DFEC09-E5D6-47F7-B813-6853C04A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B8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48468">
      <w:bodyDiv w:val="1"/>
      <w:marLeft w:val="0"/>
      <w:marRight w:val="0"/>
      <w:marTop w:val="0"/>
      <w:marBottom w:val="0"/>
      <w:divBdr>
        <w:top w:val="none" w:sz="0" w:space="0" w:color="auto"/>
        <w:left w:val="none" w:sz="0" w:space="0" w:color="auto"/>
        <w:bottom w:val="none" w:sz="0" w:space="0" w:color="auto"/>
        <w:right w:val="none" w:sz="0" w:space="0" w:color="auto"/>
      </w:divBdr>
    </w:div>
    <w:div w:id="314457734">
      <w:bodyDiv w:val="1"/>
      <w:marLeft w:val="0"/>
      <w:marRight w:val="0"/>
      <w:marTop w:val="0"/>
      <w:marBottom w:val="0"/>
      <w:divBdr>
        <w:top w:val="none" w:sz="0" w:space="0" w:color="auto"/>
        <w:left w:val="none" w:sz="0" w:space="0" w:color="auto"/>
        <w:bottom w:val="none" w:sz="0" w:space="0" w:color="auto"/>
        <w:right w:val="none" w:sz="0" w:space="0" w:color="auto"/>
      </w:divBdr>
    </w:div>
    <w:div w:id="348408882">
      <w:bodyDiv w:val="1"/>
      <w:marLeft w:val="0"/>
      <w:marRight w:val="0"/>
      <w:marTop w:val="0"/>
      <w:marBottom w:val="0"/>
      <w:divBdr>
        <w:top w:val="none" w:sz="0" w:space="0" w:color="auto"/>
        <w:left w:val="none" w:sz="0" w:space="0" w:color="auto"/>
        <w:bottom w:val="none" w:sz="0" w:space="0" w:color="auto"/>
        <w:right w:val="none" w:sz="0" w:space="0" w:color="auto"/>
      </w:divBdr>
    </w:div>
    <w:div w:id="403530216">
      <w:bodyDiv w:val="1"/>
      <w:marLeft w:val="0"/>
      <w:marRight w:val="0"/>
      <w:marTop w:val="0"/>
      <w:marBottom w:val="0"/>
      <w:divBdr>
        <w:top w:val="none" w:sz="0" w:space="0" w:color="auto"/>
        <w:left w:val="none" w:sz="0" w:space="0" w:color="auto"/>
        <w:bottom w:val="none" w:sz="0" w:space="0" w:color="auto"/>
        <w:right w:val="none" w:sz="0" w:space="0" w:color="auto"/>
      </w:divBdr>
    </w:div>
    <w:div w:id="1353678229">
      <w:bodyDiv w:val="1"/>
      <w:marLeft w:val="0"/>
      <w:marRight w:val="0"/>
      <w:marTop w:val="0"/>
      <w:marBottom w:val="0"/>
      <w:divBdr>
        <w:top w:val="none" w:sz="0" w:space="0" w:color="auto"/>
        <w:left w:val="none" w:sz="0" w:space="0" w:color="auto"/>
        <w:bottom w:val="none" w:sz="0" w:space="0" w:color="auto"/>
        <w:right w:val="none" w:sz="0" w:space="0" w:color="auto"/>
      </w:divBdr>
    </w:div>
    <w:div w:id="168304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Ligade</dc:creator>
  <cp:keywords/>
  <dc:description/>
  <cp:lastModifiedBy>Mehul Ligade</cp:lastModifiedBy>
  <cp:revision>7</cp:revision>
  <dcterms:created xsi:type="dcterms:W3CDTF">2023-03-10T13:25:00Z</dcterms:created>
  <dcterms:modified xsi:type="dcterms:W3CDTF">2023-03-11T13:41:00Z</dcterms:modified>
</cp:coreProperties>
</file>