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C4" w:rsidRDefault="002C2A44" w:rsidP="002C2A44">
      <w:pPr>
        <w:jc w:val="center"/>
        <w:rPr>
          <w:b/>
          <w:sz w:val="40"/>
          <w:szCs w:val="40"/>
        </w:rPr>
      </w:pPr>
      <w:r w:rsidRPr="002C2A44">
        <w:rPr>
          <w:b/>
          <w:sz w:val="40"/>
          <w:szCs w:val="40"/>
        </w:rPr>
        <w:t>STATISTICS WORKSHEET-1</w:t>
      </w:r>
    </w:p>
    <w:p w:rsidR="002C2A44" w:rsidRDefault="002C2A44" w:rsidP="002C2A44">
      <w:pPr>
        <w:jc w:val="center"/>
        <w:rPr>
          <w:b/>
          <w:sz w:val="40"/>
          <w:szCs w:val="40"/>
        </w:rPr>
      </w:pP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B65F5D" w:rsidRDefault="00B65F5D" w:rsidP="00B65F5D">
      <w:pPr>
        <w:pStyle w:val="ListParagraph"/>
        <w:rPr>
          <w:sz w:val="32"/>
          <w:szCs w:val="32"/>
        </w:rPr>
      </w:pPr>
    </w:p>
    <w:p w:rsidR="002C2A44" w:rsidRDefault="002C2A44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Probability distribution which is symmetric about mean i.e. showing data near mean is more frequent in occurrence then the data farther away.</w:t>
      </w:r>
    </w:p>
    <w:p w:rsidR="00B65F5D" w:rsidRDefault="00B65F5D" w:rsidP="00B65F5D">
      <w:pPr>
        <w:pStyle w:val="ListParagraph"/>
        <w:rPr>
          <w:sz w:val="32"/>
          <w:szCs w:val="32"/>
        </w:rPr>
      </w:pPr>
    </w:p>
    <w:p w:rsidR="00921465" w:rsidRDefault="00921465" w:rsidP="002C2A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Missing data can </w:t>
      </w:r>
      <w:r w:rsidR="00B65F5D">
        <w:rPr>
          <w:sz w:val="32"/>
          <w:szCs w:val="32"/>
        </w:rPr>
        <w:t xml:space="preserve">handled using </w:t>
      </w:r>
      <w:r>
        <w:rPr>
          <w:sz w:val="32"/>
          <w:szCs w:val="32"/>
        </w:rPr>
        <w:t>either fill</w:t>
      </w:r>
      <w:r w:rsidR="00B65F5D">
        <w:rPr>
          <w:sz w:val="32"/>
          <w:szCs w:val="32"/>
        </w:rPr>
        <w:t>na() function where</w:t>
      </w:r>
      <w:r>
        <w:rPr>
          <w:sz w:val="32"/>
          <w:szCs w:val="32"/>
        </w:rPr>
        <w:t xml:space="preserve"> the missing data </w:t>
      </w:r>
      <w:r w:rsidR="00B65F5D">
        <w:rPr>
          <w:sz w:val="32"/>
          <w:szCs w:val="32"/>
        </w:rPr>
        <w:t xml:space="preserve">is filled </w:t>
      </w:r>
      <w:r>
        <w:rPr>
          <w:sz w:val="32"/>
          <w:szCs w:val="32"/>
        </w:rPr>
        <w:t xml:space="preserve">with </w:t>
      </w:r>
      <w:r w:rsidR="00B65F5D">
        <w:rPr>
          <w:sz w:val="32"/>
          <w:szCs w:val="32"/>
        </w:rPr>
        <w:t>alternate</w:t>
      </w:r>
      <w:r>
        <w:rPr>
          <w:sz w:val="32"/>
          <w:szCs w:val="32"/>
        </w:rPr>
        <w:t xml:space="preserve"> value like zero or text if the coloumn is categorical or you can</w:t>
      </w:r>
      <w:r w:rsidR="00B65F5D">
        <w:rPr>
          <w:sz w:val="32"/>
          <w:szCs w:val="32"/>
        </w:rPr>
        <w:t xml:space="preserve"> also</w:t>
      </w:r>
      <w:r>
        <w:rPr>
          <w:sz w:val="32"/>
          <w:szCs w:val="32"/>
        </w:rPr>
        <w:t xml:space="preserve"> use </w:t>
      </w:r>
      <w:r w:rsidR="00985B16">
        <w:rPr>
          <w:sz w:val="32"/>
          <w:szCs w:val="32"/>
        </w:rPr>
        <w:t xml:space="preserve">fillna() </w:t>
      </w:r>
      <w:r>
        <w:rPr>
          <w:sz w:val="32"/>
          <w:szCs w:val="32"/>
        </w:rPr>
        <w:t>methods such as ffill(forward)</w:t>
      </w:r>
      <w:r w:rsidR="00B65F5D">
        <w:rPr>
          <w:sz w:val="32"/>
          <w:szCs w:val="32"/>
        </w:rPr>
        <w:t>,</w:t>
      </w:r>
      <w:r>
        <w:rPr>
          <w:sz w:val="32"/>
          <w:szCs w:val="32"/>
        </w:rPr>
        <w:t xml:space="preserve"> bfill (backward). Another way is to</w:t>
      </w:r>
      <w:r w:rsidR="00B65F5D">
        <w:rPr>
          <w:sz w:val="32"/>
          <w:szCs w:val="32"/>
        </w:rPr>
        <w:t xml:space="preserve"> use</w:t>
      </w:r>
      <w:r>
        <w:rPr>
          <w:sz w:val="32"/>
          <w:szCs w:val="32"/>
        </w:rPr>
        <w:t xml:space="preserve"> replace</w:t>
      </w:r>
      <w:r w:rsidR="00B65F5D">
        <w:rPr>
          <w:sz w:val="32"/>
          <w:szCs w:val="32"/>
        </w:rPr>
        <w:t>() function</w:t>
      </w:r>
      <w:r w:rsidR="00985B16">
        <w:rPr>
          <w:sz w:val="32"/>
          <w:szCs w:val="32"/>
        </w:rPr>
        <w:t xml:space="preserve"> to replace the null value with new alternative value</w:t>
      </w:r>
      <w:r>
        <w:rPr>
          <w:sz w:val="32"/>
          <w:szCs w:val="32"/>
        </w:rPr>
        <w:t>.</w:t>
      </w:r>
      <w:r w:rsidR="00B65F5D">
        <w:rPr>
          <w:sz w:val="32"/>
          <w:szCs w:val="32"/>
        </w:rPr>
        <w:t xml:space="preserve"> You can also use dropna() function that allows you to drop rows/column with null values.</w:t>
      </w:r>
    </w:p>
    <w:p w:rsidR="00B65F5D" w:rsidRDefault="00B65F5D" w:rsidP="00B65F5D">
      <w:pPr>
        <w:pStyle w:val="ListParagraph"/>
        <w:rPr>
          <w:sz w:val="32"/>
          <w:szCs w:val="32"/>
        </w:rPr>
      </w:pPr>
    </w:p>
    <w:p w:rsidR="00B65F5D" w:rsidRDefault="00B65F5D" w:rsidP="00B65F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Mean/Median imputation can be used for numeric variable. Mode can be used for categorical variable.</w:t>
      </w:r>
    </w:p>
    <w:p w:rsidR="00B65F5D" w:rsidRDefault="00B65F5D" w:rsidP="00B65F5D">
      <w:pPr>
        <w:pStyle w:val="ListParagraph"/>
        <w:rPr>
          <w:sz w:val="32"/>
          <w:szCs w:val="32"/>
        </w:rPr>
      </w:pPr>
    </w:p>
    <w:p w:rsidR="00B65F5D" w:rsidRDefault="00396AEE" w:rsidP="00396A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A/B testing is an experiment to compare and find out which version of the variable works best in the environment. In this process </w:t>
      </w:r>
      <w:r w:rsidR="00DB7420">
        <w:rPr>
          <w:sz w:val="32"/>
          <w:szCs w:val="32"/>
        </w:rPr>
        <w:t xml:space="preserve">product will be first split into two </w:t>
      </w:r>
      <w:r>
        <w:rPr>
          <w:sz w:val="32"/>
          <w:szCs w:val="32"/>
        </w:rPr>
        <w:t>part</w:t>
      </w:r>
      <w:r w:rsidR="00DB7420">
        <w:rPr>
          <w:sz w:val="32"/>
          <w:szCs w:val="32"/>
        </w:rPr>
        <w:t>s i.e. A &amp; B</w:t>
      </w:r>
      <w:r>
        <w:rPr>
          <w:sz w:val="32"/>
          <w:szCs w:val="32"/>
        </w:rPr>
        <w:t xml:space="preserve"> </w:t>
      </w:r>
      <w:r w:rsidR="00DB7420">
        <w:rPr>
          <w:sz w:val="32"/>
          <w:szCs w:val="32"/>
        </w:rPr>
        <w:t xml:space="preserve">. Part </w:t>
      </w:r>
      <w:r>
        <w:rPr>
          <w:sz w:val="32"/>
          <w:szCs w:val="32"/>
        </w:rPr>
        <w:t xml:space="preserve">A </w:t>
      </w:r>
      <w:r w:rsidR="00DB7420">
        <w:rPr>
          <w:sz w:val="32"/>
          <w:szCs w:val="32"/>
        </w:rPr>
        <w:t xml:space="preserve">of the product </w:t>
      </w:r>
      <w:r>
        <w:rPr>
          <w:sz w:val="32"/>
          <w:szCs w:val="32"/>
        </w:rPr>
        <w:t>will remain unchanged while B</w:t>
      </w:r>
      <w:r w:rsidR="00DB7420">
        <w:rPr>
          <w:sz w:val="32"/>
          <w:szCs w:val="32"/>
        </w:rPr>
        <w:t xml:space="preserve"> will be changed and then based on customer’s feedback, the tester will decide which part worked better.</w:t>
      </w:r>
    </w:p>
    <w:p w:rsidR="00DB7420" w:rsidRDefault="00DB7420" w:rsidP="00DB7420">
      <w:pPr>
        <w:pStyle w:val="ListParagraph"/>
        <w:rPr>
          <w:sz w:val="32"/>
          <w:szCs w:val="32"/>
        </w:rPr>
      </w:pPr>
    </w:p>
    <w:p w:rsidR="00396AEE" w:rsidRPr="00AD6C88" w:rsidRDefault="00AD6C88" w:rsidP="00396AE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AD6C88">
        <w:rPr>
          <w:rFonts w:cstheme="minorHAnsi"/>
          <w:color w:val="141414"/>
          <w:sz w:val="32"/>
          <w:szCs w:val="32"/>
          <w:shd w:val="clear" w:color="auto" w:fill="FFFFFF"/>
        </w:rPr>
        <w:t>Mean im</w:t>
      </w:r>
      <w:r>
        <w:rPr>
          <w:rFonts w:cstheme="minorHAnsi"/>
          <w:color w:val="141414"/>
          <w:sz w:val="32"/>
          <w:szCs w:val="32"/>
          <w:shd w:val="clear" w:color="auto" w:fill="FFFFFF"/>
        </w:rPr>
        <w:t xml:space="preserve">putation is not </w:t>
      </w:r>
      <w:r w:rsidRPr="00AD6C88">
        <w:rPr>
          <w:rFonts w:cstheme="minorHAnsi"/>
          <w:color w:val="141414"/>
          <w:sz w:val="32"/>
          <w:szCs w:val="32"/>
          <w:shd w:val="clear" w:color="auto" w:fill="FFFFFF"/>
        </w:rPr>
        <w:t xml:space="preserve">considered </w:t>
      </w:r>
      <w:r>
        <w:rPr>
          <w:rFonts w:cstheme="minorHAnsi"/>
          <w:color w:val="141414"/>
          <w:sz w:val="32"/>
          <w:szCs w:val="32"/>
          <w:shd w:val="clear" w:color="auto" w:fill="FFFFFF"/>
        </w:rPr>
        <w:t>good</w:t>
      </w:r>
      <w:r w:rsidRPr="00AD6C88">
        <w:rPr>
          <w:rFonts w:cstheme="minorHAnsi"/>
          <w:color w:val="141414"/>
          <w:sz w:val="32"/>
          <w:szCs w:val="32"/>
          <w:shd w:val="clear" w:color="auto" w:fill="FFFFFF"/>
        </w:rPr>
        <w:t xml:space="preserve"> practice </w:t>
      </w:r>
      <w:r>
        <w:rPr>
          <w:rFonts w:cstheme="minorHAnsi"/>
          <w:color w:val="141414"/>
          <w:sz w:val="32"/>
          <w:szCs w:val="32"/>
          <w:shd w:val="clear" w:color="auto" w:fill="FFFFFF"/>
        </w:rPr>
        <w:t>because</w:t>
      </w:r>
      <w:r w:rsidRPr="00AD6C88">
        <w:rPr>
          <w:rFonts w:cstheme="minorHAnsi"/>
          <w:color w:val="141414"/>
          <w:sz w:val="32"/>
          <w:szCs w:val="32"/>
          <w:shd w:val="clear" w:color="auto" w:fill="FFFFFF"/>
        </w:rPr>
        <w:t xml:space="preserve"> it ignores feature correlation.</w:t>
      </w:r>
      <w:r>
        <w:rPr>
          <w:rFonts w:cstheme="minorHAnsi"/>
          <w:color w:val="141414"/>
          <w:sz w:val="32"/>
          <w:szCs w:val="32"/>
          <w:shd w:val="clear" w:color="auto" w:fill="FFFFFF"/>
        </w:rPr>
        <w:t xml:space="preserve"> For eg: if there are two columns of age and fitness and if we use mean, then the fitness for someone with age 90 with appear more than it should actually be.</w:t>
      </w:r>
    </w:p>
    <w:p w:rsidR="00AD6C88" w:rsidRPr="00AD6C88" w:rsidRDefault="00AD6C88" w:rsidP="00AD6C88">
      <w:pPr>
        <w:pStyle w:val="ListParagraph"/>
        <w:rPr>
          <w:rFonts w:cstheme="minorHAnsi"/>
          <w:sz w:val="32"/>
          <w:szCs w:val="32"/>
        </w:rPr>
      </w:pPr>
    </w:p>
    <w:p w:rsidR="00AD6C88" w:rsidRDefault="00AD6C88" w:rsidP="00396AE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Linear regression is an analysis in which we find the relationship between one independent and one dependent variable using a straight line.</w:t>
      </w:r>
    </w:p>
    <w:p w:rsidR="00AD6C88" w:rsidRPr="00AD6C88" w:rsidRDefault="00AD6C88" w:rsidP="00AD6C88">
      <w:pPr>
        <w:pStyle w:val="ListParagraph"/>
        <w:rPr>
          <w:rFonts w:cstheme="minorHAnsi"/>
          <w:sz w:val="32"/>
          <w:szCs w:val="32"/>
        </w:rPr>
      </w:pPr>
    </w:p>
    <w:p w:rsidR="00F4369B" w:rsidRDefault="00F4369B" w:rsidP="00F436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2 main branches of statistics :</w:t>
      </w:r>
    </w:p>
    <w:p w:rsidR="00F4369B" w:rsidRDefault="00F4369B" w:rsidP="00F4369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Descriptive statistics :  It uses summarized data from collection of data to perform analysis. It can be further divided into two subcategory, which are</w:t>
      </w:r>
    </w:p>
    <w:p w:rsidR="00F4369B" w:rsidRDefault="00F4369B" w:rsidP="00F4369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F4369B">
        <w:rPr>
          <w:rFonts w:cstheme="minorHAnsi"/>
          <w:sz w:val="32"/>
          <w:szCs w:val="32"/>
        </w:rPr>
        <w:t>central tendency (mean,median,mode) and</w:t>
      </w:r>
    </w:p>
    <w:p w:rsidR="00F4369B" w:rsidRDefault="00F4369B" w:rsidP="00F4369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</w:t>
      </w:r>
      <w:r w:rsidRPr="00F4369B">
        <w:rPr>
          <w:rFonts w:cstheme="minorHAnsi"/>
          <w:sz w:val="32"/>
          <w:szCs w:val="32"/>
        </w:rPr>
        <w:t>ispersion of data i.e. how wide data is spread (range, skew)</w:t>
      </w:r>
    </w:p>
    <w:p w:rsidR="00F4369B" w:rsidRPr="00F4369B" w:rsidRDefault="00F4369B" w:rsidP="00F4369B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Inferential statistics : It uses observation</w:t>
      </w:r>
      <w:r w:rsidR="005556DC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on sample from population to analyze whether the population are actually different</w:t>
      </w:r>
      <w:r w:rsidR="005556DC">
        <w:rPr>
          <w:rFonts w:cstheme="minorHAnsi"/>
          <w:sz w:val="32"/>
          <w:szCs w:val="32"/>
        </w:rPr>
        <w:t>. Eg: H</w:t>
      </w:r>
      <w:r>
        <w:rPr>
          <w:rFonts w:cstheme="minorHAnsi"/>
          <w:sz w:val="32"/>
          <w:szCs w:val="32"/>
        </w:rPr>
        <w:t>ypothesis testing</w:t>
      </w:r>
    </w:p>
    <w:sectPr w:rsidR="00F4369B" w:rsidRPr="00F4369B" w:rsidSect="0094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26AE"/>
    <w:multiLevelType w:val="hybridMultilevel"/>
    <w:tmpl w:val="7CE61BEE"/>
    <w:lvl w:ilvl="0" w:tplc="A04AE1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D2EF5"/>
    <w:multiLevelType w:val="hybridMultilevel"/>
    <w:tmpl w:val="0D40B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2A44"/>
    <w:rsid w:val="002C2A44"/>
    <w:rsid w:val="00351278"/>
    <w:rsid w:val="00396AEE"/>
    <w:rsid w:val="005556DC"/>
    <w:rsid w:val="00921465"/>
    <w:rsid w:val="00941F07"/>
    <w:rsid w:val="00985B16"/>
    <w:rsid w:val="009A25C4"/>
    <w:rsid w:val="00AD6C88"/>
    <w:rsid w:val="00B65F5D"/>
    <w:rsid w:val="00DB7420"/>
    <w:rsid w:val="00F4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RedPr</dc:creator>
  <cp:lastModifiedBy>RedPr</cp:lastModifiedBy>
  <cp:revision>3</cp:revision>
  <dcterms:created xsi:type="dcterms:W3CDTF">2022-09-26T20:35:00Z</dcterms:created>
  <dcterms:modified xsi:type="dcterms:W3CDTF">2022-09-26T21:37:00Z</dcterms:modified>
</cp:coreProperties>
</file>