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F46E5"/>
          <w:sz w:val="80"/>
          <w:szCs w:val="80"/>
        </w:rPr>
        <w:t xml:space="preserve">HABITFLOW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7C3AED"/>
          <w:sz w:val="40"/>
          <w:szCs w:val="40"/>
        </w:rPr>
        <w:t xml:space="preserve">Frontend Guidelines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Design System  ·  Component Architecture  ·  Code Standards  ·  Accessibility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Version 1.0  ·  2025</w:t>
      </w:r>
    </w:p>
    <w:p>
      <w:pPr>
        <w:pBdr>
          <w:bottom w:val="single" w:color="4F46E5" w:sz="2" w:space="1"/>
        </w:pBdr>
        <w:spacing w:before="140" w:after="140"/>
      </w:pPr>
    </w:p>
    <w:p>
      <w:pPr>
        <w:spacing w:before="120" w:after="480"/>
        <w:jc w:val="center"/>
      </w:pPr>
      <w:r>
        <w:rPr>
          <w:rFonts w:ascii="Arial" w:cs="Arial" w:eastAsia="Arial" w:hAnsi="Arial"/>
          <w:i/>
          <w:iCs/>
          <w:color w:val="334155"/>
          <w:sz w:val="24"/>
          <w:szCs w:val="24"/>
        </w:rPr>
        <w:t xml:space="preserve">The single source of truth for every UI decision made in HabitFlow.</w:t>
      </w:r>
    </w:p>
    <w:p>
      <w:pPr>
        <w:spacing w:before="0" w:after="0"/>
      </w:pPr>
      <w:r>
        <w:br/>
      </w:r>
    </w:p>
    <w:p>
      <w:pPr>
        <w:pStyle w:val="Heading1"/>
        <w:pBdr>
          <w:bottom w:val="single" w:color="4F46E5" w:sz="6" w:space="8"/>
        </w:pBdr>
        <w:spacing w:before="360" w:after="180"/>
      </w:pPr>
      <w:r>
        <w:rPr>
          <w:rFonts w:ascii="Arial" w:cs="Arial" w:eastAsia="Arial" w:hAnsi="Arial"/>
          <w:b/>
          <w:bCs/>
          <w:color w:val="4F46E5"/>
          <w:sz w:val="40"/>
          <w:szCs w:val="40"/>
        </w:rPr>
        <w:t xml:space="preserve">1. Purpose &amp; Scope</w:t>
      </w: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This document is the canonical frontend reference for HabitFlow. Every developer, designer, or contributor must read and follow these guidelines before writing a single line of UI code. Consistency is not a nice-to-have — it is the foundation of a product that feels professional.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EF2FF" w:sz="1"/>
              <w:left w:val="single" w:color="EEF2FF" w:sz="1"/>
              <w:bottom w:val="single" w:color="EEF2FF" w:sz="1"/>
              <w:right w:val="single" w:color="EEF2FF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8160"/>
            <w:tcBorders>
              <w:top w:val="single" w:color="EEF2FF" w:sz="1"/>
              <w:left w:val="single" w:color="EEF2FF" w:sz="1"/>
              <w:bottom w:val="single" w:color="EEF2FF" w:sz="1"/>
              <w:right w:val="single" w:color="EEF2FF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Covers: React component architecture, TypeScript conventions, design tokens, Tailwind usage, accessibility standards, performance budgets, animation rules, testing patterns, and folder structure. Does not cover: backend, database schema, or deployment specifics (see PRD).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React 18 + Vite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TypeScript 5.x (strict mode)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Tailwind CSS v4 + shadcn/ui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Zustand + React Query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Charts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Recharts + D3.js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Dexie.js (IndexedDB)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Testing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Vitest + React Testing Library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Animation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Framer Motion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Icons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Lucide React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Linting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ESLint (airbnb-typescript) + Prettier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6" w:space="8"/>
        </w:pBdr>
        <w:spacing w:before="360" w:after="180"/>
      </w:pPr>
      <w:r>
        <w:rPr>
          <w:rFonts w:ascii="Arial" w:cs="Arial" w:eastAsia="Arial" w:hAnsi="Arial"/>
          <w:b/>
          <w:bCs/>
          <w:color w:val="4F46E5"/>
          <w:sz w:val="40"/>
          <w:szCs w:val="40"/>
        </w:rPr>
        <w:t xml:space="preserve">2. Project Folder Structure</w:t>
      </w: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Strict feature-first architecture. Every feature owns its own folder — no global soup of files.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app/                    # App shell: Router, providers, global layout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App.tsx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Router.tsx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└── providers/          # ThemeProvider, QueryProvider, etc.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features/               # Feature modules (main code lives here)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habits/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components/     # UI components scoped to habits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hooks/          # useHabits, useHabitForm, etc.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stores/         # Zustand slice for habits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services/       # Dexie.js queries (habitService.ts)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utils/          # Streak calc, schedule logic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└── types.ts        # Habit-specific TypeScript types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tasks/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analytics/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gamification/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└── settings/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shared/                 # Shared across ALL features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components/         # Button, Modal, Badge, Input, etc.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hooks/              # useLocalStorage, useDebounce, etc.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utils/              # formatDate, cn(), clamp(), etc.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└── types/              # Global TS types &amp; Zod schemas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styles/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globals.css         # Tailwind base + CSS variables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└── animations.css      # Keyframe definitions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db/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db.ts               # Dexie instance + schema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└── migrations/         # Version upgrade handlers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└── test/                   # Global test setup &amp; mocks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FFBEB" w:sz="1"/>
              <w:left w:val="single" w:color="FFFBEB" w:sz="1"/>
              <w:bottom w:val="single" w:color="FFFBEB" w:sz="1"/>
              <w:right w:val="single" w:color="FFFBEB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8160"/>
            <w:tcBorders>
              <w:top w:val="single" w:color="FFFBEB" w:sz="1"/>
              <w:left w:val="single" w:color="FFFBEB" w:sz="1"/>
              <w:bottom w:val="single" w:color="FFFBEB" w:sz="1"/>
              <w:right w:val="single" w:color="FFFBEB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Never import from a sibling feature. features/tasks must not import from features/habits. Cross-feature communication goes through the shared/ layer or Zustand stores.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6" w:space="8"/>
        </w:pBdr>
        <w:spacing w:before="360" w:after="180"/>
      </w:pPr>
      <w:r>
        <w:rPr>
          <w:rFonts w:ascii="Arial" w:cs="Arial" w:eastAsia="Arial" w:hAnsi="Arial"/>
          <w:b/>
          <w:bCs/>
          <w:color w:val="4F46E5"/>
          <w:sz w:val="40"/>
          <w:szCs w:val="40"/>
        </w:rPr>
        <w:t xml:space="preserve">3. Design System &amp; Tokens</w:t>
      </w: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visual decisions are encoded as CSS custom properties and Tailwind tokens. Never hardcode hex values, pixel sizes, or font sizes directly in components.</w:t>
      </w:r>
    </w:p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3.1 Color Palette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Primary &amp; Brand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400"/>
        <w:gridCol w:w="1800"/>
        <w:gridCol w:w="4200"/>
      </w:tblGrid>
      <w:tr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Brand 50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#EEF2FF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Primary / Light backgrounds, hover states</w:t>
            </w:r>
          </w:p>
        </w:tc>
      </w:tr>
      <w:tr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Brand 500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#6366F1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Primary / Default interactive elements</w:t>
            </w:r>
          </w:p>
        </w:tc>
      </w:tr>
      <w:tr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Brand 600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#4F46E5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Primary / Hover on brand elements</w:t>
            </w:r>
          </w:p>
        </w:tc>
      </w:tr>
      <w:tr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Brand 700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#3730A3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Primary / Active, pressed states</w:t>
            </w:r>
          </w:p>
        </w:tc>
      </w:tr>
      <w:tr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Brand 900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#1E1B4B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Primary / Dark mode text on brand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Semantic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400"/>
        <w:gridCol w:w="1800"/>
        <w:gridCol w:w="4200"/>
      </w:tblGrid>
      <w:tr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Success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#16A34A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Semantic / Completed habits, done tasks</w:t>
            </w:r>
          </w:p>
        </w:tc>
      </w:tr>
      <w:tr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Warning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#D97706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Semantic / Streak at risk, overdue tasks</w:t>
            </w:r>
          </w:p>
        </w:tc>
      </w:tr>
      <w:tr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Danger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#DC2626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Semantic / Missed habits, delete actions</w:t>
            </w:r>
          </w:p>
        </w:tc>
      </w:tr>
      <w:tr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Info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#0D9488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Semantic / Analytics callouts, tips</w:t>
            </w:r>
          </w:p>
        </w:tc>
      </w:tr>
      <w:tr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Neutral 50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#F8FAFC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Semantic / Card backgrounds, page bg</w:t>
            </w:r>
          </w:p>
        </w:tc>
      </w:tr>
      <w:tr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Neutral 900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#0F172A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Semantic / Primary text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Dark Mode Tokens (CSS Variables)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/* globals.css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:root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--color-bg:          #F8FAFC;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--color-surface:     #FFFFFF;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--color-border:      #E2E8F0;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--color-text:        #0F172A;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--color-text-muted:  #64748B;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--color-brand:       #4F46E5;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--color-brand-lt:    #EEF2FF;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.dark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--color-bg:          #0F172A;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--color-surface:     #1E293B;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--color-border:      #334155;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--color-text:        #F1F5F9;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--color-text-muted:  #94A3B8;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--color-brand:       #818CF8;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--color-brand-lt:    #1E1B4B;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3.2 Typography</w:t>
      </w: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One font family. One scale. No exceptions.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Token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Font Family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Inter (with system-ui fallback)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Base Size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16px (1rem)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Scale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12, 14, 16, 18, 20, 24, 30, 36, 48, 60px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Line Height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1.5 body, 1.25 headings, 1.0 labels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Letter Spacing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Normal body; -0.02em headings; 0.05em ALL CAPS labels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Font Weights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400 (regular), 500 (medium), 600 (semibold), 700 (bold)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Tailwind Class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Display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Hero stats, big numbers (streak count)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text-5xl font-bold tracking-tight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H1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Page titles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text-3xl font-bold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H2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Section headings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text-2xl font-semibold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H3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Card headings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text-lg font-semibold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Body Large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Intro paragraphs, callouts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text-base leading-relaxed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Body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Default text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text-sm leading-normal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Label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Form labels, table headers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text-xs font-medium uppercase tracking-wide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Caption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Helper text, timestamps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text-xs text-muted-foreground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Code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Inline code, shortcuts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font-mono text-sm bg-muted px-1 rounded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3.3 Spacing Scale</w:t>
      </w: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spacing uses Tailwind's 4px base grid. Never use arbitrary values unless absolutely necessary and documented with a comment.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Usage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space-1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4px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Icon gaps, tight padding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space-2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8px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Button padding X, badge padding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space-3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12px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Input padding, small card padding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space-4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16px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Card padding, list item gap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space-5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20px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Section padding (mobile)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space-6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24px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Card gap, section padding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space-8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32px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Page section spacing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space-10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40px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Large section gap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space-12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48px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Page top padding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space-16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64px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Hero spacing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3.4 Border Radius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rounded-sm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4px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Badges, chips, tags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rounded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6px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Buttons, inputs, small cards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rounded-md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8px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Standard cards, dropdowns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rounded-lg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12px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Modal panels, large cards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rounded-xl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16px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Hero cards, feature sections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rounded-2xl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24px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Bottom sheets, overlays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rounded-full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9999px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Avatars, circular buttons, pills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3.5 Elevation &amp; Shadows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Token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shadow-sm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Subtle card lift, default resting state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shadow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Interactive card hover state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shadow-md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Dropdowns, context menus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shadow-lg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Modals, sidebars, floating panels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shadow-xl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Command palette, full-screen overlays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shadow-none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Inline elements, table rows, flat UI sections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FFBEB" w:sz="1"/>
              <w:left w:val="single" w:color="FFFBEB" w:sz="1"/>
              <w:bottom w:val="single" w:color="FFFBEB" w:sz="1"/>
              <w:right w:val="single" w:color="FFFBEB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8160"/>
            <w:tcBorders>
              <w:top w:val="single" w:color="FFFBEB" w:sz="1"/>
              <w:left w:val="single" w:color="FFFBEB" w:sz="1"/>
              <w:bottom w:val="single" w:color="FFFBEB" w:sz="1"/>
              <w:right w:val="single" w:color="FFFBEB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Elevation must increase with Z-index. A modal (z-50, shadow-lg) must always visually sit above a dropdown (z-40, shadow-md). Never use shadow-xl on inline elements.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6" w:space="8"/>
        </w:pBdr>
        <w:spacing w:before="360" w:after="180"/>
      </w:pPr>
      <w:r>
        <w:rPr>
          <w:rFonts w:ascii="Arial" w:cs="Arial" w:eastAsia="Arial" w:hAnsi="Arial"/>
          <w:b/>
          <w:bCs/>
          <w:color w:val="4F46E5"/>
          <w:sz w:val="40"/>
          <w:szCs w:val="40"/>
        </w:rPr>
        <w:t xml:space="preserve">4. Component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4.1 Component Classification</w:t>
      </w: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Every component in HabitFlow belongs to exactly one of three tiers: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Primitive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shared/components/ui/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Zero domain knowledge. Fully generic. Reusable anywhere. E.g., Button, Input, Modal, Badge.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Composite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shared/components/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Combines Primitives. Still no domain logic. E.g., StatCard, DatePicker, ConfirmDialog.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Feature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features/{name}/components/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Contains domain logic. Uses Primitives + Composites + hooks. E.g., HabitCard, StreakBadge, TaskRow.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4.2 Component File Structure</w:t>
      </w: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Every component follows this exact file pattern — no exceptions: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HabitCard.tsx — Feature component example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type FC } from 'react'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cn } from '@/shared/utils/cn'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Badge } from '@/shared/components/ui/Badge'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useHabitStreak } from '../hooks/useHabitStreak'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type { Habit } from '../types'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─── Types 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interface HabitCardProps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habit: Habit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onComplete: (id: string, value: number) =&gt; void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className?: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─── Component 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export const HabitCard: FC&lt;HabitCardProps&gt; = 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habit,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onComplete,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className,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{ current, best } = useHabitStreak(habit.id)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&lt;div className={cn('rounded-lg border bg-surface p-4', className)}&gt;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{/* ...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Default export only for lazy-loaded route components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Named exports for everything else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4.3 Component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✅  DO</w:t>
            </w:r>
          </w:p>
        </w:tc>
        <w:tc>
          <w:tcPr>
            <w:tcW w:type="dxa" w:w="468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❌  DON'T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Use named exports for all components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Use default exports (except route-level lazy components)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Keep components under 150 lines; extract if longer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Write 300+ line component files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Accept className prop for style extension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Use inline styles except for dynamic values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Co-locate test file: HabitCard.test.tsx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Put tests in a separate /tests folder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Use composition over prop drilling (&gt; 2 levels)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Drill props more than 2 levels deep — use context or Zustand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Memoize with React.memo only after profiling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Wrap everything in React.memo 'just in case'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Declare prop types with interface, not type alias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Use anonymous type literals for props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One component per file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Export multiple components from one file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4.4 Shared Component Inventory</w:t>
      </w: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These primitives must be built in Phase 1 before any feature work. All are based on shadcn/ui with HabitFlow design tokens applied.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Props Summary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Button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variant, size, loading, icon, disabled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 variants: primary, secondary, ghost, danger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Input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label, error, hint, prefix, suffix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Includes floating label animation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Textarea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label, error, maxLength, showCount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Auto-resize on content growth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Badge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variant, size, dot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7 semantic variants matching color tokens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Modal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isOpen, onClose, title, size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Focus trap + ESC key + backdrop click to close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Drawer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isOpen, onClose, side, size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Slides from right (habit detail) or bottom (mobile)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Tooltip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content, side, delay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Accessible — tied to aria-describedby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Progress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value, max, color, size, animated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Used in dashboard ring + project bars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Skeleton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width, height, rounded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Loading state for every data-driven component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EmptyState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icon, title, description, action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Standardized zero-state for all list views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StatCard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label, value, delta, icon, trend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KPI card used throughout analytics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ConfirmDialog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title, message, onConfirm, danger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Wraps Modal; used for destructive actions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6" w:space="8"/>
        </w:pBdr>
        <w:spacing w:before="360" w:after="180"/>
      </w:pPr>
      <w:r>
        <w:rPr>
          <w:rFonts w:ascii="Arial" w:cs="Arial" w:eastAsia="Arial" w:hAnsi="Arial"/>
          <w:b/>
          <w:bCs/>
          <w:color w:val="4F46E5"/>
          <w:sz w:val="40"/>
          <w:szCs w:val="40"/>
        </w:rPr>
        <w:t xml:space="preserve">5. TypeScript Standards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5.1 Strictness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tsconfig.json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"compilerOptions":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"strict":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"noUncheckedIndexedAccess":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"exactOptionalPropertyTypes":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"noImplicitReturns":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"noFallthroughCasesInSwitch":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5.2 Type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✅  DO</w:t>
            </w:r>
          </w:p>
        </w:tc>
        <w:tc>
          <w:tcPr>
            <w:tcW w:type="dxa" w:w="468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❌  DON'T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Use interface for object shapes (Props, DB entities)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Use type alias for object shapes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Use type alias for unions, intersections, primitives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Use interface for unions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Use Zod for runtime validation at DB boundaries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Use 'as' casts to satisfy TypeScript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Use unknown instead of any for external data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Use any — ever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Prefix event handlers: handleClick, handleSubmit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Name handlers onClick inline without extraction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Use satisfies operator to validate config objects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Use as to bypass type checking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✅ Correct — Zod schema + inferred type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z } from 'zod'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export const HabitSchema = z.object({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id: z.string().uuid(),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name: z.string().min(1).max(100),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type: z.enum(['boolean', 'count', 'duration', 'rating']),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frequency: z.object({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type: z.enum(['daily', 'weekly', 'interval']),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days: z.array(z.number().min(0).max(6)).optional(),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interval: z.number().positive().optional(),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targetValue: z.number().positive().optional(),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createdAt: z.date(),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export type Habit = z.infer&lt;typeof HabitSchema&gt;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6" w:space="8"/>
        </w:pBdr>
        <w:spacing w:before="360" w:after="180"/>
      </w:pPr>
      <w:r>
        <w:rPr>
          <w:rFonts w:ascii="Arial" w:cs="Arial" w:eastAsia="Arial" w:hAnsi="Arial"/>
          <w:b/>
          <w:bCs/>
          <w:color w:val="4F46E5"/>
          <w:sz w:val="40"/>
          <w:szCs w:val="40"/>
        </w:rPr>
        <w:t xml:space="preserve">6. Tailwind CSS Conventions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6.1 Class Ordering</w:t>
      </w: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Classes must follow this order (enforced by Prettier + prettier-plugin-tailwindcss):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Arial" w:cs="Arial" w:eastAsia="Arial" w:hAnsi="Arial"/>
          <w:sz w:val="21"/>
          <w:szCs w:val="21"/>
        </w:rPr>
        <w:t xml:space="preserve">Layout (display, position, z-index, flex/grid)</w:t>
      </w:r>
    </w:p>
    <w:p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Arial" w:cs="Arial" w:eastAsia="Arial" w:hAnsi="Arial"/>
          <w:sz w:val="21"/>
          <w:szCs w:val="21"/>
        </w:rPr>
        <w:t xml:space="preserve">Sizing (width, height, min/max)</w:t>
      </w:r>
    </w:p>
    <w:p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Arial" w:cs="Arial" w:eastAsia="Arial" w:hAnsi="Arial"/>
          <w:sz w:val="21"/>
          <w:szCs w:val="21"/>
        </w:rPr>
        <w:t xml:space="preserve">Spacing (margin, padding)</w:t>
      </w:r>
    </w:p>
    <w:p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Arial" w:cs="Arial" w:eastAsia="Arial" w:hAnsi="Arial"/>
          <w:sz w:val="21"/>
          <w:szCs w:val="21"/>
        </w:rPr>
        <w:t xml:space="preserve">Typography (font, text, leading)</w:t>
      </w:r>
    </w:p>
    <w:p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Arial" w:cs="Arial" w:eastAsia="Arial" w:hAnsi="Arial"/>
          <w:sz w:val="21"/>
          <w:szCs w:val="21"/>
        </w:rPr>
        <w:t xml:space="preserve">Visual (background, border, shadow, ring)</w:t>
      </w:r>
    </w:p>
    <w:p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Arial" w:cs="Arial" w:eastAsia="Arial" w:hAnsi="Arial"/>
          <w:sz w:val="21"/>
          <w:szCs w:val="21"/>
        </w:rPr>
        <w:t xml:space="preserve">Interactive (cursor, transition, hover/focus states)</w:t>
      </w:r>
    </w:p>
    <w:p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Arial" w:cs="Arial" w:eastAsia="Arial" w:hAnsi="Arial"/>
          <w:sz w:val="21"/>
          <w:szCs w:val="21"/>
        </w:rPr>
        <w:t xml:space="preserve">Dark mode variants</w:t>
      </w:r>
    </w:p>
    <w:p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Arial" w:cs="Arial" w:eastAsia="Arial" w:hAnsi="Arial"/>
          <w:sz w:val="21"/>
          <w:szCs w:val="21"/>
        </w:rPr>
        <w:t xml:space="preserve">Responsive variants (sm:, md:, lg:)</w:t>
      </w:r>
    </w:p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6.2 The cn() Utility</w:t>
      </w: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Always use the cn() utility (clsx + tailwind-merge) for conditional classes. Never use template literals or string concatenation for class names.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shared/utils/cn.ts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clsx, type ClassValue } from 'clsx'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twMerge } from 'tailwind-merge'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export const cn = (...inputs: ClassValue[]) =&gt; twMerge(clsx(inputs))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Usage: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className={cn(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'base-classes rounded-md px-4 py-2',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isActive &amp;&amp; 'bg-brand text-white',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isDisabled &amp;&amp; 'opacity-50 cursor-not-allowed',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className   // always last: allow external override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)}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6.3 Arbitrary Values — When Allowed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✅  DO</w:t>
            </w:r>
          </w:p>
        </w:tc>
        <w:tc>
          <w:tcPr>
            <w:tcW w:type="dxa" w:w="468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❌  DON'T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Use Tailwind scale: w-64, p-4, text-sm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Use w-[250px] when w-64 (256px) works fine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Use arbitrary for chart dimensions: h-[340px]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Use arbitrary for standard spacing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Comment WHY arbitrary is needed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Leave arbitrary values without explanation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Use CSS variables for repeated arbitrary values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Repeat the same arbitrary value in 3+ places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6" w:space="8"/>
        </w:pBdr>
        <w:spacing w:before="360" w:after="180"/>
      </w:pPr>
      <w:r>
        <w:rPr>
          <w:rFonts w:ascii="Arial" w:cs="Arial" w:eastAsia="Arial" w:hAnsi="Arial"/>
          <w:b/>
          <w:bCs/>
          <w:color w:val="4F46E5"/>
          <w:sz w:val="40"/>
          <w:szCs w:val="40"/>
        </w:rPr>
        <w:t xml:space="preserve">7. State Management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7.1 State Taxonomy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State Type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Solution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Server/DB state (IndexedDB)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React Query (useLiveQuery wrapper for Dexie)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Global UI state (theme, sidebar)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Zustand store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Feature state (habit filters)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Zustand feature slice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Form state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React Hook Form + Zod resolver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Ephemeral UI (tooltip open, modal)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useState local to component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URL state (active tab, filters)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React Router searchParams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7.2 Zustand Store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features/habits/stores/habitStore.ts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create } from 'zustand'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persist } from 'zustand/middleware'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interface HabitStore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selectedDate: string          // ISO date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filterCategory: string |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viewMode: 'grid' | 'list'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setSelectedDate: (date: string) =&gt; void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setFilter: (category: string | null) =&gt; void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toggleViewMode: () =&gt; void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export const useHabitStore = create&lt;HabitStore&gt;()(persist(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(set, get) =&gt; 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selectedDate: new Date().toISOString().split('T')[0],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filterCategory: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viewMode: 'grid',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setSelectedDate: (date) =&gt; set({ selectedDate: date }),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setFilter: (category) =&gt; set({ filterCategory: category }),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toggleViewMode: ()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set({ viewMode: get().viewMode === 'grid' ? 'list' : 'grid' }),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{ name: 'habit-ui-state'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))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7.3 Data Fetching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features/habits/hooks/useHabits.ts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useLiveQuery } from 'dexie-react-hooks'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db } from '@/db/db'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useHabitStore } from '../stores/habitStore'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export const useHabits =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{ filterCategory } = useHabitStore()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habits = useLiveQuery(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() =&gt; filterCategory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? db.habits.where('category').equals(filterCategory).toArray()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: db.habits.where('archived').equals(0).toArray(),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[filterCategory]  // deps array — re-queries on change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habits: habits ?? [],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isLoading: habits === undefined,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6" w:space="8"/>
        </w:pBdr>
        <w:spacing w:before="360" w:after="180"/>
      </w:pPr>
      <w:r>
        <w:rPr>
          <w:rFonts w:ascii="Arial" w:cs="Arial" w:eastAsia="Arial" w:hAnsi="Arial"/>
          <w:b/>
          <w:bCs/>
          <w:color w:val="4F46E5"/>
          <w:sz w:val="40"/>
          <w:szCs w:val="40"/>
        </w:rPr>
        <w:t xml:space="preserve">8. Animation &amp; Motion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8.1 Principles</w:t>
      </w:r>
    </w:p>
    <w:p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Animation must serve purpose: confirm action, guide attention, or show state change.</w:t>
      </w:r>
    </w:p>
    <w:p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Default duration: 150–300ms. Never exceed 500ms for UI transitions.</w:t>
      </w:r>
    </w:p>
    <w:p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Use ease-out for elements entering, ease-in for elements leaving.</w:t>
      </w:r>
    </w:p>
    <w:p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Always respect prefers-reduced-motion. All Framer Motion variants must have a reduced fallback.</w:t>
      </w:r>
    </w:p>
    <w:p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Never animate layout properties (width/height) — animate transform and opacity only.</w:t>
      </w:r>
    </w:p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8.2 Motion Variants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shared/utils/motionVariants.ts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Variants } from 'framer-motion'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export const fadeIn: Variants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hidden: { opacity: 0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visible: { opacity: 1, transition: { duration: 0.2 }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export const slideUp: Variants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hidden: { opacity: 0, y: 16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visible: { opacity: 1, y: 0, transition: { duration: 0.25, ease: 'easeOut' }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exit:   { opacity: 0, y: 8,  transition: { duration: 0.15, ease: 'easeIn'  }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export const scaleIn: Variants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hidden:  { opacity: 0, scale: 0.92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visible: { opacity: 1, scale: 1, transition: { duration: 0.2, ease: 'easeOut' }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Habit check-in completion burst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export const checkmarkBounce: Variants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unchecked: { scale: 1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checked:   { scale: [1, 1.3, 0.95, 1.05, 1], transition: { duration: 0.4 }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Streak counter increment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export const counterPop: Variants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rest:  { scale: 1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pop:   { scale: [1, 1.2, 1], transition: { duration: 0.3 }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FFBEB" w:sz="1"/>
              <w:left w:val="single" w:color="FFFBEB" w:sz="1"/>
              <w:bottom w:val="single" w:color="FFFBEB" w:sz="1"/>
              <w:right w:val="single" w:color="FFFBEB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REDUCED MOTION</w:t>
            </w:r>
          </w:p>
        </w:tc>
        <w:tc>
          <w:tcPr>
            <w:tcW w:type="dxa" w:w="8160"/>
            <w:tcBorders>
              <w:top w:val="single" w:color="FFFBEB" w:sz="1"/>
              <w:left w:val="single" w:color="FFFBEB" w:sz="1"/>
              <w:bottom w:val="single" w:color="FFFBEB" w:sz="1"/>
              <w:right w:val="single" w:color="FFFBEB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Always wrap all animation with: import { useReducedMotion } from 'framer-motion' — if reducedMotion is true, pass duration: 0 to all transitions.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6" w:space="8"/>
        </w:pBdr>
        <w:spacing w:before="360" w:after="180"/>
      </w:pPr>
      <w:r>
        <w:rPr>
          <w:rFonts w:ascii="Arial" w:cs="Arial" w:eastAsia="Arial" w:hAnsi="Arial"/>
          <w:b/>
          <w:bCs/>
          <w:color w:val="4F46E5"/>
          <w:sz w:val="40"/>
          <w:szCs w:val="40"/>
        </w:rPr>
        <w:t xml:space="preserve">9. Accessibility (a11y)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EF2FF" w:sz="1"/>
              <w:left w:val="single" w:color="EEF2FF" w:sz="1"/>
              <w:bottom w:val="single" w:color="EEF2FF" w:sz="1"/>
              <w:right w:val="single" w:color="EEF2FF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8160"/>
            <w:tcBorders>
              <w:top w:val="single" w:color="EEF2FF" w:sz="1"/>
              <w:left w:val="single" w:color="EEF2FF" w:sz="1"/>
              <w:bottom w:val="single" w:color="EEF2FF" w:sz="1"/>
              <w:right w:val="single" w:color="EEF2FF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WCAG 2.1 Level AA compliance is non-negotiable. HabitFlow must be fully operable via keyboard and compatible with screen readers.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9.1 Semantic HTML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✅  DO</w:t>
            </w:r>
          </w:p>
        </w:tc>
        <w:tc>
          <w:tcPr>
            <w:tcW w:type="dxa" w:w="468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❌  DON'T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Use &lt;button&gt; for click actions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Use &lt;div onClick={...}&gt;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Use &lt;nav&gt;, &lt;main&gt;, &lt;section&gt;, &lt;aside&gt; landmarks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Use &lt;div&gt; for every container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Use &lt;ul&gt; + &lt;li&gt; for habit and task lists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Render lists as &lt;div&gt;s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Use &lt;label&gt; associated with every input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Use placeholder as the only label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Use &lt;h1&gt;→&lt;h6&gt; in logical order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Skip heading levels for visual sizing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9.2 ARIA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Required ARIA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Modal / Drawer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role='dialog', aria-modal='true', aria-labelledby, focus trap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Icon-only buttons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aria-label describing the action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Progress rings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role='progressbar', aria-valuenow, aria-valuemin, aria-valuemax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Habit check checkbox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aria-checked, aria-label='Mark [habit name] complete'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Chart containers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role='img', aria-label with text summary of data shown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Loading skeletons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aria-busy='true' on parent container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Streak badge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aria-label='Current streak: 14 days'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Tabs navigation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role='tablist', role='tab', aria-selected, aria-controls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Dropdown menus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role='menu', role='menuitem', aria-expanded, aria-haspopup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9.3 Keyboard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Tab / Shift+Tab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Move focus between interactive elements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Global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Enter / Space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Activate buttons, checkboxes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Global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Esc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Close modal, drawer, dropdown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Overlays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Arrow keys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Navigate within tab lists, menus, date picker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Components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Q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Open quick add panel (habit or task)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Global shortcut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Jump to Today view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Global shortcut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Jump to Analytics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Global shortcut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/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Focus search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Global shortcut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6" w:space="8"/>
        </w:pBdr>
        <w:spacing w:before="360" w:after="180"/>
      </w:pPr>
      <w:r>
        <w:rPr>
          <w:rFonts w:ascii="Arial" w:cs="Arial" w:eastAsia="Arial" w:hAnsi="Arial"/>
          <w:b/>
          <w:bCs/>
          <w:color w:val="4F46E5"/>
          <w:sz w:val="40"/>
          <w:szCs w:val="40"/>
        </w:rPr>
        <w:t xml:space="preserve">10. Performance Guidelines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10.1 Core Web Vitals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LCP (Largest Contentful Paint)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&lt; 1.5s on fast 4G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FID / INP (Interaction to Next Paint)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&lt; 100ms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CLS (Cumulative Layout Shift)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&lt; 0.05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FCP (First Contentful Paint)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&lt; 0.8s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TTI (Time to Interactive)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&lt; 3.0s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JS Bundle (initial, gzipped)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&lt; 200KB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Route chunk size (gzipped)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&lt; 80KB per lazy route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10.2 Code Splitting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app/Router.tsx — All routes are lazy loaded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lazy, Suspense } from 'react'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PageSkeleton } from '@/shared/components/PageSkeleton'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Dashboard  = lazy(() =&gt; import('@/features/dashboard/DashboardPage'))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Habits     = lazy(() =&gt; import('@/features/habits/HabitsPage'))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Tasks      = lazy(() =&gt; import('@/features/tasks/TasksPage'))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Analytics  = lazy(() =&gt; import('@/features/analytics/AnalyticsPage'))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Settings   = lazy(() =&gt; import('@/features/settings/SettingsPage'))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Wrap all routes in &lt;Suspense fallback={&lt;PageSkeleton /&gt;}&gt;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10.3 Rendering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Technique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When to Apply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React.memo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Only after measuring with Profiler. Not by default.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useMemo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Expensive computations (streak calculations, chart data transforms)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useCallback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Callbacks passed to memoized child components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Virtual list (react-window)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Lists &gt; 50 items (completed tasks archive, habit log)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Web Worker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Heavy analytics calc (year heatmap, correlation matrix)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Debounce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Search inputs (300ms), chart resize handlers (150ms)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Skeleton screens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Every async data boundary — never blank + spinner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Optimistic updates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Habit check-in, task complete — update UI before DB confirms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6" w:space="8"/>
        </w:pBdr>
        <w:spacing w:before="360" w:after="180"/>
      </w:pPr>
      <w:r>
        <w:rPr>
          <w:rFonts w:ascii="Arial" w:cs="Arial" w:eastAsia="Arial" w:hAnsi="Arial"/>
          <w:b/>
          <w:bCs/>
          <w:color w:val="4F46E5"/>
          <w:sz w:val="40"/>
          <w:szCs w:val="40"/>
        </w:rPr>
        <w:t xml:space="preserve">11. Charts &amp; Data Visualization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11.1 Library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Chart Type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Library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Heatmap (GitHub-style)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D3.js (custom — no library does this well)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Line / Area chart (trends)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Recharts LineChart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Bar chart (task throughput, streak history)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Recharts BarChart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Radar chart (weekly overview)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Recharts RadarChart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Pie / Donut (category breakdown)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Recharts PieChart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Scatter plot (habit-mood correlation)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Recharts ScatterChart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Progress ring (daily completion)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SVG + CSS animation (no library)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Histogram (time-of-day)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Recharts BarChart with custom tick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11.2 Chart Accessibility</w:t>
      </w:r>
    </w:p>
    <w:p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Every chart container must have role='img' and aria-label with a plain text summary.</w:t>
      </w:r>
    </w:p>
    <w:p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Provide a data table alternative accessible via a 'View as table' toggle.</w:t>
      </w:r>
    </w:p>
    <w:p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Never rely on color alone to convey meaning — use pattern fills or labels.</w:t>
      </w:r>
    </w:p>
    <w:p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Tooltip must be keyboard accessible — trigger on focus, not just hover.</w:t>
      </w:r>
    </w:p>
    <w:p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Recharts: always set isAnimationActive={!reducedMotion}.</w:t>
      </w:r>
    </w:p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11.3 Recharts Base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Mandatory props on every Recharts chart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&lt;ResponsiveContainer width='100%' height={300}&gt;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&lt;LineChart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data={chartData}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margin={{ top: 8, right: 16, left: -16, bottom: 0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&lt;CartesianGrid strokeDasharray='3 3' stroke='var(--color-border)'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&lt;XAxis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dataKey='date'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tick={{ fill: 'var(--color-text-muted)', fontSize: 12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axisLine={{ stroke: 'var(--color-border)'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tickLine={false}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&lt;YAxis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tick={{ fill: 'var(--color-text-muted)', fontSize: 12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axisLine={false}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tickLine={false}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&lt;Tooltip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contentStyle={{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background: 'var(--color-surface)',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border: '1px solid var(--color-border)',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borderRadius: '8px',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fontSize: '13px',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type='monotone'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dataKey='value'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stroke='var(--color-brand)'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strokeWidth={2}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dot={false}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isAnimationActive={!reducedMotion}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&lt;/LineChart&gt;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&lt;/ResponsiveContainer&gt;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6" w:space="8"/>
        </w:pBdr>
        <w:spacing w:before="360" w:after="180"/>
      </w:pPr>
      <w:r>
        <w:rPr>
          <w:rFonts w:ascii="Arial" w:cs="Arial" w:eastAsia="Arial" w:hAnsi="Arial"/>
          <w:b/>
          <w:bCs/>
          <w:color w:val="4F46E5"/>
          <w:sz w:val="40"/>
          <w:szCs w:val="40"/>
        </w:rPr>
        <w:t xml:space="preserve">12. Testing Standards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12.1 Testing Pyramid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Coverage Target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Unit (utils, hooks, stores)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&gt; 90% — logic must be fully tested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Component (RTL render tests)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&gt; 70% — all states + interactions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Integration (user flows)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&gt; 50% — critical paths end-to-end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E2E (Playwright)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Core flows only: check-in, task complete, analytics load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12.2 Component Test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HabitCard.test.tsx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render, screen, userEvent } from '@testing-library/react'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HabitCard } from './HabitCard'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mockHabit } from '@/test/fixtures'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describe('HabitCard',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it('renders habit name and current streak',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render(&lt;HabitCard habit={mockHabit} onComplete={vi.fn()} /&gt;)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expect(screen.getByText(mockHabit.name)).toBeInTheDocument()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expect(screen.getByRole('img', { name: /streak/i })).toBeInTheDocument()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it('calls onComplete with correct value on check', async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const onComplete = vi.fn()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render(&lt;HabitCard habit={mockHabit} onComplete={onComplete} /&gt;)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await userEvent.click(screen.getByRole('checkbox'))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expect(onComplete).toHaveBeenCalledWith(mockHabit.id,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it('is keyboard operable', async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render(&lt;HabitCard habit={mockHabit} onComplete={vi.fn()} /&gt;)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await userEvent.tab()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expect(screen.getByRole('checkbox')).toHaveFocus()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})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6" w:space="8"/>
        </w:pBdr>
        <w:spacing w:before="360" w:after="180"/>
      </w:pPr>
      <w:r>
        <w:rPr>
          <w:rFonts w:ascii="Arial" w:cs="Arial" w:eastAsia="Arial" w:hAnsi="Arial"/>
          <w:b/>
          <w:bCs/>
          <w:color w:val="4F46E5"/>
          <w:sz w:val="40"/>
          <w:szCs w:val="40"/>
        </w:rPr>
        <w:t xml:space="preserve">13. Naming Conventions &amp; Code Style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Pattern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Convention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Component files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PascalCase — HabitCard.tsx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Hook files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camelCase — useHabitStreak.ts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Utility files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camelCase — formatDate.ts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Constant files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SCREAMING_SNAKE (values), camelCase (file) — appConfig.ts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Type/interface names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PascalCase — Habit, HabitCardProps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Zustand stores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useXxxStore — useHabitStore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Event handlers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handleXxx — handleComplete, handleDelete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Boolean props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isXxx / hasXxx — isLoading, hasError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Enum values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SCREAMING_SNAKE — HabitType.BOOLEAN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CSS class names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Tailwind only — no custom class names except BEM for complex SVG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Test files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Component.test.tsx colocated with component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Barrel files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index.ts per feature — export public API only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13.1 Comment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✅  DO</w:t>
            </w:r>
          </w:p>
        </w:tc>
        <w:tc>
          <w:tcPr>
            <w:tcW w:type="dxa" w:w="468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❌  DON'T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Comment WHY, not WHAT (code shows what)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// increments i by 1 ← obvious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Use TODO: FIXME: HACK: prefixes with context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Leave stale or undated TODOs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Document non-obvious business logic (streak grace)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Comment every line of code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Use JSDoc on shared utility functions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Skip docs on internal helpers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6" w:space="8"/>
        </w:pBdr>
        <w:spacing w:before="360" w:after="180"/>
      </w:pPr>
      <w:r>
        <w:rPr>
          <w:rFonts w:ascii="Arial" w:cs="Arial" w:eastAsia="Arial" w:hAnsi="Arial"/>
          <w:b/>
          <w:bCs/>
          <w:color w:val="4F46E5"/>
          <w:sz w:val="40"/>
          <w:szCs w:val="40"/>
        </w:rPr>
        <w:t xml:space="preserve">14. Git &amp; Development Workflow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14.1 Branch Naming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Pattern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feat/habit-heatmap-chart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Bug fix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fix/streak-calculation-off-by-one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UI/Style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ui/dashboard-layout-mobile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Refactor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refactor/habit-service-extract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Docs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docs/update-component-readme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Chore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chore/upgrade-recharts-v3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14.2 Commit Message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EF2FF" w:sz="1"/>
              <w:left w:val="single" w:color="EEF2FF" w:sz="1"/>
              <w:bottom w:val="single" w:color="EEF2FF" w:sz="1"/>
              <w:right w:val="single" w:color="EEF2FF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8160"/>
            <w:tcBorders>
              <w:top w:val="single" w:color="EEF2FF" w:sz="1"/>
              <w:left w:val="single" w:color="EEF2FF" w:sz="1"/>
              <w:bottom w:val="single" w:color="EEF2FF" w:sz="1"/>
              <w:right w:val="single" w:color="EEF2FF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type(scope): short description [max 72 chars]
Types: feat, fix, ui, refactor, test, docs, chore, perf
Scope: habits, tasks, analytics, shared, db, app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Good commits: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feat(habits): add grace day toggle per habit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fix(streak): correct weekly schedule off-by-one error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perf(analytics): move heatmap calc to web worker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ui(dashboard): fix completion ring animation on mobile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test(habits): add HabitCard keyboard interaction tests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Bad commits: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fix stuff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WIP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updated things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14.3 Pre-commit Checklist</w:t>
      </w:r>
    </w:p>
    <w:p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Arial" w:cs="Arial" w:eastAsia="Arial" w:hAnsi="Arial"/>
          <w:sz w:val="21"/>
          <w:szCs w:val="21"/>
        </w:rPr>
        <w:t xml:space="preserve">All TypeScript errors resolved (tsc --noEmit passes)</w:t>
      </w:r>
    </w:p>
    <w:p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Arial" w:cs="Arial" w:eastAsia="Arial" w:hAnsi="Arial"/>
          <w:sz w:val="21"/>
          <w:szCs w:val="21"/>
        </w:rPr>
        <w:t xml:space="preserve">ESLint passes with zero errors</w:t>
      </w:r>
    </w:p>
    <w:p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Arial" w:cs="Arial" w:eastAsia="Arial" w:hAnsi="Arial"/>
          <w:sz w:val="21"/>
          <w:szCs w:val="21"/>
        </w:rPr>
        <w:t xml:space="preserve">Prettier formatted (auto via husky pre-commit hook)</w:t>
      </w:r>
    </w:p>
    <w:p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Arial" w:cs="Arial" w:eastAsia="Arial" w:hAnsi="Arial"/>
          <w:sz w:val="21"/>
          <w:szCs w:val="21"/>
        </w:rPr>
        <w:t xml:space="preserve">New component has at least one test</w:t>
      </w:r>
    </w:p>
    <w:p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Arial" w:cs="Arial" w:eastAsia="Arial" w:hAnsi="Arial"/>
          <w:sz w:val="21"/>
          <w:szCs w:val="21"/>
        </w:rPr>
        <w:t xml:space="preserve">No console.log statements committed</w:t>
      </w:r>
    </w:p>
    <w:p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Arial" w:cs="Arial" w:eastAsia="Arial" w:hAnsi="Arial"/>
          <w:sz w:val="21"/>
          <w:szCs w:val="21"/>
        </w:rPr>
        <w:t xml:space="preserve">No hardcoded hex colors or pixel values outside design tokens</w:t>
      </w:r>
    </w:p>
    <w:p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Arial" w:cs="Arial" w:eastAsia="Arial" w:hAnsi="Arial"/>
          <w:sz w:val="21"/>
          <w:szCs w:val="21"/>
        </w:rPr>
        <w:t xml:space="preserve">Tested on mobile viewport (375px)</w:t>
      </w:r>
    </w:p>
    <w:p>
      <w:pPr>
        <w:spacing w:before="200" w:after="0"/>
      </w:pPr>
    </w:p>
    <w:p>
      <w:pPr>
        <w:pStyle w:val="Heading1"/>
        <w:pBdr>
          <w:bottom w:val="single" w:color="4F46E5" w:sz="6" w:space="8"/>
        </w:pBdr>
        <w:spacing w:before="360" w:after="180"/>
      </w:pPr>
      <w:r>
        <w:rPr>
          <w:rFonts w:ascii="Arial" w:cs="Arial" w:eastAsia="Arial" w:hAnsi="Arial"/>
          <w:b/>
          <w:bCs/>
          <w:color w:val="4F46E5"/>
          <w:sz w:val="40"/>
          <w:szCs w:val="40"/>
        </w:rPr>
        <w:t xml:space="preserve">15. Responsive Design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15.1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Breakpoint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Tailwind Prefix / Width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Mobile (default)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No prefix / 0–767px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Tablet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md: / 768px+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Desktop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lg: / 1024px+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Wide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xl: / 1280px+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15.2 Layout Rules</w:t>
      </w:r>
    </w:p>
    <w:p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Mobile-first always. Write base (mobile) styles first, add md: and lg: overrides.</w:t>
      </w:r>
    </w:p>
    <w:p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Sidebar: hidden on mobile (bottom tab bar instead), visible at lg: breakpoint.</w:t>
      </w:r>
    </w:p>
    <w:p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Cards: full-width on mobile, 2-col grid at md:, 3-col at lg:.</w:t>
      </w:r>
    </w:p>
    <w:p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Charts: 250px height mobile, 300px md:, 380px lg:.</w:t>
      </w:r>
    </w:p>
    <w:p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Modals: full-screen bottom sheet on mobile, centered dialog at md:.</w:t>
      </w:r>
    </w:p>
    <w:p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Touch targets: minimum 44×44px for all interactive elements on mobile.</w:t>
      </w:r>
    </w:p>
    <w:p>
      <w:pPr>
        <w:pStyle w:val="ListParagraph"/>
        <w:numPr>
          <w:ilvl w:val="0"/>
          <w:numId w:val="3"/>
        </w:numPr>
        <w:spacing w:before="40" w:after="40" w:line="276" w:lineRule="auto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Typography: base text-sm on mobile, text-base at md:.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FFBEB" w:sz="1"/>
              <w:left w:val="single" w:color="FFFBEB" w:sz="1"/>
              <w:bottom w:val="single" w:color="FFFBEB" w:sz="1"/>
              <w:right w:val="single" w:color="FFFBEB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RULE</w:t>
            </w:r>
          </w:p>
        </w:tc>
        <w:tc>
          <w:tcPr>
            <w:tcW w:type="dxa" w:w="8160"/>
            <w:tcBorders>
              <w:top w:val="single" w:color="FFFBEB" w:sz="1"/>
              <w:left w:val="single" w:color="FFFBEB" w:sz="1"/>
              <w:bottom w:val="single" w:color="FFFBEB" w:sz="1"/>
              <w:right w:val="single" w:color="FFFBEB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Every component must be tested at 375px (iPhone SE), 768px (iPad), and 1280px (desktop) before merging. Broken mobile = blocked PR.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6" w:space="8"/>
        </w:pBdr>
        <w:spacing w:before="360" w:after="180"/>
      </w:pPr>
      <w:r>
        <w:rPr>
          <w:rFonts w:ascii="Arial" w:cs="Arial" w:eastAsia="Arial" w:hAnsi="Arial"/>
          <w:b/>
          <w:bCs/>
          <w:color w:val="4F46E5"/>
          <w:sz w:val="40"/>
          <w:szCs w:val="40"/>
        </w:rPr>
        <w:t xml:space="preserve">16. Dark Mode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app/providers/ThemeProvider.tsx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createContext, useContext, useEffect, useState } from 'react'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type Theme = 'light' | 'dark' | 'system'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export const ThemeProvider = ({ children })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[theme, setTheme] = useState&lt;Theme&gt;('system')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useEffect(()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const root = document.documentElement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const systemDark = window.matchMedia('(prefers-color-scheme: dark)').matches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const isDark = theme === 'dark' || (theme === 'system' &amp;&amp; systemDark)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root.classList.toggle('dark', isDark)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}, [theme])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&lt;ThemeContext.Provider value={{ theme, setTheme }}&gt;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{children}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&lt;/ThemeContext.Provider&gt;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EF2FF" w:sz="1"/>
              <w:left w:val="single" w:color="EEF2FF" w:sz="1"/>
              <w:bottom w:val="single" w:color="EEF2FF" w:sz="1"/>
              <w:right w:val="single" w:color="EEF2FF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8160"/>
            <w:tcBorders>
              <w:top w:val="single" w:color="EEF2FF" w:sz="1"/>
              <w:left w:val="single" w:color="EEF2FF" w:sz="1"/>
              <w:bottom w:val="single" w:color="EEF2FF" w:sz="1"/>
              <w:right w:val="single" w:color="EEF2FF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Never use hardcoded dark: classes for colors. Always use CSS variable tokens (text-[var(--color-text)], bg-[var(--color-surface)]). CSS variables flip automatically on .dark class toggle.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6" w:space="8"/>
        </w:pBdr>
        <w:spacing w:before="360" w:after="180"/>
      </w:pPr>
      <w:r>
        <w:rPr>
          <w:rFonts w:ascii="Arial" w:cs="Arial" w:eastAsia="Arial" w:hAnsi="Arial"/>
          <w:b/>
          <w:bCs/>
          <w:color w:val="4F46E5"/>
          <w:sz w:val="40"/>
          <w:szCs w:val="40"/>
        </w:rPr>
        <w:t xml:space="preserve">17. Error Handling &amp; Edge Cases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17.1 Error Boundary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shared/components/ErrorBoundary.tsx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Wrap every route and every chart in an ErrorBoundary.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A broken chart must never crash the whole app.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&lt;ErrorBoundary fallback={&lt;ChartError /&gt;}&gt;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&lt;HabitHeatmap habitId={id}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&lt;/ErrorBoundary&gt;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17.2 Empty States</w:t>
      </w: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Every data-driven view must have a designed empty state — never a blank screen: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View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Empty State Message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Today / Habit list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'No habits yet — add your first one!' + CTA button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Task inbox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'Your inbox is clear. 🎉 Add a task to get started.'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Analytics — no data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'Check in for at least 7 days to see trends.'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Completed tasks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'Nothing completed yet today. Check off a task above.'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Search results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'No results for "[query]". Try a different search.'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Archived habits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'No archived habits. Archived habits appear here.'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6" w:space="8"/>
        </w:pBdr>
        <w:spacing w:before="360" w:after="180"/>
      </w:pPr>
      <w:r>
        <w:rPr>
          <w:rFonts w:ascii="Arial" w:cs="Arial" w:eastAsia="Arial" w:hAnsi="Arial"/>
          <w:b/>
          <w:bCs/>
          <w:color w:val="4F46E5"/>
          <w:sz w:val="40"/>
          <w:szCs w:val="40"/>
        </w:rPr>
        <w:t xml:space="preserve">Appendix — Quick Reference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A. ESLint Config Key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.eslintrc.cjs — key custom rules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"rules":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"no-console": "error",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"@typescript-eslint/no-explicit-any": "error",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"@typescript-eslint/no-non-null-assertion": "error",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"react/self-closing-comp": "error",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"react-hooks/exhaustive-deps": "error",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"import/order": ["error", { "groups": ["builtin","external","internal"] }],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"no-restricted-imports": ["error",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"patterns": ["features/*/!(index)"]  // force barrel imports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B. Vite Config Key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vite.config.ts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export default defineConfig({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resolve: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alias: { '@': path.resolve(__dirname, 'src')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build: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rollupOptions: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output: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manualChunks: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'vendor-react':   ['react', 'react-dom', 'react-router-dom'],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'vendor-charts':  ['recharts', 'd3'],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'vendor-motion':  ['framer-motion'],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'vendor-db':      ['dexie', 'dexie-react-hooks'],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})</w:t>
            </w:r>
          </w:p>
        </w:tc>
      </w:tr>
    </w:tbl>
    <w:p>
      <w:pPr>
        <w:spacing w:before="100" w:after="0"/>
      </w:pPr>
    </w:p>
    <w:p>
      <w:pPr>
        <w:pBdr>
          <w:top w:val="single" w:color="E2E8F0" w:sz="2" w:space="6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End of Frontend Guidelines — Last updated 2025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Aditya  ·  ZCOER SE AIML  ·  </w:t>
    </w: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HabitFlow  |  Frontend Guidelines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4F46E5"/>
        <w:sz w:val="18"/>
        <w:szCs w:val="18"/>
      </w:rPr>
      <w:t xml:space="preserve">v1.0  — 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4F46E5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334155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7C3AED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60" w:after="60"/>
      <w:outlineLvl w:val="3"/>
    </w:pPr>
    <w:rPr>
      <w:rFonts w:ascii="Arial" w:cs="Arial" w:eastAsia="Arial" w:hAnsi="Arial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HabitFlow Frontend Guidelines</dc:title>
  <dc:creator>Aditya</dc:creator>
  <cp:lastModifiedBy>Un-named</cp:lastModifiedBy>
  <cp:revision>1</cp:revision>
  <dcterms:created xsi:type="dcterms:W3CDTF">2026-03-15T05:55:54.677Z</dcterms:created>
  <dcterms:modified xsi:type="dcterms:W3CDTF">2026-03-15T05:55:54.677Z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