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F46E5"/>
          <w:sz w:val="84"/>
          <w:szCs w:val="84"/>
        </w:rPr>
        <w:t xml:space="preserve">HABITFLOW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C3AED"/>
          <w:sz w:val="44"/>
          <w:szCs w:val="44"/>
        </w:rPr>
        <w:t xml:space="preserve">Implementation Plan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From zero to deployed PWA  ·  10 Weeks  ·  5 Phases  ·  3 Sprints per Phase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2025  ·  Aditya</w:t>
      </w:r>
    </w:p>
    <w:p>
      <w:pPr>
        <w:pBdr>
          <w:bottom w:val="single" w:color="4F46E5" w:sz="6" w:space="1"/>
        </w:pBdr>
        <w:spacing w:before="140" w:after="14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2"/>
                <w:szCs w:val="4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Phases</w:t>
            </w:r>
          </w:p>
        </w:tc>
        <w:tc>
          <w:tcPr>
            <w:tcW w:type="dxa" w:w="1872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2"/>
                <w:szCs w:val="42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Weeks</w:t>
            </w:r>
          </w:p>
        </w:tc>
        <w:tc>
          <w:tcPr>
            <w:tcW w:type="dxa" w:w="1872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2"/>
                <w:szCs w:val="42"/>
              </w:rPr>
              <w:t xml:space="preserve">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Tasks</w:t>
            </w:r>
          </w:p>
        </w:tc>
        <w:tc>
          <w:tcPr>
            <w:tcW w:type="dxa" w:w="1872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2"/>
                <w:szCs w:val="4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Milestones</w:t>
            </w:r>
          </w:p>
        </w:tc>
        <w:tc>
          <w:tcPr>
            <w:tcW w:type="dxa" w:w="1872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2"/>
                <w:szCs w:val="4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Deployment</w:t>
            </w:r>
          </w:p>
        </w:tc>
      </w:tr>
    </w:tbl>
    <w:p>
      <w:pPr>
        <w:spacing w:before="360" w:after="0"/>
      </w:pPr>
    </w:p>
    <w:p>
      <children>
        <rootKey>w:r</rootKey>
      </children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1. Plan Overview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document is the single execution reference for building HabitFlow from a blank repository to a deployed, production-ready PWA. It translates the PRD, Frontend Guidelines, Tech Stack, Database Schema, and App Flow documents into a concrete, week-by-week build plan with prioritised tasks, sprint milestones, risk mitigations, and quality gates.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Total build time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10 weeks (solo developer pace)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Phases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5 phases — each ends with a deployable milestone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Task count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48 implementation tasks across all phases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Priority system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P0 = must ship, P1 = should ship, P2 = nice-to-have, P3 = post-MVP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Effort unit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Days of focused work (1 day = ~4 productive hours for a student)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Quality gate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phase requires passing Definition of Done before Phase N+1 begins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Antigravity — static PWA deploy at end of Phase 4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Post-MVP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Phase 5 defines features for v1.1 and beyond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Stack reference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React 18 + Vite + Tailwind + Dexie + Zustand + Recharts + D3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828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This plan assumes a single developer working part-time (student schedule). All timeline estimates include buffer. If working full-time, compress phases by 40%. Each phase is independently deployable — you can stop at any phase and have a working product.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2. Master Timeline (Gantt)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10-week visual timeline. Each row represents one work stream. Filled cells (█) indicate active weeks for that stream.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</w:tblGrid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612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</w:t>
            </w:r>
          </w:p>
        </w:tc>
        <w:tc>
          <w:tcPr>
            <w:tcW w:type="dxa" w:w="612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W2</w:t>
            </w:r>
          </w:p>
        </w:tc>
        <w:tc>
          <w:tcPr>
            <w:tcW w:type="dxa" w:w="612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W3</w:t>
            </w:r>
          </w:p>
        </w:tc>
        <w:tc>
          <w:tcPr>
            <w:tcW w:type="dxa" w:w="612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W4</w:t>
            </w:r>
          </w:p>
        </w:tc>
        <w:tc>
          <w:tcPr>
            <w:tcW w:type="dxa" w:w="612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W5</w:t>
            </w:r>
          </w:p>
        </w:tc>
        <w:tc>
          <w:tcPr>
            <w:tcW w:type="dxa" w:w="612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W6</w:t>
            </w:r>
          </w:p>
        </w:tc>
        <w:tc>
          <w:tcPr>
            <w:tcW w:type="dxa" w:w="612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W7</w:t>
            </w:r>
          </w:p>
        </w:tc>
        <w:tc>
          <w:tcPr>
            <w:tcW w:type="dxa" w:w="612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W8</w:t>
            </w:r>
          </w:p>
        </w:tc>
        <w:tc>
          <w:tcPr>
            <w:tcW w:type="dxa" w:w="612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W9</w:t>
            </w:r>
          </w:p>
        </w:tc>
        <w:tc>
          <w:tcPr>
            <w:tcW w:type="dxa" w:w="612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W10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Project Setup &amp; Scaffold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F46E5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F46E5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DB Layer + Zod Schemas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F46E5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F46E5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Routing + App Shell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F46E5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Habit Module (full)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Task Module (full)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Dashboard + Today View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Analytics (Recharts + D3)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Gamification (XP + Badges)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Notifications + Reminders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Onboarding Flow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PWA + Service Worker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Settings + Data Export/Import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Testing + Accessibility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Deploy to Antigravity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Post-MVP Features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0"/>
                <w:szCs w:val="10"/>
              </w:rPr>
              <w:t xml:space="preserve">█</w:t>
            </w:r>
          </w:p>
        </w:tc>
        <w:tc>
          <w:tcPr>
            <w:tcW w:type="dxa" w:w="6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0"/>
                <w:szCs w:val="10"/>
              </w:rPr>
              <w:t xml:space="preserve">█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828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Phases 1–4 are sequential — each must complete before the next begins. Phase 5 is open-ended and can begin whenever the team has capacity after the v1.0 deploy.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3. Phase 1 — Foundation (Weeks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🏗️  Phase 1: 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19"/>
                <w:szCs w:val="19"/>
              </w:rPr>
              <w:t xml:space="preserve">Project scaffold, toolchain, database layer, routing, and app shell.</w:t>
            </w:r>
          </w:p>
        </w:tc>
      </w:tr>
    </w:tbl>
    <w:p>
      <w:pPr>
        <w:spacing w:before="100" w:after="0"/>
      </w:pP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1 produces a fully running skeleton — no features yet, but every architectural decision is locked in. The end of Phase 1 means: the app loads, routes work, IndexedDB is initialised, all shared components exist as skeletons, and linting + TypeScript are at zero errors.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3.1 Sprint 1A — Project Scaffold &amp; Toolchain (Days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1-01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Initialise Vite + React 18 + TypeScript project with pnpm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1-02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 Tailwind CSS v4 + PostCSS + prettier-plugin-tailwindcss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1-03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ESLint (airbnb-typescript) + Prettier with enforced rules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1-04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 Husky pre-commit hooks (lint + type-check + format)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1-05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Vitest + React Testing Library + jsdom environment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1-06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 path aliases (@/...) in tsconfig.json + vite.config.ts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1-07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and configure all production dependencies (see Tech Stack doc)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1-08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folder structure per Frontend Guidelines Section 2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1-09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Git repository + initial commit + branch strategy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1A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3.2 Sprint 1B — Database Layer (Days 4–7)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1-10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all Zod schemas (HabitSchema, TaskSchema, etc.) per DB Schema doc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1-11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Dexie DB class (HabitFlowDB) with v1 schema + all indexes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1-12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initDB() singleton initialiser + userXP seed function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1-13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habitService (CRUD: create, update, archive, delete)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1-14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habitLogService (checkIn upsert, streak calc algorithm)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1-15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taskService (create, complete, delete with subtask cascade)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1-16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unit tests for streak calculation algorithm (&gt;90% coverage)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1-17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unit tests for all Zod schemas (valid + invalid inputs)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1B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3.3 Sprint 1C — Routing, Shell &amp; Shared Components (Days 8–14)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1-18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React Router v6 with all 18 routes + lazy loading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1-19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AppShell layout: Sidebar (desktop) + Bottom Tab Bar (mobile)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1-20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ThemeProvider: light/dark/system + CSS variable injection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1-21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shared Button component (4 variants, loading state, icon support)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1-22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shared Input, Textarea, Badge, Skeleton components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1-23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Modal + Drawer (focus trap, ESC close, backdrop)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1-24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StatCard, EmptyState, ConfirmDialog shared components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1-25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global Toast system (Zustand store + auto-dismiss)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1-26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Progress ring (SVG) and Progress bar components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1-27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Zustand stores: useHabitStore, useTaskStore, useUIStore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1C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3.4 Phase 1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 of Done — Every Task Must Meet All These Before Marking Complete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pnpm dev starts with zero TypeScript errors and zero ESLint warnings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18 routes render their placeholder screens without crashing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AppShell sidebar and bottom tab bar render correctly at 375px, 768px, 1280px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Dexie DB initialises on first load (confirmed in browser DevTools → Application → IndexedDB)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initDB() creates the userXP singleton record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Zod schemas pass their unit test suites (&gt;90% coverage)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Streak algorithm unit tests pass with 100% branch coverage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Husky pre-commit hook blocks commits with TypeScript errors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Dark mode toggle works and CSS variables update globally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shared components (Button, Input, Modal, Drawer, Toast) render and are keyboard accessible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pnpm build produces zero errors and output is &lt; 400KB gzipped total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4. Phase 2 — Core Features (Weeks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⚙️  Phase 2: Core Features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19"/>
                <w:szCs w:val="19"/>
              </w:rPr>
              <w:t xml:space="preserve">Habit tracking loop + task management + dashboard. The app becomes usable.</w:t>
            </w:r>
          </w:p>
        </w:tc>
      </w:tr>
    </w:tbl>
    <w:p>
      <w:pPr>
        <w:spacing w:before="100" w:after="0"/>
      </w:pP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2 delivers the core habit check-in loop and full task management. By the end of Phase 2, a user can create habits, check them off daily, build streaks, create tasks, and see a working dashboard. This is the minimum loveable version.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4.1 Sprint 2A — Habit Module (Days 15–20)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2-01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HabitCard component (all 4 check-in widget types)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2-02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Create/Edit Habit drawer with all conditional fields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2-03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emoji picker integration (emoji-mart) in habit form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2-04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Habits Today view (sortable, filterable, by-category)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2-05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check-in logic: optimistic update + DB write + XP award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2-06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Habit Detail page: stats row, mini 7-day calendar, log list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2-07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streak display (current + best) with flame icon animation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2-08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log entry edit modal (backdate value + note)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2-06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2-09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archive + hard-delete habit flows with confirmation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2-10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component tests for HabitCard (all 4 types, keyboard nav)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2A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4.2 Sprint 2B — Task Module (Days 21–26)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2-11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TaskRow component (priority dot, checkbox, due date chip)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2-12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Task Detail drawer (auto-save, subtasks, status chips)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2-13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Tasks Inbox view with sort + filter + group-by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2-14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Tasks Today view with overdue section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2-15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Tasks Upcoming view (14-day grouped + mini calendar strip)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2-16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Projects view + Create Project drawer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2-17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recurring task spawn logic in taskService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2-18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subtask cascade delete (recursive)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2-19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label CRUD + label cleanup transaction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2-20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dnd-kit drag-and-drop for task reordering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2B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4.3 Sprint 2C — Dashboard (Days 27–28)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2-21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Dashboard layout: completion ring, habit grid, task strip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2-22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animated SVG completion ring (daily progress)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2-21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2-23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Quick-Add panel (slide-over: habit tab + task tab)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2-24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global Q/T keyboard shortcut for Quick-Add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2-23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2C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4.4 Phase 2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 of Done — Every Task Must Meet All These Before Marking Complete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can create a habit, check it in today, and see streak increment to 1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4 habit types (boolean, count, duration, rating) work correctly with correct DB writes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Backdating a habit entry recalculates streak correctly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can create a task, set priority and due date, and mark it complete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Completing a recurring task spawns the next instance with correct dueDate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Subtask deletion cascades to all children recursively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 completion ring animates on load and updates live on check-in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Quick-Add panel opens on Q key and closes on ESC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Drag-and-drop task reorder persists sortOrder to DB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screens pass mobile layout check at 375px viewport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console errors or warnings in production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HabitCard and TaskRow component tests pass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5. Phase 3 — Analytics &amp; Gamification (Weeks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📊  Phase 3: Analytics &amp; Gamification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19"/>
                <w:szCs w:val="19"/>
              </w:rPr>
              <w:t xml:space="preserve">Heatmaps, charts, XP system, badges, and push notifications.</w:t>
            </w:r>
          </w:p>
        </w:tc>
      </w:tr>
    </w:tbl>
    <w:p>
      <w:pPr>
        <w:spacing w:before="100" w:after="0"/>
      </w:pP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3 is where HabitFlow earns its differentiation. The analytics suite and gamification layer are built in full. By the end of Phase 3, the app has a fully functional data visualisation layer and a working XP/badge/level system.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5.1 Sprint 3A — Analytics Module (Days 29–36)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3-01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Analytics Overview page layout + period selector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3-02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D3.js GitHub-style 52-week heatmap component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3-03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Recharts line chart (7-day rolling trend per habit)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3-04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Recharts bar chart (streak history — each bar = 1 streak)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3-05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Recharts radar chart (weekly habit overview Mon–Sun)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3-06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Recharts scatter chart (habit-mood correlation)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3-07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time-of-day histogram (check-in distribution 0–23h)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3-08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Habit Analytics detail page (5-tab layout)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3-09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analytics stats cards (totals, averages, completion %)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3-10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period comparison view (two date range pickers + side-by-side chart)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3-03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3-11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CSV export (Papa Parse) for habit logs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3-12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 heavy analytics calculations to Web Worker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3A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5.2 Sprint 3B — Gamification (Days 37–40)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3-13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XP award service (base + streak bonus + milestone bonus)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3-14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level-up detection + level-up modal (confetti animation)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3-15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XP counter animation (number roll on award)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3-16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all 15 badge earn conditions + badge earned modal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3-17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daily score composite calculation (habits + tasks)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3-18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badge grid in Settings (earned / locked states)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3B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5.3 Sprint 3C — Notifications (Days 41–42)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3-19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Notification.requestPermission() flow with UI states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3-20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Service Worker + schedule per-habit push notifications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3-19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3-21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streak-at-risk alert (6pm check for unlogged habits)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3-20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3-22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morning briefing notification (8am daily digest)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3-20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3C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5.4 Phase 3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 of Done — Every Task Must Meet All These Before Marking Complete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Heatmap renders correctly for 52 weeks with colour scale matching completion %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Heatmap cells are keyboard accessible (Tab to navigate, Enter to open log entry)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5 Recharts chart types render with correct data and CSS variable colours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Charts respect prefers-reduced-motion (isAnimationActive=false when reduced)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Completing a habit awards correct XP and updates the userXP singleton in DB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Level-up modal triggers when XP crosses level threshold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15 badge conditions are tested and trigger correctly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Browser push notification appears at scheduled reminder time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 permission denied state shows correct fallback UI in Settings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 period selector updates all charts simultaneously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CSV export downloads a valid file with correct habit log data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chart containers have role='img' and aria-label with text summary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6. Phase 4 — Polish, PWA &amp; Deploy (Weeks 7–9)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🚀  Phase 4: Polish, PWA &amp; Deploy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19"/>
                <w:szCs w:val="19"/>
              </w:rPr>
              <w:t xml:space="preserve">Onboarding, settings, accessibility, testing, and Antigravity deployment.</w:t>
            </w:r>
          </w:p>
        </w:tc>
      </w:tr>
    </w:tbl>
    <w:p>
      <w:pPr>
        <w:spacing w:before="100" w:after="0"/>
      </w:pP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4 takes the working feature set and makes it production-ready. Onboarding flow, full settings, data export/import, PWA manifest, Service Worker, accessibility audit, and deployment to Antigravity.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6.1 Sprint 4A — Onboarding &amp; Settings (Days 43–49)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4-01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Onboarding Welcome screen (hero, value prop, Get Started CTA)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4-02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Onboarding Habit Picker (template grid, multi-select, search)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4-03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Onboarding Reminder Setup (permission flow + time picker)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3-19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4-04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Onboarding Theme Picker (live preview, dark/light/system)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4-05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first-run flag check + onboarding routing guard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4-06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Settings hub page (all 6 sections per App Flow doc)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4-07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JSON full-data export (all 8 collections)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4-08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JSON import (Zod validate → confirm modal → bulk insert)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4-09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Reset All Data flow (typed confirmation + transaction clear)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4-10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storage usage estimation display in Settings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4A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6.2 Sprint 4B — PWA &amp; Performance (Days 50–56)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4-11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 vite-plugin-pwa: manifest, icons (192 + 512px), theme colour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4-12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 Workbox for asset precaching + runtime caching strategy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4-13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VAPID keys and configure Web Push integration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3-20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4-14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PWA install flow on Chrome (desktop) + Safari (iOS) + Chrome (Android)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4-15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Lighthouse audit — hit all Core Web Vitals targets (LCP&lt;1.5s, CLS&lt;0.05)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4-16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route-level code splitting (verify chunks in pnpm analyze)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4-17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React Error Boundaries around every route and every chart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4-18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all empty states (habits, tasks, analytics) per App Flow doc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4B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4-19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Command Palette (/ shortcut, fuzzy search habits + tasks)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1-25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4B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6.3 Sprint 4C — Accessibility, Testing &amp; Deploy (Days 57–63)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4-20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keyboard navigation audit — all interactive elements reachable by Tab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All Phase 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4-21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ARIA labels to all icon buttons, progress rings, chart containers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4-20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4-22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with VoiceOver (macOS) + NVDA (Windows) — fix critical a11y issues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4-21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4-23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Playwright E2E tests for 3 critical flows: check-in, task-complete, analytics-load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4-17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4-24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all bugs found during E2E and accessibility testing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4-23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4-25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 Antigravity deployment (SPA redirect rule + env vars)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4-26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production deploy to Antigravity — smoke test all flows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4-25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4C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4-27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Post-deploy: run Lighthouse on live URL, verify PWA install works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4-26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Sprint 4C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6.4 Phase 4 — Definition of Done (Launch Criteria)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 of Done — Every Task Must Meet All These Before Marking Complete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Onboarding flow runs on first load, seeds selected habits, sets hasOnboarded flag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JSON export produces a valid .habitflow.json file restoreable via Import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Import correctly validates, previews, and bulk-inserts data into all 8 collections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Reset All Data clears all 8 collections in a single transaction and reloads to onboarding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PWA installs on Chrome desktop and appears in Applications list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Service Worker precaches all static assets — confirmed via Workbox devtools panel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Lighthouse PWA score &gt; 90 on live Antigravity URL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Core Web Vitals pass: LCP &lt; 1.5s, CLS &lt; 0.05, INP &lt; 100ms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Initial JS bundle &lt; 200KB gzipped (verified via pnpm analyze)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screens pass WCAG 2.1 AA colour contrast (&gt;4.5:1 for body text)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3 Playwright E2E tests pass on Chromium, Firefox, and WebKit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 is fully functional with Chrome DevTools → Network → Offline checked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Zero console errors on the live deployed URL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 URL shared, tested on a real mobile device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7. Phase 5 — Post-MVP Features (Weeks 9–10+)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🔮  Phase 5: Post-MVP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19"/>
                <w:szCs w:val="19"/>
              </w:rPr>
              <w:t xml:space="preserve">Features that enhance v1.0 after launch. Sequenced by value.</w:t>
            </w:r>
          </w:p>
        </w:tc>
      </w:tr>
    </w:tbl>
    <w:p>
      <w:pPr>
        <w:spacing w:before="100" w:after="0"/>
      </w:pP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5 begins after the v1.0 deploy to Antigravity. These features are sequenced by user value and implementation complexity. Each can be built and deployed independently as patch releases.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720"/>
        <w:gridCol w:w="1200"/>
        <w:gridCol w:w="1440"/>
        <w:gridCol w:w="1800"/>
      </w:tblGrid>
      <w:tr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5-01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Natural language date parsing (chrono-node) in Quick-Add title field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4-08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5-02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Eisenhower Matrix view for tasks (2×2 urgent/important quadrant)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5-03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dependency graph (blocked-by relationships between tasks)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5-04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Habit correlation viewer (side-by-side heatmap comparison)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5-05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Mood log UI improvements (energy slider, richer emotion picker)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5-06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review auto-generated summary (Sunday 7pm)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3-09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5-07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 freeze tokens (limited per month, prevents streak break)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5-08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Habit templates library (30+ pre-built habit packs by category)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2-02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5-09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Supabase cloud sync (auth + realtime + last-write-wins)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5-10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Ollama local LLM habit suggestions (based on goal text input)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All Phase 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5-11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Capacitor wrapper for native iOS/Android PWA deployment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Phase 5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8. Sprint Structure &amp; Ceremonies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phase is divided into sprints of 7 working days. Given solo development, ceremonies are lightweight — the goal is structure without overhead.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3240"/>
        <w:gridCol w:w="3240"/>
      </w:tblGrid>
      <w:tr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2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32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 1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Sprint kickoff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• Review tasks for the sprint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• Re-read relevant doc sections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• Set up feature branches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All tasks understood, branches created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Days 2-6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Build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• One task per half-day minimum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• Commit at end of each session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• Zero WIP tasks by Day 5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Every task has a commit. Feature branches merged to main.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 7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Sprint close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• Code review (self)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• Lighthouse audit if applicable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• DoD checklist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• Update this doc with actuals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DoD checklist passes. Milestone deployed to preview.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828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Never carry unfinished tasks from one sprint to the next without explicitly demoting their priority. A task that can't fit in the sprint is either descoped to Phase 5 or split into smaller subtasks.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9. Risk Register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Pre-identified risks with impact, probability, and mitigation strategy. Review this list at the start of each phase.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600"/>
        <w:gridCol w:w="960"/>
        <w:gridCol w:w="960"/>
        <w:gridCol w:w="4600"/>
      </w:tblGrid>
      <w:tr>
        <w:tc>
          <w:tcPr>
            <w:tcW w:type="dxa" w:w="2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4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D3.js heatmap takes longer than 2 days — complex SVG geometry + React integration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Timebox to 2 days. If blocked: ship Recharts CalendarChart as temporary fallback. Heatmap is P0 but a basic version is acceptable for v1.0.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IndexedDB storage cleared by browser (Safari ITP, private mode)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Low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Call navigator.storage.persist() on first load. Show warning banner if denied. Prompt weekly JSON export as a habit.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Notification permission rejected by user — core reminder feature unusable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Design full in-app fallback: visual reminders on dashboard if push unavailable. Remind users to re-enable in onboarding.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Antigravity SPA routing issue — 404 on direct URL access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Low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Add catch-all redirect rule in Antigravity config on Day 1 of deploy sprint. Test all 18 routes directly.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framer-motion bundle size exceeds performance budget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Low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Import only used exports. If budget exceeded: replace with CSS transitions for non-critical animations. Monitor with pnpm analyze after every phase.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Dexie migration breaks existing data during development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Follow the strict migration rule: never edit previous version() blocks. Test migrations with a seeded DB before deploying each phase.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Playwright E2E tests flake on CI due to timing issues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Low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Add explicit waitFor assertions. Never rely on arbitrary timeouts. Use data-testid attributes consistently.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Scope creep — temptation to add Phase 5 features before Phase 4 is complete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Hard rule: no new features until DoD checklist passes for current phase. Use this document as the authority.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R9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dnd-kit drag-and-drop breaks on mobile touch — gesture conflicts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Test dnd-kit on real iOS/Android device at end of Sprint 2B. If broken: use long-press delay setting in dnd-kit config.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R10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 Worker for analytics fails in some browsers (Safari 15)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Low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Low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Wrap in try/catch with graceful fallback to main thread calculation. Heavy calcs only: heatmap + correlation chart.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10. Quality Gates &amp; Success Metrics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10.1 Per-Phase Technical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TypeScript strict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Zero tsc --noEmit errors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Lint clean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Zero ESLint errors, zero warnings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eslint --max-warnings 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&gt;80% statements, &gt;70% branches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vitest --coverage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Bundle budget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Initial JS &lt; 200KB gzipped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vite-bundle-visualizer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Lighthouse PWA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&gt;90 PWA score on deployed URL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LCP&lt;1.5s, CLS&lt;0.05, INP&lt;100ms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Lighthouse / CrUX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A11y contrast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&gt;4.5:1 ratio for all body text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axe-core / Colour Contrast Analyser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E2E tests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3 critical flows pass on 3 browsers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Offline test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feature parity with Network: Offline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Chrome DevTools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10.2 Progressive Quality Metrics (by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 Target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 Target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 Target</w:t>
            </w:r>
          </w:p>
        </w:tc>
        <w:tc>
          <w:tcPr>
            <w:tcW w:type="dxa" w:w="1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TypeScript errors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ESLint warnings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eslint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Unit test coverage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&gt;80%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&gt;82%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&gt;85%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vitest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Lighthouse performance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&gt;70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&gt;85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Lighthouse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Bundle size (initial)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&lt;300KB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&lt;250KB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&lt;200KB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rollup-visualizer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Streak calc accuracy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100% unit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100% unit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100%+E2E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vitest + playwright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Screens with a11y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50%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80%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axe-core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Mobile viewport pass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All screens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All+E2E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manual + playwright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DB migration tests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v1 tested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v2 tested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v1-v5 all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vitest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11. Daily Development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60"/>
              <w:bottom w:type="dxa" w:w="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60"/>
              <w:bottom w:type="dxa" w:w="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60"/>
              <w:bottom w:type="dxa" w:w="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60"/>
              <w:bottom w:type="dxa" w:w="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60"/>
              <w:bottom w:type="dxa" w:w="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60"/>
              <w:bottom w:type="dxa" w:w="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Merge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Review today's tasks from this doc. Read relevant code from yesterday.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git checkout -b feat/task-id-short-description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Write tests first if logic-heavy. Build feature. Run tests.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Conventional commit message. Husky checks pass.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Self-review diff. Check mobile at 375px. Run pnpm build.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Merge to main. Delete branch. Update task status.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11.1 File Creation Order (Per Feature)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Types: add to features/{name}/types.ts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Zod schema: update db/schemas.ts if new DB entity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Service: write features/{name}/services/{name}Service.ts with unit tests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Hook: write features/{name}/hooks/use{Name}.ts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Store: update features/{name}/stores/{name}Store.ts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Component: write features/{name}/components/{Name}.tsx with colocated test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Route page: update features/{name}/{Name}Page.tsx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Router: add route to app/Router.tsx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11.2 Commit Message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Shell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Format: type(scope):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feat(habits):    add grace day toggle to habit form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feat(tasks):     implement recurring task spawn on complete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feat(analytics): build D3 heatmap component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feat(gamification): add level-up modal with confetti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fix(streak):     correct off-by-one in weekly schedule calc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fix(tasks):      prevent subtask cascade from missing nested children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ui(dashboard):   fix completion ring gap on Safari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ui(mobile):      correct bottom tab z-index on iOS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perf(analytics): move heatmap calculation to Web Worker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test(habits):    add HabitCard keyboard interaction tests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a11y(tasks):     add aria-label to priority dot buttons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chore(deps):     upgrade dexie to 4.1.0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docs:            update implementation plan with Phase 2 actuals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12. First-Day Setup Checklist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 this checklist exactly once, in order, before writing any feature code.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 of Done — Every Task Must Meet All These Before Marking Complete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Node.js 22 LTS installed (verify: node --version shows v22.x.x)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pnpm 9 installed globally (verify: pnpm --version shows 9.x.x)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VS Code installed with all 7 recommended extensions (see Tech Stack doc §15.2)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pnpm create vite@latest habitflow -- --template react-ts executed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cd habitflow &amp;&amp; pnpm install executed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production + dev dependencies from Tech Stack doc §13 installed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 CSS v4 + PostCSS configured and producing output (verify a class renders)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Folder structure from Frontend Guidelines §2 created (all 20+ folders)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tsconfig.json strict mode enabled with all required options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ESLint configured (airbnb-typescript) — pnpm lint passes on empty project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Prettier + prettier-plugin-tailwindcss configured — pnpm format runs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Husky installed — git commit triggers pre-commit hook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Vitest configured — pnpm test finds and runs a placeholder test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Dexie installed — db.ts skeleton created and DB initialises in browser DevTools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Router configured — pnpm dev shows placeholder text at / without errors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 repo initialised — first commit pushed to remote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13. Document Cross-Reference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implementation decision in this plan references a specific section of the 5 HabitFlow documents. Use this table when you need more detail on any task.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you need...</w:t>
            </w:r>
          </w:p>
        </w:tc>
        <w:tc>
          <w:tcPr>
            <w:tcW w:type="dxa" w:w="2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 this document</w:t>
            </w:r>
          </w:p>
        </w:tc>
        <w:tc>
          <w:tcPr>
            <w:tcW w:type="dxa" w:w="4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 section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Feature requirements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PRD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4 — Core Feature Set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Component structure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Frontend Guidelines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4 — Component Architecture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TypeScript patterns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Frontend Guidelines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5 — TypeScript Standards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Tailwind class order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Frontend Guidelines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6 — Tailwind Conventions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State management pattern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Frontend Guidelines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7 — State Management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Animation specs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Frontend Guidelines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8 — Animation &amp; Motion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Accessibility requirements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Frontend Guidelines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9 — Accessibility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Performance budgets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Frontend Guidelines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10 — Performance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Chart library assignment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Tech Stack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5 — Charts &amp; Visualisation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NPM package versions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Tech Stack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13 — Dependency Map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Architecture decisions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Tech Stack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14 — Decision Log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DB schema / field specs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DB Schema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3 — Collection Schemas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Zod schema code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DB Schema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4 — Zod Validation Schemas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Dexie implementation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DB Schema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5 — Dexie.js Implementation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Service layer patterns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DB Schema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6 — Service Layer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Migration strategy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DB Schema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7 — Migration Strategy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Screen specs / UI elements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App Flow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3–9 — Individual Flow Sections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Navigation routes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App Flow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2.2 — Navigation Map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Edge cases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App Flow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11 — Edge Cases &amp; Error Flows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Keyboard shortcuts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App Flow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12 — Keyboard &amp; Gesture Map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Loading states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App Flow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Section 13 — Loading &amp; Transition States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14. The Golden Rule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Ship a working version at the end of every phase.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A deployed, working Phase 1 is worth more than a perfect, un-deployed Phase 4.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B4FC"/>
                <w:sz w:val="22"/>
                <w:szCs w:val="22"/>
              </w:rPr>
              <w:t xml:space="preserve">When in doubt: descope, simplify, ship.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📋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Start with this doc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Read Section 1 + your current Phase section before every session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⚡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When stuck &gt; 1 hour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Descope the hard part. Ship the 80%. Revisit in Phase 5.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📊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Before every commit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Run: pnpm build &amp;&amp; pnpm test. If it fails, don't commit.</w:t>
            </w:r>
          </w:p>
        </w:tc>
      </w:tr>
    </w:tbl>
    <w:p>
      <w:pPr>
        <w:spacing w:before="120" w:after="0"/>
      </w:pPr>
    </w:p>
    <w:p>
      <w:pPr>
        <w:pBdr>
          <w:top w:val="single" w:color="E2E8F0" w:sz="2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End of Implementation Plan  ·  HabitFlow v1.0  ·  Aditya  ·  ZCOER SE AIML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Aditya  ·  ZCOER SE AIML  ·  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HabitFlow  |  Implementation Plan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v1.0  —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F46E5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HabitFlow — Implementation Plan</dc:title>
  <dc:creator>Aditya</dc:creator>
  <cp:lastModifiedBy>Un-named</cp:lastModifiedBy>
  <cp:revision>1</cp:revision>
  <dcterms:created xsi:type="dcterms:W3CDTF">2026-03-15T06:27:52.733Z</dcterms:created>
  <dcterms:modified xsi:type="dcterms:W3CDTF">2026-03-15T06:27:52.734Z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