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84010" w14:textId="251FAACC" w:rsidR="001B0B18" w:rsidRDefault="003202E3" w:rsidP="007F7545">
      <w:pPr>
        <w:jc w:val="center"/>
      </w:pPr>
      <w:r>
        <w:t>Project 1 Check-in</w:t>
      </w:r>
    </w:p>
    <w:p w14:paraId="47969C31" w14:textId="0FFDAEAC" w:rsidR="003202E3" w:rsidRDefault="003202E3" w:rsidP="007F7545">
      <w:pPr>
        <w:jc w:val="center"/>
      </w:pPr>
      <w:r>
        <w:t>Name: Aditya Pawar</w:t>
      </w:r>
    </w:p>
    <w:p w14:paraId="717E37F9" w14:textId="77777777" w:rsidR="00375254" w:rsidRDefault="00375254"/>
    <w:p w14:paraId="0DEDE1D2" w14:textId="02D85811" w:rsidR="003202E3" w:rsidRDefault="003202E3" w:rsidP="00375254">
      <w:pPr>
        <w:pStyle w:val="NormalWeb"/>
        <w:numPr>
          <w:ilvl w:val="0"/>
          <w:numId w:val="1"/>
        </w:numPr>
        <w:shd w:val="clear" w:color="auto" w:fill="FFFFFF"/>
        <w:spacing w:before="180" w:beforeAutospacing="0" w:after="180" w:afterAutospacing="0"/>
        <w:rPr>
          <w:rFonts w:ascii="Lato" w:hAnsi="Lato"/>
          <w:color w:val="333333"/>
        </w:rPr>
      </w:pPr>
      <w:r>
        <w:rPr>
          <w:rFonts w:ascii="Lato" w:hAnsi="Lato"/>
          <w:color w:val="333333"/>
        </w:rPr>
        <w:t>Please describe your tracking/journaling UI focus or theme.  You can of course change to a different selection, but I strongly recommend choosing your focus now. </w:t>
      </w:r>
    </w:p>
    <w:p w14:paraId="696E392B" w14:textId="77777777" w:rsidR="00375254" w:rsidRDefault="00375254" w:rsidP="00375254">
      <w:pPr>
        <w:pStyle w:val="NormalWeb"/>
        <w:shd w:val="clear" w:color="auto" w:fill="FFFFFF"/>
        <w:spacing w:before="180" w:beforeAutospacing="0" w:after="180" w:afterAutospacing="0"/>
        <w:ind w:left="720"/>
        <w:rPr>
          <w:rFonts w:ascii="Lato" w:hAnsi="Lato"/>
          <w:color w:val="333333"/>
        </w:rPr>
      </w:pPr>
    </w:p>
    <w:p w14:paraId="7DA317DF" w14:textId="023F657B" w:rsidR="00375254" w:rsidRDefault="00375254" w:rsidP="00375254">
      <w:pPr>
        <w:pStyle w:val="NormalWeb"/>
        <w:shd w:val="clear" w:color="auto" w:fill="FFFFFF"/>
        <w:spacing w:before="180" w:beforeAutospacing="0" w:after="180" w:afterAutospacing="0"/>
        <w:ind w:left="720"/>
        <w:rPr>
          <w:rFonts w:ascii="Lato" w:hAnsi="Lato"/>
          <w:color w:val="333333"/>
        </w:rPr>
      </w:pPr>
      <w:r>
        <w:rPr>
          <w:rFonts w:ascii="Lato" w:hAnsi="Lato"/>
          <w:color w:val="333333"/>
        </w:rPr>
        <w:t>Ans:</w:t>
      </w:r>
    </w:p>
    <w:p w14:paraId="001C0534" w14:textId="77777777" w:rsidR="00375254" w:rsidRDefault="00375254" w:rsidP="00375254">
      <w:pPr>
        <w:pStyle w:val="NormalWeb"/>
        <w:shd w:val="clear" w:color="auto" w:fill="FFFFFF"/>
        <w:spacing w:before="180" w:beforeAutospacing="0" w:after="180" w:afterAutospacing="0"/>
        <w:ind w:left="720"/>
        <w:rPr>
          <w:rFonts w:ascii="Lato" w:hAnsi="Lato"/>
          <w:color w:val="333333"/>
        </w:rPr>
      </w:pPr>
    </w:p>
    <w:p w14:paraId="4629F95A" w14:textId="64FE9BEC" w:rsidR="00375254" w:rsidRDefault="00375254" w:rsidP="00375254">
      <w:pPr>
        <w:pStyle w:val="NormalWeb"/>
        <w:shd w:val="clear" w:color="auto" w:fill="FFFFFF"/>
        <w:spacing w:before="180" w:beforeAutospacing="0" w:after="180" w:afterAutospacing="0"/>
        <w:ind w:left="720"/>
        <w:rPr>
          <w:rFonts w:ascii="Lato" w:hAnsi="Lato"/>
          <w:color w:val="333333"/>
        </w:rPr>
      </w:pPr>
      <w:r>
        <w:rPr>
          <w:rFonts w:ascii="Lato" w:hAnsi="Lato"/>
          <w:color w:val="333333"/>
        </w:rPr>
        <w:t xml:space="preserve">My focus for Project 1 is creating a basic Habit/Journal Tracking interface. I’ve been fascinated by the concept of habit stacking and building new systems for me to succeed as an individual. Something that’s influenced me to make this decision was the book ‘Atomic Habits’ by James Clear which talks about how the most important thing to getting our habits is making it easy which is what I’ll be trying to do with the interface. </w:t>
      </w:r>
    </w:p>
    <w:p w14:paraId="7C845FBC" w14:textId="77777777" w:rsidR="00375254" w:rsidRDefault="00375254" w:rsidP="00375254">
      <w:pPr>
        <w:pStyle w:val="NormalWeb"/>
        <w:shd w:val="clear" w:color="auto" w:fill="FFFFFF"/>
        <w:spacing w:before="180" w:beforeAutospacing="0" w:after="180" w:afterAutospacing="0"/>
        <w:ind w:left="720"/>
        <w:rPr>
          <w:rFonts w:ascii="Lato" w:hAnsi="Lato"/>
          <w:color w:val="333333"/>
        </w:rPr>
      </w:pPr>
    </w:p>
    <w:p w14:paraId="1183A833" w14:textId="77777777" w:rsidR="00375254" w:rsidRDefault="00375254" w:rsidP="00375254">
      <w:pPr>
        <w:pStyle w:val="NormalWeb"/>
        <w:shd w:val="clear" w:color="auto" w:fill="FFFFFF"/>
        <w:spacing w:before="180" w:beforeAutospacing="0" w:after="180" w:afterAutospacing="0"/>
        <w:ind w:left="360"/>
        <w:rPr>
          <w:rFonts w:ascii="Lato" w:hAnsi="Lato"/>
          <w:color w:val="333333"/>
        </w:rPr>
      </w:pPr>
    </w:p>
    <w:p w14:paraId="79FCE8FD" w14:textId="1042F884" w:rsidR="003202E3" w:rsidRDefault="003202E3" w:rsidP="00375254">
      <w:pPr>
        <w:pStyle w:val="NormalWeb"/>
        <w:numPr>
          <w:ilvl w:val="0"/>
          <w:numId w:val="1"/>
        </w:numPr>
        <w:shd w:val="clear" w:color="auto" w:fill="FFFFFF"/>
        <w:spacing w:before="180" w:beforeAutospacing="0" w:after="180" w:afterAutospacing="0"/>
        <w:rPr>
          <w:rFonts w:ascii="Lato" w:hAnsi="Lato"/>
          <w:color w:val="333333"/>
        </w:rPr>
      </w:pPr>
      <w:r>
        <w:rPr>
          <w:rFonts w:ascii="Lato" w:hAnsi="Lato"/>
          <w:color w:val="333333"/>
        </w:rPr>
        <w:t>Describe your interview plan and initial set of interview questions for capturing user needs.</w:t>
      </w:r>
    </w:p>
    <w:p w14:paraId="12C7A649" w14:textId="77777777" w:rsidR="00375254" w:rsidRDefault="00375254" w:rsidP="00375254">
      <w:pPr>
        <w:pStyle w:val="NormalWeb"/>
        <w:shd w:val="clear" w:color="auto" w:fill="FFFFFF"/>
        <w:spacing w:before="180" w:beforeAutospacing="0" w:after="180" w:afterAutospacing="0"/>
        <w:ind w:left="720"/>
        <w:rPr>
          <w:rFonts w:ascii="Lato" w:hAnsi="Lato"/>
          <w:color w:val="333333"/>
        </w:rPr>
      </w:pPr>
    </w:p>
    <w:p w14:paraId="093CCD94" w14:textId="68842795" w:rsidR="00375254" w:rsidRDefault="00375254" w:rsidP="00375254">
      <w:pPr>
        <w:pStyle w:val="NormalWeb"/>
        <w:shd w:val="clear" w:color="auto" w:fill="FFFFFF"/>
        <w:spacing w:before="180" w:beforeAutospacing="0" w:after="180" w:afterAutospacing="0"/>
        <w:ind w:left="720"/>
        <w:rPr>
          <w:rFonts w:ascii="Lato" w:hAnsi="Lato"/>
          <w:color w:val="333333"/>
        </w:rPr>
      </w:pPr>
      <w:r>
        <w:rPr>
          <w:rFonts w:ascii="Lato" w:hAnsi="Lato"/>
          <w:color w:val="333333"/>
        </w:rPr>
        <w:t>Ans:</w:t>
      </w:r>
    </w:p>
    <w:p w14:paraId="6E8D3634" w14:textId="77777777" w:rsidR="00375254" w:rsidRDefault="00375254" w:rsidP="00375254">
      <w:pPr>
        <w:pStyle w:val="NormalWeb"/>
        <w:shd w:val="clear" w:color="auto" w:fill="FFFFFF"/>
        <w:spacing w:before="180" w:beforeAutospacing="0" w:after="180" w:afterAutospacing="0"/>
        <w:ind w:left="720"/>
        <w:rPr>
          <w:rFonts w:ascii="Lato" w:hAnsi="Lato"/>
          <w:color w:val="333333"/>
        </w:rPr>
      </w:pPr>
    </w:p>
    <w:p w14:paraId="5EA8D909" w14:textId="4DBF65E0" w:rsidR="00375254" w:rsidRDefault="00375254" w:rsidP="00375254">
      <w:pPr>
        <w:pStyle w:val="NormalWeb"/>
        <w:shd w:val="clear" w:color="auto" w:fill="FFFFFF"/>
        <w:spacing w:before="180" w:beforeAutospacing="0" w:after="180" w:afterAutospacing="0"/>
        <w:ind w:left="720"/>
        <w:rPr>
          <w:rFonts w:ascii="Lato" w:hAnsi="Lato"/>
          <w:color w:val="333333"/>
        </w:rPr>
      </w:pPr>
      <w:r>
        <w:rPr>
          <w:rFonts w:ascii="Lato" w:hAnsi="Lato"/>
          <w:color w:val="333333"/>
        </w:rPr>
        <w:t>My interview plan is</w:t>
      </w:r>
      <w:r w:rsidR="00B64388">
        <w:rPr>
          <w:rFonts w:ascii="Lato" w:hAnsi="Lato"/>
          <w:color w:val="333333"/>
        </w:rPr>
        <w:t xml:space="preserve"> interviewing a wide group of college students (my friends) to understand how they implement habit building in their lives. </w:t>
      </w:r>
      <w:r>
        <w:rPr>
          <w:rFonts w:ascii="Lato" w:hAnsi="Lato"/>
          <w:color w:val="333333"/>
        </w:rPr>
        <w:t xml:space="preserve">I </w:t>
      </w:r>
      <w:r w:rsidR="00B64388">
        <w:rPr>
          <w:rFonts w:ascii="Lato" w:hAnsi="Lato"/>
          <w:color w:val="333333"/>
        </w:rPr>
        <w:t xml:space="preserve">am </w:t>
      </w:r>
      <w:r>
        <w:rPr>
          <w:rFonts w:ascii="Lato" w:hAnsi="Lato"/>
          <w:color w:val="333333"/>
        </w:rPr>
        <w:t xml:space="preserve">be really passionate about habit building but I understand not every user </w:t>
      </w:r>
      <w:r w:rsidR="001A59C7">
        <w:rPr>
          <w:rFonts w:ascii="Lato" w:hAnsi="Lato"/>
          <w:color w:val="333333"/>
        </w:rPr>
        <w:t>is</w:t>
      </w:r>
      <w:r>
        <w:rPr>
          <w:rFonts w:ascii="Lato" w:hAnsi="Lato"/>
          <w:color w:val="333333"/>
        </w:rPr>
        <w:t xml:space="preserve"> and it’s important to account for everyone. </w:t>
      </w:r>
    </w:p>
    <w:p w14:paraId="595DA46F" w14:textId="77777777" w:rsidR="00375254" w:rsidRDefault="00375254" w:rsidP="00375254">
      <w:pPr>
        <w:pStyle w:val="NormalWeb"/>
        <w:shd w:val="clear" w:color="auto" w:fill="FFFFFF"/>
        <w:spacing w:before="180" w:beforeAutospacing="0" w:after="180" w:afterAutospacing="0"/>
        <w:ind w:left="720"/>
        <w:rPr>
          <w:rFonts w:ascii="Lato" w:hAnsi="Lato"/>
          <w:color w:val="333333"/>
        </w:rPr>
      </w:pPr>
    </w:p>
    <w:p w14:paraId="7D5DB1D7" w14:textId="4B1ED74F" w:rsidR="00375254" w:rsidRDefault="00375254" w:rsidP="00375254">
      <w:pPr>
        <w:pStyle w:val="NormalWeb"/>
        <w:shd w:val="clear" w:color="auto" w:fill="FFFFFF"/>
        <w:spacing w:before="180" w:beforeAutospacing="0" w:after="180" w:afterAutospacing="0"/>
        <w:ind w:left="720"/>
        <w:rPr>
          <w:rFonts w:ascii="Lato" w:hAnsi="Lato"/>
          <w:color w:val="333333"/>
        </w:rPr>
      </w:pPr>
      <w:r>
        <w:rPr>
          <w:rFonts w:ascii="Lato" w:hAnsi="Lato"/>
          <w:color w:val="333333"/>
        </w:rPr>
        <w:t>Initial Set of Interview Questions:</w:t>
      </w:r>
    </w:p>
    <w:p w14:paraId="46F195E2" w14:textId="77777777" w:rsidR="00375254" w:rsidRDefault="00375254" w:rsidP="00375254">
      <w:pPr>
        <w:pStyle w:val="NormalWeb"/>
        <w:shd w:val="clear" w:color="auto" w:fill="FFFFFF"/>
        <w:spacing w:before="180" w:beforeAutospacing="0" w:after="180" w:afterAutospacing="0"/>
        <w:ind w:left="720"/>
        <w:rPr>
          <w:rFonts w:ascii="Lato" w:hAnsi="Lato"/>
          <w:color w:val="333333"/>
        </w:rPr>
      </w:pPr>
    </w:p>
    <w:p w14:paraId="21958329" w14:textId="6D825524" w:rsidR="00375254" w:rsidRDefault="00375254" w:rsidP="00375254">
      <w:pPr>
        <w:pStyle w:val="NormalWeb"/>
        <w:shd w:val="clear" w:color="auto" w:fill="FFFFFF"/>
        <w:spacing w:before="180" w:beforeAutospacing="0" w:after="180" w:afterAutospacing="0"/>
        <w:ind w:left="720"/>
        <w:rPr>
          <w:rFonts w:ascii="Lato" w:hAnsi="Lato"/>
          <w:color w:val="333333"/>
        </w:rPr>
      </w:pPr>
      <w:r>
        <w:rPr>
          <w:rFonts w:ascii="Lato" w:hAnsi="Lato"/>
          <w:color w:val="333333"/>
        </w:rPr>
        <w:t>1. Where do you want to be in a year from now?</w:t>
      </w:r>
    </w:p>
    <w:p w14:paraId="6A55E66A" w14:textId="322218A2" w:rsidR="00375254" w:rsidRDefault="00375254" w:rsidP="00375254">
      <w:pPr>
        <w:pStyle w:val="NormalWeb"/>
        <w:shd w:val="clear" w:color="auto" w:fill="FFFFFF"/>
        <w:spacing w:before="180" w:beforeAutospacing="0" w:after="180" w:afterAutospacing="0"/>
        <w:ind w:left="720"/>
        <w:rPr>
          <w:rFonts w:ascii="Lato" w:hAnsi="Lato"/>
          <w:color w:val="333333"/>
        </w:rPr>
      </w:pPr>
      <w:r>
        <w:rPr>
          <w:rFonts w:ascii="Lato" w:hAnsi="Lato"/>
          <w:color w:val="333333"/>
        </w:rPr>
        <w:t>2. How do you build a new habit?</w:t>
      </w:r>
    </w:p>
    <w:p w14:paraId="7E4377A2" w14:textId="1D888383" w:rsidR="00F214D0" w:rsidRDefault="00F214D0" w:rsidP="00375254">
      <w:pPr>
        <w:pStyle w:val="NormalWeb"/>
        <w:shd w:val="clear" w:color="auto" w:fill="FFFFFF"/>
        <w:spacing w:before="180" w:beforeAutospacing="0" w:after="180" w:afterAutospacing="0"/>
        <w:ind w:left="720"/>
        <w:rPr>
          <w:rFonts w:ascii="Lato" w:hAnsi="Lato"/>
          <w:color w:val="333333"/>
        </w:rPr>
      </w:pPr>
      <w:r>
        <w:rPr>
          <w:rFonts w:ascii="Lato" w:hAnsi="Lato"/>
          <w:color w:val="333333"/>
        </w:rPr>
        <w:tab/>
        <w:t>a. What’s the biggest hurdle when it comes to starting a new habit?</w:t>
      </w:r>
    </w:p>
    <w:p w14:paraId="7335CE8A" w14:textId="3D699FF6" w:rsidR="00375254" w:rsidRDefault="00375254" w:rsidP="00375254">
      <w:pPr>
        <w:pStyle w:val="NormalWeb"/>
        <w:shd w:val="clear" w:color="auto" w:fill="FFFFFF"/>
        <w:spacing w:before="180" w:beforeAutospacing="0" w:after="180" w:afterAutospacing="0"/>
        <w:ind w:left="720"/>
        <w:rPr>
          <w:rFonts w:ascii="Lato" w:hAnsi="Lato"/>
          <w:color w:val="333333"/>
        </w:rPr>
      </w:pPr>
      <w:r>
        <w:rPr>
          <w:rFonts w:ascii="Lato" w:hAnsi="Lato"/>
          <w:color w:val="333333"/>
        </w:rPr>
        <w:lastRenderedPageBreak/>
        <w:t>3. What helps you be intentional &amp; accountable?</w:t>
      </w:r>
    </w:p>
    <w:p w14:paraId="319649CE" w14:textId="772211F2" w:rsidR="00375254" w:rsidRDefault="00375254" w:rsidP="00375254">
      <w:pPr>
        <w:pStyle w:val="NormalWeb"/>
        <w:shd w:val="clear" w:color="auto" w:fill="FFFFFF"/>
        <w:spacing w:before="180" w:beforeAutospacing="0" w:after="180" w:afterAutospacing="0"/>
        <w:ind w:left="720"/>
        <w:rPr>
          <w:rFonts w:ascii="Lato" w:hAnsi="Lato"/>
          <w:color w:val="333333"/>
        </w:rPr>
      </w:pPr>
      <w:r>
        <w:rPr>
          <w:rFonts w:ascii="Lato" w:hAnsi="Lato"/>
          <w:color w:val="333333"/>
        </w:rPr>
        <w:t>4.</w:t>
      </w:r>
      <w:r w:rsidR="001D7E7F">
        <w:rPr>
          <w:rFonts w:ascii="Lato" w:hAnsi="Lato"/>
          <w:color w:val="333333"/>
        </w:rPr>
        <w:t xml:space="preserve"> How do you relax after a tough day?</w:t>
      </w:r>
    </w:p>
    <w:p w14:paraId="27DD65CB" w14:textId="38FBA644" w:rsidR="001D7E7F" w:rsidRDefault="001D7E7F" w:rsidP="00375254">
      <w:pPr>
        <w:pStyle w:val="NormalWeb"/>
        <w:shd w:val="clear" w:color="auto" w:fill="FFFFFF"/>
        <w:spacing w:before="180" w:beforeAutospacing="0" w:after="180" w:afterAutospacing="0"/>
        <w:ind w:left="720"/>
        <w:rPr>
          <w:rFonts w:ascii="Lato" w:hAnsi="Lato"/>
          <w:color w:val="333333"/>
        </w:rPr>
      </w:pPr>
    </w:p>
    <w:p w14:paraId="7683187C" w14:textId="01419217" w:rsidR="003202E3" w:rsidRDefault="003202E3" w:rsidP="00B64388">
      <w:pPr>
        <w:pStyle w:val="NormalWeb"/>
        <w:numPr>
          <w:ilvl w:val="0"/>
          <w:numId w:val="1"/>
        </w:numPr>
        <w:shd w:val="clear" w:color="auto" w:fill="FFFFFF"/>
        <w:spacing w:before="180" w:beforeAutospacing="0" w:after="180" w:afterAutospacing="0"/>
        <w:rPr>
          <w:rFonts w:ascii="Lato" w:hAnsi="Lato"/>
          <w:color w:val="333333"/>
        </w:rPr>
      </w:pPr>
      <w:r>
        <w:rPr>
          <w:rFonts w:ascii="Lato" w:hAnsi="Lato"/>
          <w:color w:val="333333"/>
        </w:rPr>
        <w:t>If you have not conducted your interviews- Describe how you will find people to interview. If you have conducted your interviews- Describe initial interview responses.</w:t>
      </w:r>
    </w:p>
    <w:p w14:paraId="5CCEB6A4" w14:textId="77777777" w:rsidR="00B64388" w:rsidRDefault="00B64388" w:rsidP="00B64388">
      <w:pPr>
        <w:pStyle w:val="NormalWeb"/>
        <w:shd w:val="clear" w:color="auto" w:fill="FFFFFF"/>
        <w:spacing w:before="180" w:beforeAutospacing="0" w:after="180" w:afterAutospacing="0"/>
        <w:ind w:left="720"/>
        <w:rPr>
          <w:rFonts w:ascii="Lato" w:hAnsi="Lato"/>
          <w:color w:val="333333"/>
        </w:rPr>
      </w:pPr>
    </w:p>
    <w:p w14:paraId="2888D328" w14:textId="3CC97316" w:rsidR="00B64388" w:rsidRDefault="00B64388" w:rsidP="00B64388">
      <w:pPr>
        <w:pStyle w:val="NormalWeb"/>
        <w:shd w:val="clear" w:color="auto" w:fill="FFFFFF"/>
        <w:spacing w:before="180" w:beforeAutospacing="0" w:after="180" w:afterAutospacing="0"/>
        <w:ind w:left="720"/>
        <w:rPr>
          <w:rFonts w:ascii="Lato" w:hAnsi="Lato"/>
          <w:color w:val="333333"/>
        </w:rPr>
      </w:pPr>
      <w:r>
        <w:rPr>
          <w:rFonts w:ascii="Lato" w:hAnsi="Lato"/>
          <w:color w:val="333333"/>
        </w:rPr>
        <w:t>Answer:</w:t>
      </w:r>
    </w:p>
    <w:p w14:paraId="156B36BC" w14:textId="620BFF75" w:rsidR="00B64388" w:rsidRDefault="00B64388" w:rsidP="00B64388">
      <w:pPr>
        <w:pStyle w:val="NormalWeb"/>
        <w:shd w:val="clear" w:color="auto" w:fill="FFFFFF"/>
        <w:spacing w:before="180" w:beforeAutospacing="0" w:after="180" w:afterAutospacing="0"/>
        <w:ind w:left="720"/>
        <w:rPr>
          <w:rFonts w:ascii="Lato" w:hAnsi="Lato"/>
          <w:color w:val="333333"/>
        </w:rPr>
      </w:pPr>
      <w:r>
        <w:rPr>
          <w:rFonts w:ascii="Lato" w:hAnsi="Lato"/>
          <w:color w:val="333333"/>
        </w:rPr>
        <w:t xml:space="preserve">No, I have not done my interviews yet. </w:t>
      </w:r>
    </w:p>
    <w:p w14:paraId="52BDF291" w14:textId="5C0F912C" w:rsidR="00B64388" w:rsidRDefault="00B64388" w:rsidP="00B64388">
      <w:pPr>
        <w:pStyle w:val="NormalWeb"/>
        <w:shd w:val="clear" w:color="auto" w:fill="FFFFFF"/>
        <w:spacing w:before="180" w:beforeAutospacing="0" w:after="180" w:afterAutospacing="0"/>
        <w:ind w:left="720"/>
        <w:rPr>
          <w:rFonts w:ascii="Lato" w:hAnsi="Lato"/>
          <w:color w:val="333333"/>
        </w:rPr>
      </w:pPr>
      <w:r>
        <w:rPr>
          <w:rFonts w:ascii="Lato" w:hAnsi="Lato"/>
          <w:color w:val="333333"/>
        </w:rPr>
        <w:t>My interview plan is interviewing a couple of my roommates and friends who I’ve known for a while and try to understand where they stand on this topic.</w:t>
      </w:r>
    </w:p>
    <w:p w14:paraId="4E876B50" w14:textId="77777777" w:rsidR="00B64388" w:rsidRDefault="00B64388" w:rsidP="00B64388">
      <w:pPr>
        <w:pStyle w:val="NormalWeb"/>
        <w:shd w:val="clear" w:color="auto" w:fill="FFFFFF"/>
        <w:spacing w:before="180" w:beforeAutospacing="0" w:after="180" w:afterAutospacing="0"/>
        <w:ind w:left="720"/>
        <w:rPr>
          <w:rFonts w:ascii="Lato" w:hAnsi="Lato"/>
          <w:color w:val="333333"/>
        </w:rPr>
      </w:pPr>
    </w:p>
    <w:p w14:paraId="4A62BAF6" w14:textId="77777777" w:rsidR="003202E3" w:rsidRDefault="003202E3"/>
    <w:sectPr w:rsidR="0032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64D2F"/>
    <w:multiLevelType w:val="hybridMultilevel"/>
    <w:tmpl w:val="C6680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43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15"/>
    <w:rsid w:val="001A59C7"/>
    <w:rsid w:val="001B0B18"/>
    <w:rsid w:val="001D7E7F"/>
    <w:rsid w:val="003202E3"/>
    <w:rsid w:val="00375254"/>
    <w:rsid w:val="00412224"/>
    <w:rsid w:val="007F7545"/>
    <w:rsid w:val="00890179"/>
    <w:rsid w:val="00A568A3"/>
    <w:rsid w:val="00AF7315"/>
    <w:rsid w:val="00B64388"/>
    <w:rsid w:val="00D252E7"/>
    <w:rsid w:val="00F2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747AB"/>
  <w15:chartTrackingRefBased/>
  <w15:docId w15:val="{DAA4BC35-E7C8-0E42-9989-0EBF0755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315"/>
    <w:rPr>
      <w:rFonts w:eastAsiaTheme="majorEastAsia" w:cstheme="majorBidi"/>
      <w:color w:val="272727" w:themeColor="text1" w:themeTint="D8"/>
    </w:rPr>
  </w:style>
  <w:style w:type="paragraph" w:styleId="Title">
    <w:name w:val="Title"/>
    <w:basedOn w:val="Normal"/>
    <w:next w:val="Normal"/>
    <w:link w:val="TitleChar"/>
    <w:uiPriority w:val="10"/>
    <w:qFormat/>
    <w:rsid w:val="00AF7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315"/>
    <w:pPr>
      <w:spacing w:before="160"/>
      <w:jc w:val="center"/>
    </w:pPr>
    <w:rPr>
      <w:i/>
      <w:iCs/>
      <w:color w:val="404040" w:themeColor="text1" w:themeTint="BF"/>
    </w:rPr>
  </w:style>
  <w:style w:type="character" w:customStyle="1" w:styleId="QuoteChar">
    <w:name w:val="Quote Char"/>
    <w:basedOn w:val="DefaultParagraphFont"/>
    <w:link w:val="Quote"/>
    <w:uiPriority w:val="29"/>
    <w:rsid w:val="00AF7315"/>
    <w:rPr>
      <w:i/>
      <w:iCs/>
      <w:color w:val="404040" w:themeColor="text1" w:themeTint="BF"/>
    </w:rPr>
  </w:style>
  <w:style w:type="paragraph" w:styleId="ListParagraph">
    <w:name w:val="List Paragraph"/>
    <w:basedOn w:val="Normal"/>
    <w:uiPriority w:val="34"/>
    <w:qFormat/>
    <w:rsid w:val="00AF7315"/>
    <w:pPr>
      <w:ind w:left="720"/>
      <w:contextualSpacing/>
    </w:pPr>
  </w:style>
  <w:style w:type="character" w:styleId="IntenseEmphasis">
    <w:name w:val="Intense Emphasis"/>
    <w:basedOn w:val="DefaultParagraphFont"/>
    <w:uiPriority w:val="21"/>
    <w:qFormat/>
    <w:rsid w:val="00AF7315"/>
    <w:rPr>
      <w:i/>
      <w:iCs/>
      <w:color w:val="0F4761" w:themeColor="accent1" w:themeShade="BF"/>
    </w:rPr>
  </w:style>
  <w:style w:type="paragraph" w:styleId="IntenseQuote">
    <w:name w:val="Intense Quote"/>
    <w:basedOn w:val="Normal"/>
    <w:next w:val="Normal"/>
    <w:link w:val="IntenseQuoteChar"/>
    <w:uiPriority w:val="30"/>
    <w:qFormat/>
    <w:rsid w:val="00AF7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315"/>
    <w:rPr>
      <w:i/>
      <w:iCs/>
      <w:color w:val="0F4761" w:themeColor="accent1" w:themeShade="BF"/>
    </w:rPr>
  </w:style>
  <w:style w:type="character" w:styleId="IntenseReference">
    <w:name w:val="Intense Reference"/>
    <w:basedOn w:val="DefaultParagraphFont"/>
    <w:uiPriority w:val="32"/>
    <w:qFormat/>
    <w:rsid w:val="00AF7315"/>
    <w:rPr>
      <w:b/>
      <w:bCs/>
      <w:smallCaps/>
      <w:color w:val="0F4761" w:themeColor="accent1" w:themeShade="BF"/>
      <w:spacing w:val="5"/>
    </w:rPr>
  </w:style>
  <w:style w:type="paragraph" w:styleId="NormalWeb">
    <w:name w:val="Normal (Web)"/>
    <w:basedOn w:val="Normal"/>
    <w:uiPriority w:val="99"/>
    <w:semiHidden/>
    <w:unhideWhenUsed/>
    <w:rsid w:val="003202E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Aditya (pawarat)</dc:creator>
  <cp:keywords/>
  <dc:description/>
  <cp:lastModifiedBy>Pawar, Aditya (pawarat)</cp:lastModifiedBy>
  <cp:revision>10</cp:revision>
  <dcterms:created xsi:type="dcterms:W3CDTF">2025-09-09T01:05:00Z</dcterms:created>
  <dcterms:modified xsi:type="dcterms:W3CDTF">2025-09-09T02:16:00Z</dcterms:modified>
</cp:coreProperties>
</file>