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76a614a0512c827aa36d77b099001bea7517908"/>
    <w:p>
      <w:pPr>
        <w:pStyle w:val="Heading1"/>
      </w:pPr>
      <w:r>
        <w:t xml:space="preserve">Ansible Patching Pipeline (End‑to‑End) — Detailed Execution + Code</w:t>
      </w:r>
    </w:p>
    <w:p>
      <w:pPr>
        <w:pStyle w:val="BlockText"/>
      </w:pPr>
      <w:r>
        <w:rPr>
          <w:b/>
          <w:bCs/>
        </w:rPr>
        <w:t xml:space="preserve">Goal:</w:t>
      </w:r>
      <w:r>
        <w:t xml:space="preserve"> </w:t>
      </w:r>
      <w:r>
        <w:t xml:space="preserve">show, step‑by‑step, how Ansible executes OS patching across many servers and reports</w:t>
      </w:r>
      <w:r>
        <w:t xml:space="preserve"> </w:t>
      </w:r>
      <w:r>
        <w:rPr>
          <w:i/>
          <w:iCs/>
        </w:rPr>
        <w:t xml:space="preserve">live</w:t>
      </w:r>
      <w:r>
        <w:t xml:space="preserve"> </w:t>
      </w:r>
      <w:r>
        <w:t xml:space="preserve">status to a Grafana dashboard using the Prometheus Pushgateway + Prometheus.</w:t>
      </w:r>
    </w:p>
    <w:p>
      <w:pPr>
        <w:pStyle w:val="FirstParagraph"/>
      </w:pPr>
      <w:r>
        <w:t xml:space="preserve">This document includes an execution timeline, the exact code you can use in a home lab (Docker/Podman compose, Prometheus config, Ansible role and playbook, templates), and comments on</w:t>
      </w:r>
      <w:r>
        <w:t xml:space="preserve"> </w:t>
      </w:r>
      <w:r>
        <w:rPr>
          <w:i/>
          <w:iCs/>
        </w:rPr>
        <w:t xml:space="preserve">vital lines</w:t>
      </w:r>
      <w:r>
        <w:t xml:space="preserve"> </w:t>
      </w:r>
      <w:r>
        <w:t xml:space="preserve">and common issues.</w:t>
      </w:r>
    </w:p>
    <w:p>
      <w:r>
        <w:pict>
          <v:rect style="width:0;height:1.5pt" o:hralign="center" o:hrstd="t" o:hr="t"/>
        </w:pict>
      </w:r>
    </w:p>
    <w:bookmarkStart w:id="20" w:name="short-conceptual-recap-basics"/>
    <w:p>
      <w:pPr>
        <w:pStyle w:val="Heading2"/>
      </w:pPr>
      <w:r>
        <w:t xml:space="preserve">Short conceptual recap (basics)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Ansible</w:t>
      </w:r>
      <w:r>
        <w:t xml:space="preserve"> </w:t>
      </w:r>
      <w:r>
        <w:t xml:space="preserve">runs tasks (patching commands) on remote servers via SSH. Playbooks drive the whole flow.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Pushgateway</w:t>
      </w:r>
      <w:r>
        <w:t xml:space="preserve"> </w:t>
      </w:r>
      <w:r>
        <w:t xml:space="preserve">is a small HTTP service that accepts metrics</w:t>
      </w:r>
      <w:r>
        <w:t xml:space="preserve"> </w:t>
      </w:r>
      <w:r>
        <w:rPr>
          <w:i/>
          <w:iCs/>
        </w:rPr>
        <w:t xml:space="preserve">pushed</w:t>
      </w:r>
      <w:r>
        <w:t xml:space="preserve"> </w:t>
      </w:r>
      <w:r>
        <w:t xml:space="preserve">by short‑lived jobs (like Ansible). It</w:t>
      </w:r>
      <w:r>
        <w:t xml:space="preserve"> </w:t>
      </w:r>
      <w:r>
        <w:rPr>
          <w:i/>
          <w:iCs/>
        </w:rPr>
        <w:t xml:space="preserve">stores</w:t>
      </w:r>
      <w:r>
        <w:t xml:space="preserve"> </w:t>
      </w:r>
      <w:r>
        <w:t xml:space="preserve">the last pushed value per grouping key until Prometheus scrapes it or the grouping is deleted.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Prometheus</w:t>
      </w:r>
      <w:r>
        <w:t xml:space="preserve"> </w:t>
      </w:r>
      <w:r>
        <w:t xml:space="preserve">scrapes Pushgateway on a regular interval and stores the samples in its TSDB (time‑series database).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Grafana</w:t>
      </w:r>
      <w:r>
        <w:t xml:space="preserve"> </w:t>
      </w:r>
      <w:r>
        <w:t xml:space="preserve">queries Prometheus and visualizes metrics in dashboards. Grafana refreshes automatically, producing the</w:t>
      </w:r>
      <w:r>
        <w:t xml:space="preserve"> </w:t>
      </w:r>
      <w:r>
        <w:t xml:space="preserve">“real‑time”</w:t>
      </w:r>
      <w:r>
        <w:t xml:space="preserve"> </w:t>
      </w:r>
      <w:r>
        <w:t xml:space="preserve">view.</w:t>
      </w:r>
    </w:p>
    <w:p>
      <w:pPr>
        <w:pStyle w:val="FirstParagraph"/>
      </w:pPr>
      <w:r>
        <w:t xml:space="preserve">High‑level flow:</w:t>
      </w:r>
    </w:p>
    <w:p>
      <w:pPr>
        <w:pStyle w:val="SourceCode"/>
      </w:pPr>
      <w:r>
        <w:rPr>
          <w:rStyle w:val="VerbatimChar"/>
        </w:rPr>
        <w:t xml:space="preserve">Ansible (playbook) → Pushgateway (POST metrics during run) → Prometheus (scrapes) → Grafana (visualizes)</w:t>
      </w:r>
    </w:p>
    <w:p>
      <w:r>
        <w:pict>
          <v:rect style="width:0;height:1.5pt" o:hralign="center" o:hrstd="t" o:hr="t"/>
        </w:pict>
      </w:r>
    </w:p>
    <w:bookmarkEnd w:id="20"/>
    <w:bookmarkStart w:id="21" w:name="topology-components-for-the-lab"/>
    <w:p>
      <w:pPr>
        <w:pStyle w:val="Heading2"/>
      </w:pPr>
      <w:r>
        <w:t xml:space="preserve">Topology &amp; components for the lab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control01</w:t>
      </w:r>
      <w:r>
        <w:t xml:space="preserve"> </w:t>
      </w:r>
      <w:r>
        <w:t xml:space="preserve">(VM): Ansible control machine; also hosts containers for</w:t>
      </w:r>
      <w:r>
        <w:t xml:space="preserve"> </w:t>
      </w:r>
      <w:r>
        <w:rPr>
          <w:rStyle w:val="VerbatimChar"/>
        </w:rPr>
        <w:t xml:space="preserve">pushgateway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prometheus</w:t>
      </w:r>
      <w:r>
        <w:t xml:space="preserve">,</w:t>
      </w:r>
      <w:r>
        <w:t xml:space="preserve"> </w:t>
      </w:r>
      <w:r>
        <w:rPr>
          <w:rStyle w:val="VerbatimChar"/>
        </w:rPr>
        <w:t xml:space="preserve">grafana</w:t>
      </w:r>
      <w:r>
        <w:t xml:space="preserve"> </w:t>
      </w:r>
      <w:r>
        <w:t xml:space="preserve">(compose).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app01, db01, ...</w:t>
      </w:r>
      <w:r>
        <w:t xml:space="preserve"> </w:t>
      </w:r>
      <w:r>
        <w:t xml:space="preserve">: Linux target nodes to be patched.</w:t>
      </w:r>
    </w:p>
    <w:p>
      <w:pPr>
        <w:pStyle w:val="FirstParagraph"/>
      </w:pPr>
      <w:r>
        <w:t xml:space="preserve">You can run everything in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podman-compose</w:t>
      </w:r>
      <w:r>
        <w:t xml:space="preserve">) on</w:t>
      </w:r>
      <w:r>
        <w:t xml:space="preserve"> </w:t>
      </w:r>
      <w:r>
        <w:rPr>
          <w:rStyle w:val="VerbatimChar"/>
        </w:rPr>
        <w:t xml:space="preserve">control01</w:t>
      </w:r>
      <w:r>
        <w:t xml:space="preserve"> </w:t>
      </w:r>
      <w:r>
        <w:t xml:space="preserve">for a compact lab.</w:t>
      </w:r>
    </w:p>
    <w:p>
      <w:r>
        <w:pict>
          <v:rect style="width:0;height:1.5pt" o:hralign="center" o:hrstd="t" o:hr="t"/>
        </w:pict>
      </w:r>
    </w:p>
    <w:bookmarkEnd w:id="21"/>
    <w:bookmarkStart w:id="22" w:name="Xa3130f6bb021524db4a8be1b414e319f897ffb9"/>
    <w:p>
      <w:pPr>
        <w:pStyle w:val="Heading2"/>
      </w:pPr>
      <w:r>
        <w:t xml:space="preserve">1) Docker Compose (Prometheus + Pushgateway + Grafana)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rPr>
          <w:rStyle w:val="VerbatimChar"/>
        </w:rPr>
        <w:t xml:space="preserve">docker-compose.yml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"3.8"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pushgateway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prom/pushgateway:1.5.0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pushgateway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"9091:9091"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prom/prometheus:latest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prometheus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./prometheus/prometheus.yml:/etc/prometheus/prometheus.yml:ro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"9090:9090"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pushgateway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grafana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grafana/grafana:latest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grafana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GF_SECURITY_ADMIN_PASSWORD=admin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prometheus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</w:p>
    <w:p>
      <w:pPr>
        <w:pStyle w:val="BlockText"/>
      </w:pPr>
      <w:r>
        <w:rPr>
          <w:b/>
          <w:bCs/>
        </w:rPr>
        <w:t xml:space="preserve">Vital note:</w:t>
      </w:r>
      <w:r>
        <w:t xml:space="preserve"> </w:t>
      </w:r>
      <w:r>
        <w:t xml:space="preserve">inside this compose network containers can reach each other by name:</w:t>
      </w:r>
      <w:r>
        <w:t xml:space="preserve"> </w:t>
      </w:r>
      <w:r>
        <w:rPr>
          <w:rStyle w:val="VerbatimChar"/>
        </w:rPr>
        <w:t xml:space="preserve">pushgateway:9091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prometheus:9090</w:t>
      </w:r>
      <w:r>
        <w:t xml:space="preserve">. If you run Prometheus/Pushgateway outside compose or remote, use the absolute host address in your Ansible config.</w:t>
      </w:r>
    </w:p>
    <w:p>
      <w:pPr>
        <w:pStyle w:val="FirstParagraph"/>
      </w:pPr>
      <w:r>
        <w:t xml:space="preserve">Start the stack: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br/>
      </w:r>
      <w:r>
        <w:rPr>
          <w:rStyle w:val="CommentTok"/>
        </w:rPr>
        <w:t xml:space="preserve"># OR: podman-compose up -d</w:t>
      </w:r>
    </w:p>
    <w:p>
      <w:pPr>
        <w:pStyle w:val="FirstParagraph"/>
      </w:pPr>
      <w:r>
        <w:t xml:space="preserve">Open:</w:t>
      </w:r>
      <w:r>
        <w:t xml:space="preserve"> </w:t>
      </w:r>
      <w:r>
        <w:t xml:space="preserve">- Grafana → http://localhost:3000 (admin/admin)</w:t>
      </w:r>
      <w:r>
        <w:t xml:space="preserve"> </w:t>
      </w:r>
      <w:r>
        <w:t xml:space="preserve">- Prometheus → http://localhost:9090</w:t>
      </w:r>
      <w:r>
        <w:t xml:space="preserve"> </w:t>
      </w:r>
      <w:r>
        <w:t xml:space="preserve">- Pushgateway → http://localhost:9091/metrics (shows current groups)</w:t>
      </w:r>
    </w:p>
    <w:p>
      <w:r>
        <w:pict>
          <v:rect style="width:0;height:1.5pt" o:hralign="center" o:hrstd="t" o:hr="t"/>
        </w:pict>
      </w:r>
    </w:p>
    <w:bookmarkEnd w:id="22"/>
    <w:bookmarkStart w:id="23" w:name="prometheus-configuration"/>
    <w:p>
      <w:pPr>
        <w:pStyle w:val="Heading2"/>
      </w:pPr>
      <w:r>
        <w:t xml:space="preserve">2) Prometheus configuration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rPr>
          <w:rStyle w:val="VerbatimChar"/>
        </w:rPr>
        <w:t xml:space="preserve">prometheus/prometheus.yml</w:t>
      </w:r>
    </w:p>
    <w:p>
      <w:pPr>
        <w:pStyle w:val="SourceCode"/>
      </w:pPr>
      <w:r>
        <w:rPr>
          <w:rStyle w:val="FunctionTok"/>
        </w:rPr>
        <w:t xml:space="preserve">global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scrape_interval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5s</w:t>
      </w:r>
      <w:r>
        <w:rPr>
          <w:rStyle w:val="CommentTok"/>
        </w:rPr>
        <w:t xml:space="preserve">     # scrape often for near real-time view in a lab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evaluation_interval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5s</w:t>
      </w:r>
      <w:r>
        <w:br/>
      </w:r>
      <w:r>
        <w:br/>
      </w:r>
      <w:r>
        <w:rPr>
          <w:rStyle w:val="FunctionTok"/>
        </w:rPr>
        <w:t xml:space="preserve">scrape_configs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job_name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'pushgateway'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static_configs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targets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'pushgateway:9091'</w:t>
      </w:r>
      <w:r>
        <w:rPr>
          <w:rStyle w:val="KeywordTok"/>
        </w:rPr>
        <w:t xml:space="preserve">]</w:t>
      </w:r>
      <w:r>
        <w:br/>
      </w:r>
      <w:r>
        <w:rPr>
          <w:rStyle w:val="CommentTok"/>
        </w:rPr>
        <w:t xml:space="preserve">    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You can add relabeling rules here if needed</w:t>
      </w:r>
    </w:p>
    <w:p>
      <w:pPr>
        <w:pStyle w:val="BlockText"/>
      </w:pPr>
      <w:r>
        <w:rPr>
          <w:b/>
          <w:bCs/>
        </w:rPr>
        <w:t xml:space="preserve">Vital line:</w:t>
      </w:r>
      <w:r>
        <w:t xml:space="preserve"> </w:t>
      </w:r>
      <w:r>
        <w:rPr>
          <w:rStyle w:val="VerbatimChar"/>
        </w:rPr>
        <w:t xml:space="preserve">scrape_interval: 5s</w:t>
      </w:r>
      <w:r>
        <w:t xml:space="preserve"> </w:t>
      </w:r>
      <w:r>
        <w:t xml:space="preserve">— smaller interval gives more real‑time feel but increases load. For production balance between staleness and load.</w:t>
      </w:r>
    </w:p>
    <w:p>
      <w:r>
        <w:pict>
          <v:rect style="width:0;height:1.5pt" o:hralign="center" o:hrstd="t" o:hr="t"/>
        </w:pict>
      </w:r>
    </w:p>
    <w:bookmarkEnd w:id="23"/>
    <w:bookmarkStart w:id="25" w:name="ansible-layout-and-approach"/>
    <w:p>
      <w:pPr>
        <w:pStyle w:val="Heading2"/>
      </w:pPr>
      <w:r>
        <w:t xml:space="preserve">3) Ansible layout and approach</w:t>
      </w:r>
    </w:p>
    <w:p>
      <w:pPr>
        <w:pStyle w:val="FirstParagraph"/>
      </w:pPr>
      <w:r>
        <w:t xml:space="preserve">Project layout (recommended):</w:t>
      </w:r>
    </w:p>
    <w:p>
      <w:pPr>
        <w:pStyle w:val="SourceCode"/>
      </w:pPr>
      <w:r>
        <w:rPr>
          <w:rStyle w:val="VerbatimChar"/>
        </w:rPr>
        <w:t xml:space="preserve">ansible/</w:t>
      </w:r>
      <w:r>
        <w:br/>
      </w:r>
      <w:r>
        <w:rPr>
          <w:rStyle w:val="VerbatimChar"/>
        </w:rPr>
        <w:t xml:space="preserve">├── inventories/lab.ini</w:t>
      </w:r>
      <w:r>
        <w:br/>
      </w:r>
      <w:r>
        <w:rPr>
          <w:rStyle w:val="VerbatimChar"/>
        </w:rPr>
        <w:t xml:space="preserve">├── group_vars/all.yml</w:t>
      </w:r>
      <w:r>
        <w:br/>
      </w:r>
      <w:r>
        <w:rPr>
          <w:rStyle w:val="VerbatimChar"/>
        </w:rPr>
        <w:t xml:space="preserve">├── patch.yml</w:t>
      </w:r>
      <w:r>
        <w:br/>
      </w:r>
      <w:r>
        <w:rPr>
          <w:rStyle w:val="VerbatimChar"/>
        </w:rPr>
        <w:t xml:space="preserve">└── roles/patching/</w:t>
      </w:r>
      <w:r>
        <w:br/>
      </w:r>
      <w:r>
        <w:rPr>
          <w:rStyle w:val="VerbatimChar"/>
        </w:rPr>
        <w:t xml:space="preserve">    ├── tasks/main.yml</w:t>
      </w:r>
      <w:r>
        <w:br/>
      </w:r>
      <w:r>
        <w:rPr>
          <w:rStyle w:val="VerbatimChar"/>
        </w:rPr>
        <w:t xml:space="preserve">    └── templates/push_metrics.j2</w:t>
      </w:r>
    </w:p>
    <w:bookmarkStart w:id="24" w:name="why-a-role"/>
    <w:p>
      <w:pPr>
        <w:pStyle w:val="Heading3"/>
      </w:pPr>
      <w:r>
        <w:t xml:space="preserve">Why a role?</w:t>
      </w:r>
    </w:p>
    <w:p>
      <w:pPr>
        <w:pStyle w:val="Compact"/>
        <w:numPr>
          <w:ilvl w:val="0"/>
          <w:numId w:val="1003"/>
        </w:numPr>
      </w:pPr>
      <w:r>
        <w:t xml:space="preserve">Encapsulates all patching logic (phase updates, retries, reboot, final push, cleanup) and can be reused.</w:t>
      </w:r>
    </w:p>
    <w:p>
      <w:pPr>
        <w:pStyle w:val="Compact"/>
        <w:numPr>
          <w:ilvl w:val="0"/>
          <w:numId w:val="1003"/>
        </w:numPr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to POST metrics to Pushgateway reliably (no shell‑curl dependency), add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loops for transient network problems, and use</w:t>
      </w:r>
      <w:r>
        <w:t xml:space="preserve"> </w:t>
      </w:r>
      <w:r>
        <w:rPr>
          <w:rStyle w:val="VerbatimChar"/>
        </w:rPr>
        <w:t xml:space="preserve">block/rescue/always</w:t>
      </w:r>
      <w:r>
        <w:t xml:space="preserve"> </w:t>
      </w:r>
      <w:r>
        <w:t xml:space="preserve">so metrics are pushed even on failures.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9e98832896a596418a23dc77890cf56a8a342f4"/>
    <w:p>
      <w:pPr>
        <w:pStyle w:val="Heading2"/>
      </w:pPr>
      <w:r>
        <w:t xml:space="preserve">4) Key design decisions &amp; issues we must address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Pushgateway stale metrics</w:t>
      </w:r>
      <w:r>
        <w:t xml:space="preserve"> </w:t>
      </w:r>
      <w:r>
        <w:t xml:space="preserve">— if you push</w:t>
      </w:r>
      <w:r>
        <w:t xml:space="preserve"> </w:t>
      </w:r>
      <w:r>
        <w:rPr>
          <w:rStyle w:val="VerbatimChar"/>
        </w:rPr>
        <w:t xml:space="preserve">done</w:t>
      </w:r>
      <w:r>
        <w:t xml:space="preserve"> </w:t>
      </w:r>
      <w:r>
        <w:t xml:space="preserve">and do not DELETE grouping key, these metrics persist in Pushgateway. Prometheus will continue to scrape them.</w:t>
      </w:r>
      <w:r>
        <w:t xml:space="preserve"> </w:t>
      </w:r>
      <w:r>
        <w:rPr>
          <w:i/>
          <w:iCs/>
        </w:rPr>
        <w:t xml:space="preserve">Solution:</w:t>
      </w:r>
      <w:r>
        <w:t xml:space="preserve"> </w:t>
      </w:r>
      <w:r>
        <w:t xml:space="preserve">explicitly DELETE the grouping when the host finishes (or implement lifecycle cleanup via</w:t>
      </w:r>
      <w:r>
        <w:t xml:space="preserve"> </w:t>
      </w:r>
      <w:r>
        <w:rPr>
          <w:rStyle w:val="VerbatimChar"/>
        </w:rPr>
        <w:t xml:space="preserve">always</w:t>
      </w:r>
      <w:r>
        <w:t xml:space="preserve"> </w:t>
      </w:r>
      <w:r>
        <w:t xml:space="preserve">block).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Network/transient failures to Pushgateway</w:t>
      </w:r>
      <w:r>
        <w:t xml:space="preserve"> </w:t>
      </w:r>
      <w:r>
        <w:t xml:space="preserve">— if push fails, continue with patching? Usually we retry a small number of times; metric pushes are best‑effort but should not block the patch. We still attempt retries and log errors.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interruptions</w:t>
      </w:r>
      <w:r>
        <w:t xml:space="preserve"> </w:t>
      </w:r>
      <w:r>
        <w:t xml:space="preserve">— Ansible may crash mid‑play; ensure at least the play initiates a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push early. Use</w:t>
      </w:r>
      <w:r>
        <w:t xml:space="preserve"> </w:t>
      </w:r>
      <w:r>
        <w:rPr>
          <w:rStyle w:val="VerbatimChar"/>
        </w:rPr>
        <w:t xml:space="preserve">always</w:t>
      </w:r>
      <w:r>
        <w:t xml:space="preserve"> </w:t>
      </w:r>
      <w:r>
        <w:t xml:space="preserve">to push final status when possible.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Label cardinality</w:t>
      </w:r>
      <w:r>
        <w:t xml:space="preserve"> </w:t>
      </w:r>
      <w:r>
        <w:t xml:space="preserve">— each grouping key (batch id, host, job) creates unique labels; avoid too many unique label values. Keep labels to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env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phase</w:t>
      </w:r>
      <w:r>
        <w:t xml:space="preserve"> </w:t>
      </w:r>
      <w:r>
        <w:t xml:space="preserve">only.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Atomic visibility</w:t>
      </w:r>
      <w:r>
        <w:t xml:space="preserve"> </w:t>
      </w:r>
      <w:r>
        <w:t xml:space="preserve">— to show phases use small numeric gauges or explicit</w:t>
      </w:r>
      <w:r>
        <w:t xml:space="preserve"> </w:t>
      </w:r>
      <w:r>
        <w:rPr>
          <w:rStyle w:val="VerbatimChar"/>
        </w:rPr>
        <w:t xml:space="preserve">patch_phase{phase="patching"}</w:t>
      </w:r>
      <w:r>
        <w:t xml:space="preserve"> </w:t>
      </w:r>
      <w:r>
        <w:t xml:space="preserve">gauges. Simpler: keep</w:t>
      </w:r>
      <w:r>
        <w:t xml:space="preserve"> </w:t>
      </w:r>
      <w:r>
        <w:rPr>
          <w:rStyle w:val="VerbatimChar"/>
        </w:rPr>
        <w:t xml:space="preserve">patch_phase</w:t>
      </w:r>
      <w:r>
        <w:t xml:space="preserve"> </w:t>
      </w:r>
      <w:r>
        <w:t xml:space="preserve">metric with multiple labels for phases and set to 1 or 0.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Prometheus scrape interval</w:t>
      </w:r>
      <w:r>
        <w:t xml:space="preserve"> </w:t>
      </w:r>
      <w:r>
        <w:t xml:space="preserve">— lower interval (5s) for lab; production typically 15s or 30s. Also Grafana refresh needs to be set competitively (5–10s).</w:t>
      </w:r>
    </w:p>
    <w:p>
      <w:r>
        <w:pict>
          <v:rect style="width:0;height:1.5pt" o:hralign="center" o:hrstd="t" o:hr="t"/>
        </w:pict>
      </w:r>
    </w:p>
    <w:bookmarkEnd w:id="26"/>
    <w:bookmarkStart w:id="27" w:name="Xba2d8afca11ff3db6b1341d08a507088bab27da"/>
    <w:p>
      <w:pPr>
        <w:pStyle w:val="Heading2"/>
      </w:pPr>
      <w:r>
        <w:t xml:space="preserve">5) The metrics template —</w:t>
      </w:r>
      <w:r>
        <w:t xml:space="preserve"> </w:t>
      </w:r>
      <w:r>
        <w:rPr>
          <w:rStyle w:val="VerbatimChar"/>
        </w:rPr>
        <w:t xml:space="preserve">roles/patching/templates/push_metrics.j2</w:t>
      </w:r>
    </w:p>
    <w:p>
      <w:pPr>
        <w:pStyle w:val="SourceCode"/>
      </w:pPr>
      <w:r>
        <w:rPr>
          <w:rStyle w:val="VerbatimChar"/>
        </w:rPr>
        <w:t xml:space="preserve"># Exposition in Prometheus plaintext format</w:t>
      </w:r>
      <w:r>
        <w:br/>
      </w:r>
      <w:r>
        <w:rPr>
          <w:rStyle w:val="VerbatimChar"/>
        </w:rPr>
        <w:t xml:space="preserve"># One file per push; values are overwritten when POSTed with same grouping key</w:t>
      </w:r>
      <w:r>
        <w:br/>
      </w:r>
      <w:r>
        <w:br/>
      </w:r>
      <w:r>
        <w:rPr>
          <w:rStyle w:val="VerbatimChar"/>
        </w:rPr>
        <w:t xml:space="preserve"># Each host will set a single 'state' numeric gauge so queries are simple.</w:t>
      </w:r>
      <w:r>
        <w:br/>
      </w:r>
      <w:r>
        <w:rPr>
          <w:rStyle w:val="VerbatimChar"/>
        </w:rPr>
        <w:t xml:space="preserve"># state: 0 = unknown / not started, 1 = start, 2 = patching, 3 = rebooting, 4 = done_success, 5 = done_failure</w:t>
      </w:r>
      <w:r>
        <w:br/>
      </w:r>
      <w:r>
        <w:rPr>
          <w:rStyle w:val="VerbatimChar"/>
        </w:rPr>
        <w:t xml:space="preserve">patch_state{server="{{ inventory_hostname }}",env="{{ env }}",batch="{{ batch_id }}"} {{ state | default(0) }}</w:t>
      </w:r>
      <w:r>
        <w:br/>
      </w:r>
      <w:r>
        <w:br/>
      </w:r>
      <w:r>
        <w:rPr>
          <w:rStyle w:val="VerbatimChar"/>
        </w:rPr>
        <w:t xml:space="preserve"># reboot_required: 1 or 0</w:t>
      </w:r>
      <w:r>
        <w:br/>
      </w:r>
      <w:r>
        <w:rPr>
          <w:rStyle w:val="VerbatimChar"/>
        </w:rPr>
        <w:t xml:space="preserve">patch_reboot_required{server="{{ inventory_hostname }}",env="{{ env }}",batch="{{ batch_id }}"} {{ reboot_required | default(0) }}</w:t>
      </w:r>
      <w:r>
        <w:br/>
      </w:r>
      <w:r>
        <w:br/>
      </w:r>
      <w:r>
        <w:rPr>
          <w:rStyle w:val="VerbatimChar"/>
        </w:rPr>
        <w:t xml:space="preserve"># duration seconds (set only on final push)</w:t>
      </w:r>
      <w:r>
        <w:br/>
      </w:r>
      <w:r>
        <w:rPr>
          <w:rStyle w:val="VerbatimChar"/>
        </w:rPr>
        <w:t xml:space="preserve">patch_duration_seconds{server="{{ inventory_hostname }}",env="{{ env }}",batch="{{ batch_id }}"} {{ duration | default(0) }}</w:t>
      </w:r>
    </w:p>
    <w:p>
      <w:pPr>
        <w:pStyle w:val="BlockText"/>
      </w:pPr>
      <w:r>
        <w:rPr>
          <w:b/>
          <w:bCs/>
        </w:rPr>
        <w:t xml:space="preserve">Vital:</w:t>
      </w:r>
      <w:r>
        <w:t xml:space="preserve"> </w:t>
      </w:r>
      <w:r>
        <w:t xml:space="preserve">Prometheus plaintext format expects</w:t>
      </w:r>
      <w:r>
        <w:t xml:space="preserve"> </w:t>
      </w:r>
      <w:r>
        <w:rPr>
          <w:rStyle w:val="VerbatimChar"/>
        </w:rPr>
        <w:t xml:space="preserve">metric{label="value"} &lt;value&gt;</w:t>
      </w:r>
      <w:r>
        <w:t xml:space="preserve">. We push one text body per host per update.</w:t>
      </w:r>
    </w:p>
    <w:p>
      <w:r>
        <w:pict>
          <v:rect style="width:0;height:1.5pt" o:hralign="center" o:hrstd="t" o:hr="t"/>
        </w:pict>
      </w:r>
    </w:p>
    <w:bookmarkEnd w:id="27"/>
    <w:bookmarkStart w:id="29" w:name="X51bca6fb416ce99c3b238a457c617fd602cbe5a"/>
    <w:p>
      <w:pPr>
        <w:pStyle w:val="Heading2"/>
      </w:pPr>
      <w:r>
        <w:t xml:space="preserve">6) Ansible role tasks —</w:t>
      </w:r>
      <w:r>
        <w:t xml:space="preserve"> </w:t>
      </w:r>
      <w:r>
        <w:rPr>
          <w:rStyle w:val="VerbatimChar"/>
        </w:rPr>
        <w:t xml:space="preserve">roles/patching/tasks/main.yml</w:t>
      </w:r>
    </w:p>
    <w:p>
      <w:pPr>
        <w:pStyle w:val="FirstParagraph"/>
      </w:pPr>
      <w:r>
        <w:t xml:space="preserve">This is the heart of the solution. The role: 1) sets initial facts and batch id 2) pushes</w:t>
      </w:r>
      <w:r>
        <w:t xml:space="preserve"> </w:t>
      </w:r>
      <w:r>
        <w:t xml:space="preserve">“start”</w:t>
      </w:r>
      <w:r>
        <w:t xml:space="preserve"> </w:t>
      </w:r>
      <w:r>
        <w:t xml:space="preserve">3) runs patch steps 4) detects reboot 5) reboots if needed 6) pushes final status and deletes grouping.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Patching role - main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hosts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gather_facts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become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vars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default Pushgateway URL (change if not local)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pushgateway_url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"http://localhost:9091"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patch_job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"os_patching"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Ensure we have a batch_id for this run</w:t>
      </w:r>
      <w:r>
        <w:br/>
      </w:r>
      <w:r>
        <w:rPr>
          <w:rStyle w:val="CommentTok"/>
        </w:rPr>
        <w:t xml:space="preserve">    # Use pipe lookup to get a timestamp string if not provided via -e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batch_id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batch_id | default(lookup('pipe', 'date +%Y%m%d_%H%M%S')) }}"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Initialize runtime facts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_start_epoch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ansible_date_time.epoch | int }}"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  # 1 == start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reboot_required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Render metrics body for current state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metrics_body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lookup('template', 'push_metrics.j2') }}"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'start' metrics to Pushgateway (retry on transient error)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ansible.builtin.uri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pushgateway_url }}/metrics/job/{{ patch_job }}/instance/{{ inventory_hostname }}/batch/{{ batch_id }}"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headers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Content-Type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"text/plain"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metrics_body }}"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status_code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200,202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push_start_resp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until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push_start_resp.status in [200,202]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block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 state to 'patching'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Update metrics_body for 'patching'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metrics_body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lookup('template', 'push_metrics.j2') }}"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'patching' metrics (best-effort)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ansible.builtin.uri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pushgateway_url }}/metrics/job/{{ patch_job }}/instance/{{ inventory_hostname }}/batch/{{ batch_id }}"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headers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Content-Type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"text/plain"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metrics_body }}"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status_code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200,202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push_patching_resp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until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push_patching_resp.status in [200,202]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Refresh package cache (Debian &amp; RHEL families)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block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Debian: apt-get update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ansible.builtin.apt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update_cache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ansible_facts['os_family'] == 'Debian'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RHEL: yum/dnf makecache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ansible.builtin.yum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update_cache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ansible_facts['os_family'] in ['RedHat']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rescue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 cache update fails, record failure and push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   # done_failure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Apply patches (DIST upgrade on Debian, latest on RHEL)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block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Debian: perform dist-upgrade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ansible.builtin.apt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upgrade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dist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patch_result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ansible_facts['os_family'] == 'Debian'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RHEL: upgrade all packages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ansible.builtin.yum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'*'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latest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patch_result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ansible_facts['os_family'] in ['RedHat']</w:t>
      </w:r>
      <w:r>
        <w:br/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rescue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Patch task failed; set final failure state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Update metrics_body on failure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metrics_body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lookup('template', 'push_metrics.j2') }}"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failure metrics (best-effort)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ansible.builtin.uri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pushgateway_url }}/metrics/job/{{ patch_job }}/instance/{{ inventory_hostname }}/batch/{{ batch_id }}"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headers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Content-Type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"text/plain"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metrics_body }}"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status_code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200,202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Stop further tasks for this host (we already recorded failure)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end_host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Determine if reboot is required (Debian)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ansible.builtin.shell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"[ -f /var/run/reboot-required ] &amp;&amp; echo yes || echo no"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reboot_check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failed_when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ansible_facts['os_family'] == 'Debian'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Determine if reboot is required (RHEL using needs-restarting)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ansible.builtin.shell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"command -v needs-restarting &gt;/dev/null 2&gt;&amp;1 &amp;&amp; needs-restarting -r &gt;/dev/null 2&gt;&amp;1 &amp;&amp; echo yes || echo no"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reboot_check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failed_when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ansible_facts['os_family'] in ['RedHat']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 reboot_required fact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reboot_required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1 if reboot_check.stdout is search('yes') else 0 }}"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 reboot required -&gt; mark 'reboot' state and push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reboot_required | int == 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block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 state to 'rebooting'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Update metrics_body for 'reboot'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metrics_body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lookup('template', 'push_metrics.j2') }}"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'reboot' metrics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ansible.builtin.uri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pushgateway_url }}/metrics/job/{{ patch_job }}/instance/{{ inventory_hostname }}/batch/{{ batch_id }}"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headers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Content-Type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"text/plain"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metrics_body }}"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status_code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200,202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push_reboot_resp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until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push_reboot_resp.status in [200,202]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Reboot the server and wait for it to come back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ansible.builtin.reboot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reboot_timeout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900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test_command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whoami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rescue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 any unexpected error in block, mark failure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Finalize - set final state &amp; duration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4 if state | int != 5 else 5 }}"</w:t>
      </w:r>
      <w:r>
        <w:rPr>
          <w:rStyle w:val="CommentTok"/>
        </w:rPr>
        <w:t xml:space="preserve">  # 4==success unless previously set to 5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(ansible_date_time.epoch | int) - _start_epoch }}"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Update metrics_body for final state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set_fact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metrics_body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lookup('template', 'push_metrics.j2') }}"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final metrics (success/failure) - best-effort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ansible.builtin.uri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pushgateway_url }}/metrics/job/{{ patch_job }}/instance/{{ inventory_hostname }}/batch/{{ batch_id }}"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headers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Content-Type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"text/plain"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metrics_body }}"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status_code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200,202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push_final_resp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until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push_final_resp.status in [200,202]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Cleanup Pushgateway grouping for this host (delete grouping)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ansible.builtin.uri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pushgateway_url }}/metrics/job/{{ patch_job }}/instance/{{ inventory_hostname }}/batch/{{ batch_id }}"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DELETE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status_code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202,200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register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delete_resp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until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delete_resp.status in [200,202]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changed_when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Start w:id="28" w:name="comments-on-vital-lines"/>
    <w:p>
      <w:pPr>
        <w:pStyle w:val="Heading3"/>
      </w:pPr>
      <w:r>
        <w:t xml:space="preserve">Comments on vital lines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set_fact: batch_id: ...</w:t>
      </w:r>
      <w:r>
        <w:t xml:space="preserve"> </w:t>
      </w:r>
      <w:r>
        <w:t xml:space="preserve">— creates a unique batch id for the run. Keep this stable for all pushes during this run so the dashboard can filter by the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label.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ansible.builtin.uri ... method: POST</w:t>
      </w:r>
      <w:r>
        <w:t xml:space="preserve"> </w:t>
      </w:r>
      <w:r>
        <w:t xml:space="preserve">— this is where we</w:t>
      </w:r>
      <w:r>
        <w:t xml:space="preserve"> </w:t>
      </w:r>
      <w:r>
        <w:rPr>
          <w:i/>
          <w:iCs/>
        </w:rPr>
        <w:t xml:space="preserve">push</w:t>
      </w:r>
      <w:r>
        <w:t xml:space="preserve"> </w:t>
      </w:r>
      <w:r>
        <w:t xml:space="preserve">metrics to Pushgateway in Prometheus plaintext format. Using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avoids shell/curl and is cross-platform.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until: push_start_resp.status in [200,202]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retries</w:t>
      </w:r>
      <w:r>
        <w:t xml:space="preserve"> </w:t>
      </w:r>
      <w:r>
        <w:t xml:space="preserve">— retry logic for transient network errors to Pushgateway; doesn’t block indefinitely.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register: patch_result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rescue</w:t>
      </w:r>
      <w:r>
        <w:t xml:space="preserve"> </w:t>
      </w:r>
      <w:r>
        <w:t xml:space="preserve">— capture results of the package upgrade. On failure we set</w:t>
      </w:r>
      <w:r>
        <w:t xml:space="preserve"> </w:t>
      </w:r>
      <w:r>
        <w:rPr>
          <w:rStyle w:val="VerbatimChar"/>
        </w:rPr>
        <w:t xml:space="preserve">state=5</w:t>
      </w:r>
      <w:r>
        <w:t xml:space="preserve"> </w:t>
      </w:r>
      <w:r>
        <w:t xml:space="preserve">(failure) and</w:t>
      </w:r>
      <w:r>
        <w:t xml:space="preserve"> </w:t>
      </w:r>
      <w:r>
        <w:rPr>
          <w:rStyle w:val="VerbatimChar"/>
        </w:rPr>
        <w:t xml:space="preserve">meta: end_host</w:t>
      </w:r>
      <w:r>
        <w:t xml:space="preserve"> </w:t>
      </w:r>
      <w:r>
        <w:t xml:space="preserve">to stop further tasks for that host.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reboot</w:t>
      </w:r>
      <w:r>
        <w:t xml:space="preserve"> </w:t>
      </w:r>
      <w:r>
        <w:t xml:space="preserve">step uses</w:t>
      </w:r>
      <w:r>
        <w:t xml:space="preserve"> </w:t>
      </w:r>
      <w:r>
        <w:rPr>
          <w:rStyle w:val="VerbatimChar"/>
        </w:rPr>
        <w:t xml:space="preserve">ansible.builtin.reboot</w:t>
      </w:r>
      <w:r>
        <w:t xml:space="preserve"> </w:t>
      </w:r>
      <w:r>
        <w:t xml:space="preserve">which waits for the host to come back before continuing.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delete</w:t>
      </w:r>
      <w:r>
        <w:t xml:space="preserve"> </w:t>
      </w:r>
      <w:r>
        <w:t xml:space="preserve">with method: DELETE — IMPORTANT to avoid stale metrics persisting in Pushgateway.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X87b5661fe6f76e0978aba3ddadba8d90cc7a6f4"/>
    <w:p>
      <w:pPr>
        <w:pStyle w:val="Heading2"/>
      </w:pPr>
      <w:r>
        <w:t xml:space="preserve">7) Example playbook wrapper</w:t>
      </w:r>
      <w:r>
        <w:t xml:space="preserve"> </w:t>
      </w:r>
      <w:r>
        <w:rPr>
          <w:rStyle w:val="VerbatimChar"/>
        </w:rPr>
        <w:t xml:space="preserve">patch.yml</w:t>
      </w:r>
      <w:r>
        <w:t xml:space="preserve"> </w:t>
      </w:r>
      <w:r>
        <w:t xml:space="preserve">(invocation)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patching role across lab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hosts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become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pushgateway_url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"http://localhost:9091"</w:t>
      </w:r>
      <w:r>
        <w:rPr>
          <w:rStyle w:val="CommentTok"/>
        </w:rPr>
        <w:t xml:space="preserve">   # change to the accessible URL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roles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patching</w:t>
      </w:r>
    </w:p>
    <w:p>
      <w:pPr>
        <w:pStyle w:val="FirstParagraph"/>
      </w:pPr>
      <w:r>
        <w:t xml:space="preserve">Invoke:</w:t>
      </w:r>
    </w:p>
    <w:p>
      <w:pPr>
        <w:pStyle w:val="SourceCode"/>
      </w:pPr>
      <w:r>
        <w:rPr>
          <w:rStyle w:val="Extension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inventories/lab.ini patch.yml</w:t>
      </w:r>
      <w:r>
        <w:br/>
      </w:r>
      <w:r>
        <w:rPr>
          <w:rStyle w:val="CommentTok"/>
        </w:rPr>
        <w:t xml:space="preserve"># or to set explicit batch id: ansible-playbook -i inventories/lab.ini patch.yml -e "batch_id=20250902_150000"</w:t>
      </w:r>
    </w:p>
    <w:p>
      <w:r>
        <w:pict>
          <v:rect style="width:0;height:1.5pt" o:hralign="center" o:hrstd="t" o:hr="t"/>
        </w:pict>
      </w:r>
    </w:p>
    <w:bookmarkEnd w:id="30"/>
    <w:bookmarkStart w:id="31" w:name="X0ad54dc6b8e61d45b7309b86cddbafee0292ae7"/>
    <w:p>
      <w:pPr>
        <w:pStyle w:val="Heading2"/>
      </w:pPr>
      <w:r>
        <w:t xml:space="preserve">8) Grafana queries (PromQL) — examples to build dashboard panels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Total targets in batch</w:t>
      </w:r>
    </w:p>
    <w:p>
      <w:pPr>
        <w:pStyle w:val="SourceCode"/>
      </w:pPr>
      <w:r>
        <w:rPr>
          <w:rStyle w:val="VerbatimChar"/>
        </w:rPr>
        <w:t xml:space="preserve">sum(patch_state{batch="$batch"})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Count of succeeded hosts</w:t>
      </w:r>
      <w:r>
        <w:t xml:space="preserve"> </w:t>
      </w:r>
      <w:r>
        <w:t xml:space="preserve">(state==4)</w:t>
      </w:r>
    </w:p>
    <w:p>
      <w:pPr>
        <w:pStyle w:val="SourceCode"/>
      </w:pPr>
      <w:r>
        <w:rPr>
          <w:rStyle w:val="VerbatimChar"/>
        </w:rPr>
        <w:t xml:space="preserve">sum(patch_state{batch="$batch", state="4"})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Count of failed hosts</w:t>
      </w:r>
      <w:r>
        <w:t xml:space="preserve"> </w:t>
      </w:r>
      <w:r>
        <w:t xml:space="preserve">(state==5)</w:t>
      </w:r>
    </w:p>
    <w:p>
      <w:pPr>
        <w:pStyle w:val="SourceCode"/>
      </w:pPr>
      <w:r>
        <w:rPr>
          <w:rStyle w:val="VerbatimChar"/>
        </w:rPr>
        <w:t xml:space="preserve">sum(patch_state{batch="$batch", state="5"})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Hosts currently patching</w:t>
      </w:r>
      <w:r>
        <w:t xml:space="preserve"> </w:t>
      </w:r>
      <w:r>
        <w:t xml:space="preserve">(state==2)</w:t>
      </w:r>
    </w:p>
    <w:p>
      <w:pPr>
        <w:pStyle w:val="SourceCode"/>
      </w:pPr>
      <w:r>
        <w:rPr>
          <w:rStyle w:val="VerbatimChar"/>
        </w:rPr>
        <w:t xml:space="preserve">sum(patch_state{batch="$batch", state="2"})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Reboot required count</w:t>
      </w:r>
    </w:p>
    <w:p>
      <w:pPr>
        <w:pStyle w:val="SourceCode"/>
      </w:pPr>
      <w:r>
        <w:rPr>
          <w:rStyle w:val="VerbatimChar"/>
        </w:rPr>
        <w:t xml:space="preserve">sum(patch_reboot_required{batch="$batch"})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Average duration of finished hosts</w:t>
      </w:r>
    </w:p>
    <w:p>
      <w:pPr>
        <w:pStyle w:val="SourceCode"/>
      </w:pPr>
      <w:r>
        <w:rPr>
          <w:rStyle w:val="VerbatimChar"/>
        </w:rPr>
        <w:t xml:space="preserve">avg(patch_duration_seconds{batch="$batch", state="4"})</w:t>
      </w:r>
    </w:p>
    <w:p>
      <w:pPr>
        <w:pStyle w:val="FirstParagraph"/>
      </w:pPr>
      <w:r>
        <w:rPr>
          <w:b/>
          <w:bCs/>
        </w:rPr>
        <w:t xml:space="preserve">Dashboard variable suggestion</w:t>
      </w:r>
      <w:r>
        <w:t xml:space="preserve">: create a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variable using</w:t>
      </w:r>
      <w:r>
        <w:t xml:space="preserve"> </w:t>
      </w:r>
      <w:r>
        <w:rPr>
          <w:rStyle w:val="VerbatimChar"/>
        </w:rPr>
        <w:t xml:space="preserve">label_values(patch_state, batch)</w:t>
      </w:r>
      <w:r>
        <w:t xml:space="preserve"> </w:t>
      </w:r>
      <w:r>
        <w:t xml:space="preserve">so users can select the current run.</w:t>
      </w:r>
    </w:p>
    <w:p>
      <w:r>
        <w:pict>
          <v:rect style="width:0;height:1.5pt" o:hralign="center" o:hrstd="t" o:hr="t"/>
        </w:pict>
      </w:r>
    </w:p>
    <w:bookmarkEnd w:id="31"/>
    <w:bookmarkStart w:id="32" w:name="X72008633ad12479fc5fd87f5aa71a06652a2205"/>
    <w:p>
      <w:pPr>
        <w:pStyle w:val="Heading2"/>
      </w:pPr>
      <w:r>
        <w:t xml:space="preserve">9) Walkthrough — what happens during an actual run (timeline, technical)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Play start on control node</w:t>
      </w:r>
      <w:r>
        <w:t xml:space="preserve">:</w:t>
      </w:r>
      <w:r>
        <w:t xml:space="preserve"> </w:t>
      </w:r>
      <w:r>
        <w:rPr>
          <w:rStyle w:val="VerbatimChar"/>
        </w:rPr>
        <w:t xml:space="preserve">ansible-playbook patch.yml</w:t>
      </w:r>
      <w:r>
        <w:t xml:space="preserve"> </w:t>
      </w:r>
      <w:r>
        <w:t xml:space="preserve">runs.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is created and stored in facts.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Per host: push</w:t>
      </w:r>
      <w:r>
        <w:rPr>
          <w:b/>
          <w:bCs/>
        </w:rPr>
        <w:t xml:space="preserve"> </w:t>
      </w:r>
      <w:r>
        <w:rPr>
          <w:b/>
          <w:bCs/>
        </w:rPr>
        <w:t xml:space="preserve">“start”</w:t>
      </w:r>
      <w:r>
        <w:t xml:space="preserve">: the role renders</w:t>
      </w:r>
      <w:r>
        <w:t xml:space="preserve"> </w:t>
      </w:r>
      <w:r>
        <w:rPr>
          <w:rStyle w:val="VerbatimChar"/>
        </w:rPr>
        <w:t xml:space="preserve">push_metrics.j2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state=1</w:t>
      </w:r>
      <w:r>
        <w:t xml:space="preserve"> </w:t>
      </w:r>
      <w:r>
        <w:t xml:space="preserve">and POSTs to Pushgateway grouping path</w:t>
      </w:r>
      <w:r>
        <w:t xml:space="preserve"> </w:t>
      </w:r>
      <w:r>
        <w:rPr>
          <w:rStyle w:val="VerbatimChar"/>
        </w:rPr>
        <w:t xml:space="preserve">/metrics/job/os_patching/instance/&lt;host&gt;/batch/&lt;batch&gt;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Prometheus scrapes Pushgateway</w:t>
      </w:r>
      <w:r>
        <w:t xml:space="preserve"> </w:t>
      </w:r>
      <w:r>
        <w:t xml:space="preserve">at the next scrape time (within the configured scrape interval). Prometheus stores the sample (timestamped).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Grafana</w:t>
      </w:r>
      <w:r>
        <w:t xml:space="preserve"> </w:t>
      </w:r>
      <w:r>
        <w:t xml:space="preserve">queries Prometheus and shows the host as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Role moves to state=2</w:t>
      </w:r>
      <w:r>
        <w:t xml:space="preserve"> </w:t>
      </w:r>
      <w:r>
        <w:t xml:space="preserve">and pushes</w:t>
      </w:r>
      <w:r>
        <w:t xml:space="preserve"> </w:t>
      </w:r>
      <w:r>
        <w:rPr>
          <w:rStyle w:val="VerbatimChar"/>
        </w:rPr>
        <w:t xml:space="preserve">patching</w:t>
      </w:r>
      <w:r>
        <w:t xml:space="preserve"> </w:t>
      </w:r>
      <w:r>
        <w:t xml:space="preserve">before running the package manager upgrade. Grafana updates after Prometheus scrapes.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Patching</w:t>
      </w:r>
      <w:r>
        <w:t xml:space="preserve"> </w:t>
      </w:r>
      <w:r>
        <w:t xml:space="preserve">happens (package manager);</w:t>
      </w:r>
      <w:r>
        <w:t xml:space="preserve"> </w:t>
      </w:r>
      <w:r>
        <w:rPr>
          <w:rStyle w:val="VerbatimChar"/>
        </w:rPr>
        <w:t xml:space="preserve">patch_result</w:t>
      </w:r>
      <w:r>
        <w:t xml:space="preserve"> </w:t>
      </w:r>
      <w:r>
        <w:t xml:space="preserve">register captures rc and output. If it fails, the</w:t>
      </w:r>
      <w:r>
        <w:t xml:space="preserve"> </w:t>
      </w:r>
      <w:r>
        <w:rPr>
          <w:rStyle w:val="VerbatimChar"/>
        </w:rPr>
        <w:t xml:space="preserve">rescue</w:t>
      </w:r>
      <w:r>
        <w:t xml:space="preserve"> </w:t>
      </w:r>
      <w:r>
        <w:t xml:space="preserve">branch sets</w:t>
      </w:r>
      <w:r>
        <w:t xml:space="preserve"> </w:t>
      </w:r>
      <w:r>
        <w:rPr>
          <w:rStyle w:val="VerbatimChar"/>
        </w:rPr>
        <w:t xml:space="preserve">state=5</w:t>
      </w:r>
      <w:r>
        <w:t xml:space="preserve"> </w:t>
      </w:r>
      <w:r>
        <w:t xml:space="preserve">and pushes failure metric.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Reboot check</w:t>
      </w:r>
      <w:r>
        <w:t xml:space="preserve">: role runs platform specific checks to see if reboot is needed; if yes, set</w:t>
      </w:r>
      <w:r>
        <w:t xml:space="preserve"> </w:t>
      </w:r>
      <w:r>
        <w:rPr>
          <w:rStyle w:val="VerbatimChar"/>
        </w:rPr>
        <w:t xml:space="preserve">state=3</w:t>
      </w:r>
      <w:r>
        <w:t xml:space="preserve"> </w:t>
      </w:r>
      <w:r>
        <w:t xml:space="preserve">and push; then perform reboot. After reboot the control node reconnects and play continues.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Finalization</w:t>
      </w:r>
      <w:r>
        <w:t xml:space="preserve">: set</w:t>
      </w:r>
      <w:r>
        <w:t xml:space="preserve"> </w:t>
      </w:r>
      <w:r>
        <w:rPr>
          <w:rStyle w:val="VerbatimChar"/>
        </w:rPr>
        <w:t xml:space="preserve">state=4</w:t>
      </w:r>
      <w:r>
        <w:t xml:space="preserve"> </w:t>
      </w:r>
      <w:r>
        <w:t xml:space="preserve">on success, compute duration, push final metrics.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Cleanup</w:t>
      </w:r>
      <w:r>
        <w:t xml:space="preserve">: call DELETE on the Pushgateway grouping path — this removes the current grouping from Pushgateway so it doesn’t show as active there. Prometheus will still have stored the time‑series data for historical queries.</w:t>
      </w:r>
    </w:p>
    <w:p>
      <w:r>
        <w:pict>
          <v:rect style="width:0;height:1.5pt" o:hralign="center" o:hrstd="t" o:hr="t"/>
        </w:pict>
      </w:r>
    </w:p>
    <w:bookmarkEnd w:id="32"/>
    <w:bookmarkStart w:id="33" w:name="troubleshooting-common-pitfalls-detailed"/>
    <w:p>
      <w:pPr>
        <w:pStyle w:val="Heading2"/>
      </w:pPr>
      <w:r>
        <w:t xml:space="preserve">10) Troubleshooting &amp; common pitfalls (detailed)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Pushgateway shows stale entries</w:t>
      </w:r>
      <w:r>
        <w:t xml:space="preserve">: If grouping keys are never deleted (or deletes fail), Pushgateway keeps them and Prometheus will keep scraping them. Always attempt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always</w:t>
      </w:r>
      <w:r>
        <w:t xml:space="preserve">/cleanup phase.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Metrics missing in Prometheus</w:t>
      </w:r>
      <w:r>
        <w:t xml:space="preserve">: check</w:t>
      </w:r>
      <w:r>
        <w:t xml:space="preserve"> </w:t>
      </w:r>
      <w:r>
        <w:rPr>
          <w:rStyle w:val="VerbatimChar"/>
        </w:rPr>
        <w:t xml:space="preserve">prometheus</w:t>
      </w:r>
      <w:r>
        <w:t xml:space="preserve"> </w:t>
      </w:r>
      <w:r>
        <w:t xml:space="preserve">UI →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Targets</w:t>
      </w:r>
      <w:r>
        <w:t xml:space="preserve"> </w:t>
      </w:r>
      <w:r>
        <w:t xml:space="preserve">to ensure</w:t>
      </w:r>
      <w:r>
        <w:t xml:space="preserve"> </w:t>
      </w:r>
      <w:r>
        <w:rPr>
          <w:rStyle w:val="VerbatimChar"/>
        </w:rPr>
        <w:t xml:space="preserve">pushgateway:9091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UP</w:t>
      </w:r>
      <w:r>
        <w:t xml:space="preserve">. Also inspect</w:t>
      </w:r>
      <w:r>
        <w:t xml:space="preserve"> </w:t>
      </w:r>
      <w:r>
        <w:rPr>
          <w:rStyle w:val="VerbatimChar"/>
        </w:rPr>
        <w:t xml:space="preserve">/metrics</w:t>
      </w:r>
      <w:r>
        <w:t xml:space="preserve"> </w:t>
      </w:r>
      <w:r>
        <w:t xml:space="preserve">on the Pushgateway in browser to ensure pushes happened.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Ansible cannot reach Pushgateway</w:t>
      </w:r>
      <w:r>
        <w:t xml:space="preserve">: if Ansible runs on a control host outside Docker network, change</w:t>
      </w:r>
      <w:r>
        <w:t xml:space="preserve"> </w:t>
      </w:r>
      <w:r>
        <w:rPr>
          <w:rStyle w:val="VerbatimChar"/>
        </w:rPr>
        <w:t xml:space="preserve">pushgateway_url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http://&lt;host-ip&gt;:9091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http://host.docker.internal:9091</w:t>
      </w:r>
      <w:r>
        <w:t xml:space="preserve"> </w:t>
      </w:r>
      <w:r>
        <w:t xml:space="preserve">(platform specific).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Large cardinality</w:t>
      </w:r>
      <w:r>
        <w:t xml:space="preserve">: avoid labels such as</w:t>
      </w:r>
      <w:r>
        <w:t xml:space="preserve"> </w:t>
      </w:r>
      <w:r>
        <w:rPr>
          <w:rStyle w:val="VerbatimChar"/>
        </w:rPr>
        <w:t xml:space="preserve">package_name</w:t>
      </w:r>
      <w:r>
        <w:t xml:space="preserve"> </w:t>
      </w:r>
      <w:r>
        <w:t xml:space="preserve">or per‑package fields. Keep labels limited;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is OK but avoid per‑host millions of unique labels.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Play stops before final push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block/rescue/always</w:t>
      </w:r>
      <w:r>
        <w:t xml:space="preserve"> </w:t>
      </w:r>
      <w:r>
        <w:t xml:space="preserve">to guarantee some metrics are pushed even on exceptions. Always push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early to show attempts.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Prometheus scrape interval too long</w:t>
      </w:r>
      <w:r>
        <w:t xml:space="preserve">: increase scrape frequency in dev/lab for a real‑time feel (e.g., 5s) but be mindful of load in production.</w:t>
      </w:r>
    </w:p>
    <w:p>
      <w:r>
        <w:pict>
          <v:rect style="width:0;height:1.5pt" o:hralign="center" o:hrstd="t" o:hr="t"/>
        </w:pict>
      </w:r>
    </w:p>
    <w:bookmarkEnd w:id="33"/>
    <w:bookmarkStart w:id="34" w:name="testing-validation-steps-quick-checklist"/>
    <w:p>
      <w:pPr>
        <w:pStyle w:val="Heading2"/>
      </w:pPr>
      <w:r>
        <w:t xml:space="preserve">11) Testing &amp; validation steps (quick checklist)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docker compose up -d</w:t>
      </w:r>
      <w:r>
        <w:t xml:space="preserve"> </w:t>
      </w:r>
      <w:r>
        <w:t xml:space="preserve">and confirm services are running.</w:t>
      </w:r>
    </w:p>
    <w:p>
      <w:pPr>
        <w:pStyle w:val="Compact"/>
        <w:numPr>
          <w:ilvl w:val="0"/>
          <w:numId w:val="1014"/>
        </w:numPr>
      </w:pPr>
      <w:r>
        <w:t xml:space="preserve">Visit</w:t>
      </w:r>
      <w:r>
        <w:t xml:space="preserve"> </w:t>
      </w:r>
      <w:r>
        <w:rPr>
          <w:rStyle w:val="VerbatimChar"/>
        </w:rPr>
        <w:t xml:space="preserve">http://localhost:9091/metrics</w:t>
      </w:r>
      <w:r>
        <w:t xml:space="preserve"> </w:t>
      </w:r>
      <w:r>
        <w:t xml:space="preserve">and verify it’s accessible.</w:t>
      </w:r>
    </w:p>
    <w:p>
      <w:pPr>
        <w:pStyle w:val="Compact"/>
        <w:numPr>
          <w:ilvl w:val="0"/>
          <w:numId w:val="1014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ansible-playbook -i inventories/lab.ini patch.yml -e "batch_id=test_001"</w:t>
      </w:r>
      <w:r>
        <w:t xml:space="preserve"> </w:t>
      </w:r>
      <w:r>
        <w:t xml:space="preserve">on a single target.</w:t>
      </w:r>
    </w:p>
    <w:p>
      <w:pPr>
        <w:pStyle w:val="Compact"/>
        <w:numPr>
          <w:ilvl w:val="0"/>
          <w:numId w:val="101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curl http://localhost:9090/api/v1/query?query=patch_state</w:t>
      </w:r>
      <w:r>
        <w:t xml:space="preserve"> </w:t>
      </w:r>
      <w:r>
        <w:t xml:space="preserve">to see time series returned.</w:t>
      </w:r>
    </w:p>
    <w:p>
      <w:pPr>
        <w:pStyle w:val="Compact"/>
        <w:numPr>
          <w:ilvl w:val="0"/>
          <w:numId w:val="1014"/>
        </w:numPr>
      </w:pPr>
      <w:r>
        <w:t xml:space="preserve">Import or create Grafana dashboards and add the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variable. Observe panel updates while the playbook runs.</w:t>
      </w:r>
    </w:p>
    <w:p>
      <w:r>
        <w:pict>
          <v:rect style="width:0;height:1.5pt" o:hralign="center" o:hrstd="t" o:hr="t"/>
        </w:pict>
      </w:r>
    </w:p>
    <w:bookmarkEnd w:id="34"/>
    <w:bookmarkStart w:id="35" w:name="what-to-show-on-slides-short-list"/>
    <w:p>
      <w:pPr>
        <w:pStyle w:val="Heading2"/>
      </w:pPr>
      <w:r>
        <w:t xml:space="preserve">12) What to show on slides (short list)</w:t>
      </w:r>
    </w:p>
    <w:p>
      <w:pPr>
        <w:pStyle w:val="Compact"/>
        <w:numPr>
          <w:ilvl w:val="0"/>
          <w:numId w:val="1015"/>
        </w:numPr>
      </w:pPr>
      <w:r>
        <w:t xml:space="preserve">Slide 1: Title + flow diagram (Ansible → Pushgateway → Prometheus → Grafana). 1 line per component describing role.</w:t>
      </w:r>
    </w:p>
    <w:p>
      <w:pPr>
        <w:pStyle w:val="Compact"/>
        <w:numPr>
          <w:ilvl w:val="0"/>
          <w:numId w:val="1015"/>
        </w:numPr>
      </w:pPr>
      <w:r>
        <w:t xml:space="preserve">Slide 2: Patch phases &amp; state mapping (0..5 numeric mapping table) + why grouping key (batch) matters.</w:t>
      </w:r>
    </w:p>
    <w:p>
      <w:pPr>
        <w:pStyle w:val="Compact"/>
        <w:numPr>
          <w:ilvl w:val="0"/>
          <w:numId w:val="1015"/>
        </w:numPr>
      </w:pPr>
      <w:r>
        <w:t xml:space="preserve">Slide 3: Code snippet (Ansible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POST + grouping URL) + explanation of vital lines.</w:t>
      </w:r>
    </w:p>
    <w:p>
      <w:pPr>
        <w:pStyle w:val="Compact"/>
        <w:numPr>
          <w:ilvl w:val="0"/>
          <w:numId w:val="1015"/>
        </w:numPr>
      </w:pPr>
      <w:r>
        <w:t xml:space="preserve">Slide 4: Prometheus scrape &amp; Grafana refresh explanation (timing &amp; delays).</w:t>
      </w:r>
    </w:p>
    <w:p>
      <w:pPr>
        <w:pStyle w:val="Compact"/>
        <w:numPr>
          <w:ilvl w:val="0"/>
          <w:numId w:val="1015"/>
        </w:numPr>
      </w:pPr>
      <w:r>
        <w:t xml:space="preserve">Slide 5: Pitfalls &amp; mitigation (stale metrics, retries, label cardinality).</w:t>
      </w:r>
    </w:p>
    <w:p>
      <w:pPr>
        <w:pStyle w:val="Compact"/>
        <w:numPr>
          <w:ilvl w:val="0"/>
          <w:numId w:val="1015"/>
        </w:numPr>
      </w:pPr>
      <w:r>
        <w:t xml:space="preserve">Slide 6: Demo checklist &amp; how to run locally.</w:t>
      </w:r>
    </w:p>
    <w:p>
      <w:r>
        <w:pict>
          <v:rect style="width:0;height:1.5pt" o:hralign="center" o:hrstd="t" o:hr="t"/>
        </w:pict>
      </w:r>
    </w:p>
    <w:bookmarkEnd w:id="35"/>
    <w:bookmarkStart w:id="36" w:name="next-steps-i-can-do-for-you-pick-one"/>
    <w:p>
      <w:pPr>
        <w:pStyle w:val="Heading2"/>
      </w:pPr>
      <w:r>
        <w:t xml:space="preserve">13) Next steps I can do for you (pick one)</w:t>
      </w:r>
    </w:p>
    <w:p>
      <w:pPr>
        <w:pStyle w:val="Compact"/>
        <w:numPr>
          <w:ilvl w:val="0"/>
          <w:numId w:val="1016"/>
        </w:numPr>
      </w:pPr>
      <w:r>
        <w:t xml:space="preserve">Produce a</w:t>
      </w:r>
      <w:r>
        <w:t xml:space="preserve"> </w:t>
      </w:r>
      <w:r>
        <w:rPr>
          <w:b/>
          <w:bCs/>
        </w:rPr>
        <w:t xml:space="preserve">ZIP</w:t>
      </w:r>
      <w:r>
        <w:t xml:space="preserve"> </w:t>
      </w:r>
      <w:r>
        <w:t xml:space="preserve">containing the compose files, Prometheus config, the Ansible role and a starter Grafana dashboard JSON ready to import. (I can generate this here.)</w:t>
      </w:r>
    </w:p>
    <w:p>
      <w:pPr>
        <w:pStyle w:val="Compact"/>
        <w:numPr>
          <w:ilvl w:val="0"/>
          <w:numId w:val="1016"/>
        </w:numPr>
      </w:pPr>
      <w:r>
        <w:t xml:space="preserve">Generate a</w:t>
      </w:r>
      <w:r>
        <w:t xml:space="preserve"> </w:t>
      </w:r>
      <w:r>
        <w:rPr>
          <w:b/>
          <w:bCs/>
        </w:rPr>
        <w:t xml:space="preserve">PowerPoint</w:t>
      </w:r>
      <w:r>
        <w:t xml:space="preserve"> </w:t>
      </w:r>
      <w:r>
        <w:t xml:space="preserve">(.pptx) from the slides outline above with the key code snippets included.</w:t>
      </w:r>
    </w:p>
    <w:p>
      <w:pPr>
        <w:pStyle w:val="Compact"/>
        <w:numPr>
          <w:ilvl w:val="0"/>
          <w:numId w:val="1016"/>
        </w:numPr>
      </w:pPr>
      <w:r>
        <w:t xml:space="preserve">Produce a minimal</w:t>
      </w:r>
      <w:r>
        <w:t xml:space="preserve"> </w:t>
      </w:r>
      <w:r>
        <w:rPr>
          <w:b/>
          <w:bCs/>
        </w:rPr>
        <w:t xml:space="preserve">Grafana dashboard JSON</w:t>
      </w:r>
      <w:r>
        <w:t xml:space="preserve"> </w:t>
      </w:r>
      <w:r>
        <w:t xml:space="preserve">(I can attach it in the zip) ready for import.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you’d like the ZIP or PPTX, tell me which one and which OS family you want to target (RHEL family or Debian family or both) — I can package the code accordingly.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2025-09-02T05:39:28Z</dcterms:created>
  <dcterms:modified xsi:type="dcterms:W3CDTF">2025-09-02T05:39:28Z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