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C5B" w:rsidRPr="00B73C5B" w:rsidRDefault="00F00483" w:rsidP="00B73C5B">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1. </w:t>
      </w:r>
      <w:r w:rsidR="00B73C5B" w:rsidRPr="00B73C5B">
        <w:rPr>
          <w:rFonts w:ascii="Times New Roman" w:eastAsia="Times New Roman" w:hAnsi="Times New Roman" w:cs="Times New Roman"/>
          <w:b/>
          <w:bCs/>
          <w:kern w:val="36"/>
          <w:sz w:val="48"/>
          <w:szCs w:val="48"/>
        </w:rPr>
        <w:t>DB2 - Instance</w:t>
      </w:r>
    </w:p>
    <w:p w:rsidR="00B73C5B" w:rsidRDefault="00B73C5B" w:rsidP="00B73C5B">
      <w:pPr>
        <w:pStyle w:val="Heading2"/>
      </w:pPr>
      <w:r>
        <w:t>Introduction</w:t>
      </w:r>
    </w:p>
    <w:p w:rsidR="00B73C5B" w:rsidRDefault="00B73C5B" w:rsidP="00B73C5B">
      <w:pPr>
        <w:pStyle w:val="NormalWeb"/>
      </w:pPr>
      <w:r>
        <w:t>An Instance is a logical environment for DB2 Database Manager. Using instance, you can manage databases. Depending on our requirements, you can create multiple instances on one physical machine. The contents of Instance directory are:</w:t>
      </w:r>
    </w:p>
    <w:p w:rsidR="00B73C5B" w:rsidRDefault="00B73C5B" w:rsidP="00B73C5B">
      <w:pPr>
        <w:numPr>
          <w:ilvl w:val="0"/>
          <w:numId w:val="1"/>
        </w:numPr>
        <w:spacing w:before="100" w:beforeAutospacing="1" w:after="100" w:afterAutospacing="1" w:line="240" w:lineRule="auto"/>
      </w:pPr>
      <w:r>
        <w:t>Database Manager Configuration file</w:t>
      </w:r>
    </w:p>
    <w:p w:rsidR="00B73C5B" w:rsidRDefault="00B73C5B" w:rsidP="00B73C5B">
      <w:pPr>
        <w:numPr>
          <w:ilvl w:val="0"/>
          <w:numId w:val="1"/>
        </w:numPr>
        <w:spacing w:before="100" w:beforeAutospacing="1" w:after="100" w:afterAutospacing="1" w:line="240" w:lineRule="auto"/>
      </w:pPr>
      <w:r>
        <w:t>System Database Directory</w:t>
      </w:r>
    </w:p>
    <w:p w:rsidR="00B73C5B" w:rsidRDefault="00B73C5B" w:rsidP="00B73C5B">
      <w:pPr>
        <w:numPr>
          <w:ilvl w:val="0"/>
          <w:numId w:val="1"/>
        </w:numPr>
        <w:spacing w:before="100" w:beforeAutospacing="1" w:after="100" w:afterAutospacing="1" w:line="240" w:lineRule="auto"/>
      </w:pPr>
      <w:r>
        <w:t>Node Directory</w:t>
      </w:r>
    </w:p>
    <w:p w:rsidR="00B73C5B" w:rsidRDefault="00B73C5B" w:rsidP="00B73C5B">
      <w:pPr>
        <w:numPr>
          <w:ilvl w:val="0"/>
          <w:numId w:val="1"/>
        </w:numPr>
        <w:spacing w:before="100" w:beforeAutospacing="1" w:after="100" w:afterAutospacing="1" w:line="240" w:lineRule="auto"/>
      </w:pPr>
      <w:r>
        <w:t>Node Configuration File [db2nodes.cfg]</w:t>
      </w:r>
    </w:p>
    <w:p w:rsidR="00B73C5B" w:rsidRDefault="00B73C5B" w:rsidP="00B73C5B">
      <w:pPr>
        <w:numPr>
          <w:ilvl w:val="0"/>
          <w:numId w:val="1"/>
        </w:numPr>
        <w:spacing w:before="100" w:beforeAutospacing="1" w:after="100" w:afterAutospacing="1" w:line="240" w:lineRule="auto"/>
      </w:pPr>
      <w:r>
        <w:t>Debugging files, dump files</w:t>
      </w:r>
    </w:p>
    <w:p w:rsidR="00B73C5B" w:rsidRDefault="00B73C5B" w:rsidP="00B73C5B">
      <w:pPr>
        <w:pStyle w:val="NormalWeb"/>
      </w:pPr>
      <w:r>
        <w:t>For DB2 Database Server, the default instance is “DB2”. It is not possible to change the location of Instance directory after its creation. An instance can manage multiple databases. In an instance, each database has a unique name, its own set of catalog tables, configurations files, authorities and privileges.</w:t>
      </w:r>
    </w:p>
    <w:p w:rsidR="00B73C5B" w:rsidRDefault="00B73C5B" w:rsidP="00B73C5B">
      <w:pPr>
        <w:pStyle w:val="Heading2"/>
      </w:pPr>
      <w:r>
        <w:t>Architecture of instance in DB2 product</w:t>
      </w:r>
    </w:p>
    <w:bookmarkStart w:id="0" w:name="_GoBack"/>
    <w:bookmarkEnd w:id="0"/>
    <w:p w:rsidR="00B73C5B" w:rsidRDefault="00B73C5B" w:rsidP="00843A2B">
      <w:r>
        <w:rPr>
          <w:noProof/>
        </w:rPr>
        <mc:AlternateContent>
          <mc:Choice Requires="wps">
            <w:drawing>
              <wp:inline distT="0" distB="0" distL="0" distR="0">
                <wp:extent cx="302260" cy="302260"/>
                <wp:effectExtent l="0" t="0" r="0" b="0"/>
                <wp:docPr id="1" name="Rectangle 1" descr="db2_produ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b2_produc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" filled="f" stroked="f">
                <o:lock v:ext="edit" aspectratio="t"/>
                <w10:anchorlock/>
              </v:rect>
            </w:pict>
          </mc:Fallback>
        </mc:AlternateContent>
      </w:r>
      <w:r w:rsidR="00AE3C78">
        <w:rPr>
          <w:noProof/>
        </w:rPr>
        <w:drawing>
          <wp:inline distT="0" distB="0" distL="0" distR="0">
            <wp:extent cx="2910177" cy="1991419"/>
            <wp:effectExtent l="0" t="0" r="508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8232" cy="1990088"/>
                    </a:xfrm>
                    <a:prstGeom prst="rect">
                      <a:avLst/>
                    </a:prstGeom>
                    <a:noFill/>
                    <a:ln>
                      <a:noFill/>
                    </a:ln>
                  </pic:spPr>
                </pic:pic>
              </a:graphicData>
            </a:graphic>
          </wp:inline>
        </w:drawing>
      </w:r>
    </w:p>
    <w:p w:rsidR="00B73C5B" w:rsidRDefault="00B73C5B" w:rsidP="00B73C5B">
      <w:pPr>
        <w:pStyle w:val="Heading2"/>
      </w:pPr>
      <w:r>
        <w:t>Multiple instances</w:t>
      </w:r>
    </w:p>
    <w:p w:rsidR="00B73C5B" w:rsidRDefault="00B73C5B" w:rsidP="00B73C5B">
      <w:pPr>
        <w:pStyle w:val="NormalWeb"/>
      </w:pPr>
      <w:r>
        <w:t>You can create multiple instances in one DB2Server on Linux, UNIX and Windows. It is possible to install multiple DB2Servers on a physical machine.</w:t>
      </w:r>
    </w:p>
    <w:p w:rsidR="00B73C5B" w:rsidRDefault="00B73C5B" w:rsidP="00B73C5B">
      <w:pPr>
        <w:pStyle w:val="Heading2"/>
      </w:pPr>
      <w:r>
        <w:t>Creating instance on Linux</w:t>
      </w:r>
    </w:p>
    <w:p w:rsidR="00B73C5B" w:rsidRDefault="00B73C5B" w:rsidP="00B73C5B">
      <w:pPr>
        <w:pStyle w:val="NormalWeb"/>
      </w:pPr>
      <w:r>
        <w:t>You can create multiple instances on Linux and UNIX if DB2 Server is installed as root user. An instance can run simultaneously on Linux and UNIX independently. You can work within a single instance of the database manager at a time.</w:t>
      </w:r>
    </w:p>
    <w:p w:rsidR="00AE3C78" w:rsidRDefault="00AE3C78" w:rsidP="00B73C5B">
      <w:pPr>
        <w:pStyle w:val="NormalWeb"/>
      </w:pPr>
    </w:p>
    <w:p w:rsidR="00AE3C78" w:rsidRDefault="00AE3C78" w:rsidP="00B73C5B">
      <w:pPr>
        <w:pStyle w:val="NormalWeb"/>
      </w:pPr>
    </w:p>
    <w:p w:rsidR="00AE3C78" w:rsidRDefault="00AE3C78" w:rsidP="00B73C5B">
      <w:pPr>
        <w:pStyle w:val="NormalWeb"/>
      </w:pPr>
    </w:p>
    <w:p w:rsidR="00B73C5B" w:rsidRDefault="00B73C5B" w:rsidP="00B73C5B">
      <w:pPr>
        <w:pStyle w:val="NormalWeb"/>
      </w:pPr>
      <w:r>
        <w:t>An Instance folder contains database configuration files and folders. The Instance directory is stored at different locations on Windows depending on the operating system versions.</w:t>
      </w:r>
    </w:p>
    <w:p w:rsidR="00B73C5B" w:rsidRDefault="00B73C5B" w:rsidP="00B73C5B">
      <w:pPr>
        <w:pStyle w:val="Heading2"/>
      </w:pPr>
      <w:r>
        <w:t>Listing instances</w:t>
      </w:r>
    </w:p>
    <w:p w:rsidR="00B73C5B" w:rsidRDefault="00B73C5B" w:rsidP="00B73C5B">
      <w:pPr>
        <w:pStyle w:val="NormalWeb"/>
      </w:pPr>
      <w:r>
        <w:t>The following command is used to list instances:</w:t>
      </w:r>
    </w:p>
    <w:p w:rsidR="00B73C5B" w:rsidRDefault="00B73C5B" w:rsidP="00B73C5B">
      <w:pPr>
        <w:pStyle w:val="Heading3"/>
      </w:pPr>
      <w:r>
        <w:t>db2ilist</w:t>
      </w:r>
    </w:p>
    <w:p w:rsidR="00B73C5B" w:rsidRDefault="00B73C5B" w:rsidP="00B73C5B">
      <w:pPr>
        <w:pStyle w:val="NormalWeb"/>
      </w:pPr>
      <w:r>
        <w:t>This command lists all the instances that are available on a system.</w:t>
      </w:r>
    </w:p>
    <w:p w:rsidR="00B73C5B" w:rsidRDefault="00B73C5B" w:rsidP="00B73C5B">
      <w:pPr>
        <w:pStyle w:val="NormalWeb"/>
      </w:pPr>
      <w:r>
        <w:rPr>
          <w:b/>
          <w:bCs/>
        </w:rPr>
        <w:t>Syntax:</w:t>
      </w:r>
    </w:p>
    <w:p w:rsidR="00B73C5B" w:rsidRDefault="00B73C5B" w:rsidP="00B73C5B">
      <w:pPr>
        <w:pStyle w:val="HTMLPreformatted"/>
      </w:pPr>
      <w:r>
        <w:rPr>
          <w:rStyle w:val="pln"/>
        </w:rPr>
        <w:t xml:space="preserve">db2ilist </w:t>
      </w:r>
    </w:p>
    <w:p w:rsidR="00B73C5B" w:rsidRDefault="00B73C5B" w:rsidP="00B73C5B">
      <w:pPr>
        <w:pStyle w:val="NormalWeb"/>
      </w:pPr>
      <w:r>
        <w:rPr>
          <w:b/>
          <w:bCs/>
        </w:rPr>
        <w:t>Example</w:t>
      </w:r>
      <w:proofErr w:type="gramStart"/>
      <w:r>
        <w:rPr>
          <w:b/>
          <w:bCs/>
        </w:rPr>
        <w:t>:</w:t>
      </w:r>
      <w:r>
        <w:t>[</w:t>
      </w:r>
      <w:proofErr w:type="gramEnd"/>
      <w:r>
        <w:t>To see how many instances are created in DB2 copy]</w:t>
      </w:r>
    </w:p>
    <w:p w:rsidR="00B73C5B" w:rsidRDefault="00B73C5B" w:rsidP="00B73C5B">
      <w:pPr>
        <w:pStyle w:val="HTMLPreformatted"/>
      </w:pPr>
      <w:r>
        <w:rPr>
          <w:rStyle w:val="pln"/>
        </w:rPr>
        <w:t xml:space="preserve">db2ilist </w:t>
      </w:r>
    </w:p>
    <w:p w:rsidR="00B73C5B" w:rsidRDefault="00B73C5B" w:rsidP="00B73C5B">
      <w:pPr>
        <w:pStyle w:val="NormalWeb"/>
      </w:pPr>
      <w:r>
        <w:rPr>
          <w:b/>
          <w:bCs/>
        </w:rPr>
        <w:t>Output:</w:t>
      </w:r>
    </w:p>
    <w:p w:rsidR="00B73C5B" w:rsidRDefault="00B73C5B" w:rsidP="00B73C5B">
      <w:pPr>
        <w:pStyle w:val="HTMLPreformatted"/>
        <w:rPr>
          <w:rStyle w:val="pln"/>
        </w:rPr>
      </w:pPr>
      <w:r>
        <w:rPr>
          <w:rStyle w:val="pln"/>
        </w:rPr>
        <w:t xml:space="preserve">db2inst1 </w:t>
      </w:r>
    </w:p>
    <w:p w:rsidR="00B73C5B" w:rsidRDefault="00B73C5B" w:rsidP="00B73C5B">
      <w:pPr>
        <w:pStyle w:val="HTMLPreformatted"/>
        <w:rPr>
          <w:rStyle w:val="pln"/>
        </w:rPr>
      </w:pPr>
      <w:r>
        <w:rPr>
          <w:rStyle w:val="pln"/>
        </w:rPr>
        <w:t xml:space="preserve">db2inst2 </w:t>
      </w:r>
    </w:p>
    <w:p w:rsidR="00B73C5B" w:rsidRDefault="00B73C5B" w:rsidP="00B73C5B">
      <w:pPr>
        <w:pStyle w:val="HTMLPreformatted"/>
      </w:pPr>
      <w:r>
        <w:rPr>
          <w:rStyle w:val="pln"/>
        </w:rPr>
        <w:t xml:space="preserve">db2inst3  </w:t>
      </w:r>
    </w:p>
    <w:p w:rsidR="00B73C5B" w:rsidRDefault="00B73C5B" w:rsidP="00B73C5B">
      <w:pPr>
        <w:pStyle w:val="Heading2"/>
      </w:pPr>
      <w:r>
        <w:t>Instance environment commands</w:t>
      </w:r>
    </w:p>
    <w:p w:rsidR="00B73C5B" w:rsidRDefault="00B73C5B" w:rsidP="00B73C5B">
      <w:pPr>
        <w:pStyle w:val="NormalWeb"/>
      </w:pPr>
      <w:r>
        <w:t>These commands are useful to work with arrangement of instance in the DB2 CLI.</w:t>
      </w:r>
    </w:p>
    <w:p w:rsidR="00B73C5B" w:rsidRDefault="00B73C5B" w:rsidP="00B73C5B">
      <w:pPr>
        <w:pStyle w:val="Heading3"/>
      </w:pPr>
      <w:r>
        <w:t>Get instance</w:t>
      </w:r>
    </w:p>
    <w:p w:rsidR="00B73C5B" w:rsidRDefault="00B73C5B" w:rsidP="00B73C5B">
      <w:pPr>
        <w:pStyle w:val="NormalWeb"/>
      </w:pPr>
      <w:r>
        <w:t>This command shows details of the currently running instance.</w:t>
      </w:r>
    </w:p>
    <w:p w:rsidR="00B73C5B" w:rsidRDefault="00B73C5B" w:rsidP="00B73C5B">
      <w:pPr>
        <w:pStyle w:val="NormalWeb"/>
      </w:pPr>
      <w:r>
        <w:rPr>
          <w:b/>
          <w:bCs/>
        </w:rPr>
        <w:t>Syntax:</w:t>
      </w:r>
    </w:p>
    <w:p w:rsidR="00B73C5B" w:rsidRDefault="00B73C5B" w:rsidP="00B73C5B">
      <w:pPr>
        <w:pStyle w:val="HTMLPreformatted"/>
      </w:pPr>
      <w:proofErr w:type="gramStart"/>
      <w:r>
        <w:rPr>
          <w:rStyle w:val="pln"/>
        </w:rPr>
        <w:t>db2</w:t>
      </w:r>
      <w:proofErr w:type="gramEnd"/>
      <w:r>
        <w:rPr>
          <w:rStyle w:val="pln"/>
        </w:rPr>
        <w:t xml:space="preserve"> </w:t>
      </w:r>
      <w:r>
        <w:rPr>
          <w:rStyle w:val="kwd"/>
        </w:rPr>
        <w:t>get</w:t>
      </w:r>
      <w:r>
        <w:rPr>
          <w:rStyle w:val="pln"/>
        </w:rPr>
        <w:t xml:space="preserve"> instance </w:t>
      </w:r>
    </w:p>
    <w:p w:rsidR="00B73C5B" w:rsidRDefault="00B73C5B" w:rsidP="00B73C5B">
      <w:pPr>
        <w:pStyle w:val="NormalWeb"/>
      </w:pPr>
      <w:r>
        <w:rPr>
          <w:b/>
          <w:bCs/>
        </w:rPr>
        <w:t>Example</w:t>
      </w:r>
      <w:proofErr w:type="gramStart"/>
      <w:r>
        <w:rPr>
          <w:b/>
          <w:bCs/>
        </w:rPr>
        <w:t>:</w:t>
      </w:r>
      <w:r>
        <w:t>[</w:t>
      </w:r>
      <w:proofErr w:type="gramEnd"/>
      <w:r>
        <w:t>To see the current instance which activated the current user]</w:t>
      </w:r>
    </w:p>
    <w:p w:rsidR="00B73C5B" w:rsidRDefault="00B73C5B" w:rsidP="00B73C5B">
      <w:pPr>
        <w:pStyle w:val="HTMLPreformatted"/>
      </w:pPr>
      <w:proofErr w:type="gramStart"/>
      <w:r>
        <w:rPr>
          <w:rStyle w:val="pln"/>
        </w:rPr>
        <w:t>db2</w:t>
      </w:r>
      <w:proofErr w:type="gramEnd"/>
      <w:r>
        <w:rPr>
          <w:rStyle w:val="pln"/>
        </w:rPr>
        <w:t xml:space="preserve"> </w:t>
      </w:r>
      <w:r>
        <w:rPr>
          <w:rStyle w:val="kwd"/>
        </w:rPr>
        <w:t>get</w:t>
      </w:r>
      <w:r>
        <w:rPr>
          <w:rStyle w:val="pln"/>
        </w:rPr>
        <w:t xml:space="preserve"> instance </w:t>
      </w:r>
    </w:p>
    <w:p w:rsidR="00B73C5B" w:rsidRDefault="00B73C5B" w:rsidP="00B73C5B">
      <w:pPr>
        <w:pStyle w:val="NormalWeb"/>
      </w:pPr>
      <w:r>
        <w:rPr>
          <w:b/>
          <w:bCs/>
        </w:rPr>
        <w:t>Output:</w:t>
      </w:r>
    </w:p>
    <w:p w:rsidR="00B73C5B" w:rsidRDefault="00B73C5B" w:rsidP="00B73C5B">
      <w:pPr>
        <w:pStyle w:val="HTMLPreformatted"/>
      </w:pPr>
      <w:r>
        <w:rPr>
          <w:rStyle w:val="typ"/>
        </w:rPr>
        <w:lastRenderedPageBreak/>
        <w:t>The</w:t>
      </w:r>
      <w:r>
        <w:rPr>
          <w:rStyle w:val="pln"/>
        </w:rPr>
        <w:t xml:space="preserve"> current database manager instance </w:t>
      </w:r>
      <w:proofErr w:type="gramStart"/>
      <w:r>
        <w:rPr>
          <w:rStyle w:val="kwd"/>
        </w:rPr>
        <w:t>is</w:t>
      </w:r>
      <w:r>
        <w:rPr>
          <w:rStyle w:val="pln"/>
        </w:rPr>
        <w:t xml:space="preserve"> </w:t>
      </w:r>
      <w:r>
        <w:rPr>
          <w:rStyle w:val="pun"/>
        </w:rPr>
        <w:t>:</w:t>
      </w:r>
      <w:proofErr w:type="gramEnd"/>
      <w:r>
        <w:rPr>
          <w:rStyle w:val="pln"/>
        </w:rPr>
        <w:t xml:space="preserve"> db2inst1 </w:t>
      </w:r>
    </w:p>
    <w:p w:rsidR="00B73C5B" w:rsidRDefault="00B73C5B" w:rsidP="00B73C5B">
      <w:pPr>
        <w:pStyle w:val="Heading3"/>
      </w:pPr>
      <w:r>
        <w:t>Set instance</w:t>
      </w:r>
    </w:p>
    <w:p w:rsidR="00B73C5B" w:rsidRDefault="00B73C5B" w:rsidP="00B73C5B">
      <w:pPr>
        <w:pStyle w:val="NormalWeb"/>
      </w:pPr>
      <w:r>
        <w:t>To start or stop the database manager of an instance on DB2 UDB, the following command is executed for the current instance.</w:t>
      </w:r>
    </w:p>
    <w:p w:rsidR="00B73C5B" w:rsidRDefault="00B73C5B" w:rsidP="00B73C5B">
      <w:pPr>
        <w:pStyle w:val="NormalWeb"/>
      </w:pPr>
      <w:r>
        <w:rPr>
          <w:b/>
          <w:bCs/>
        </w:rPr>
        <w:t>Syntax:</w:t>
      </w:r>
    </w:p>
    <w:p w:rsidR="00B73C5B" w:rsidRDefault="00B73C5B" w:rsidP="00B73C5B">
      <w:pPr>
        <w:pStyle w:val="HTMLPreformatted"/>
      </w:pPr>
      <w:proofErr w:type="gramStart"/>
      <w:r>
        <w:rPr>
          <w:rStyle w:val="kwd"/>
        </w:rPr>
        <w:t>set</w:t>
      </w:r>
      <w:proofErr w:type="gramEnd"/>
      <w:r>
        <w:rPr>
          <w:rStyle w:val="pln"/>
        </w:rPr>
        <w:t xml:space="preserve"> db2instance</w:t>
      </w:r>
      <w:r>
        <w:rPr>
          <w:rStyle w:val="pun"/>
        </w:rPr>
        <w:t>=&lt;</w:t>
      </w:r>
      <w:proofErr w:type="spellStart"/>
      <w:r>
        <w:rPr>
          <w:rStyle w:val="pln"/>
        </w:rPr>
        <w:t>instance_name</w:t>
      </w:r>
      <w:proofErr w:type="spellEnd"/>
      <w:r>
        <w:rPr>
          <w:rStyle w:val="pun"/>
        </w:rPr>
        <w:t>&gt;</w:t>
      </w:r>
      <w:r>
        <w:rPr>
          <w:rStyle w:val="pln"/>
        </w:rPr>
        <w:t xml:space="preserve"> </w:t>
      </w:r>
    </w:p>
    <w:p w:rsidR="00B73C5B" w:rsidRDefault="00B73C5B" w:rsidP="00B73C5B">
      <w:pPr>
        <w:pStyle w:val="NormalWeb"/>
      </w:pPr>
      <w:r>
        <w:rPr>
          <w:b/>
          <w:bCs/>
        </w:rPr>
        <w:t>Example</w:t>
      </w:r>
      <w:proofErr w:type="gramStart"/>
      <w:r>
        <w:rPr>
          <w:b/>
          <w:bCs/>
        </w:rPr>
        <w:t>:</w:t>
      </w:r>
      <w:r>
        <w:t>[</w:t>
      </w:r>
      <w:proofErr w:type="gramEnd"/>
      <w:r>
        <w:t xml:space="preserve"> To arrange the “db2inst1” environment to current user]</w:t>
      </w:r>
    </w:p>
    <w:p w:rsidR="00B73C5B" w:rsidRDefault="00B73C5B" w:rsidP="00B73C5B">
      <w:pPr>
        <w:pStyle w:val="HTMLPreformatted"/>
      </w:pPr>
      <w:proofErr w:type="gramStart"/>
      <w:r>
        <w:rPr>
          <w:rStyle w:val="kwd"/>
        </w:rPr>
        <w:t>set</w:t>
      </w:r>
      <w:proofErr w:type="gramEnd"/>
      <w:r>
        <w:rPr>
          <w:rStyle w:val="pln"/>
        </w:rPr>
        <w:t xml:space="preserve"> db2instance</w:t>
      </w:r>
      <w:r>
        <w:rPr>
          <w:rStyle w:val="pun"/>
        </w:rPr>
        <w:t>=</w:t>
      </w:r>
      <w:r>
        <w:rPr>
          <w:rStyle w:val="pln"/>
        </w:rPr>
        <w:t>db2inst1</w:t>
      </w:r>
    </w:p>
    <w:p w:rsidR="00B73C5B" w:rsidRDefault="00B73C5B" w:rsidP="00B73C5B">
      <w:pPr>
        <w:pStyle w:val="Heading3"/>
      </w:pPr>
      <w:r>
        <w:t>db2start</w:t>
      </w:r>
    </w:p>
    <w:p w:rsidR="00B73C5B" w:rsidRDefault="00B73C5B" w:rsidP="00B73C5B">
      <w:pPr>
        <w:pStyle w:val="NormalWeb"/>
      </w:pPr>
      <w:r>
        <w:t>Using this command, you can start an instance. Before this, you need to run “set instance”.</w:t>
      </w:r>
    </w:p>
    <w:p w:rsidR="00B73C5B" w:rsidRDefault="00B73C5B" w:rsidP="00B73C5B">
      <w:pPr>
        <w:pStyle w:val="NormalWeb"/>
      </w:pPr>
      <w:r>
        <w:rPr>
          <w:b/>
          <w:bCs/>
        </w:rPr>
        <w:t>Syntax:</w:t>
      </w:r>
    </w:p>
    <w:p w:rsidR="00B73C5B" w:rsidRDefault="00B73C5B" w:rsidP="00B73C5B">
      <w:pPr>
        <w:pStyle w:val="HTMLPreformatted"/>
      </w:pPr>
      <w:r>
        <w:rPr>
          <w:rStyle w:val="pln"/>
        </w:rPr>
        <w:t xml:space="preserve">db2start </w:t>
      </w:r>
    </w:p>
    <w:p w:rsidR="00B73C5B" w:rsidRDefault="00B73C5B" w:rsidP="00B73C5B">
      <w:pPr>
        <w:pStyle w:val="NormalWeb"/>
      </w:pPr>
      <w:r>
        <w:rPr>
          <w:b/>
          <w:bCs/>
        </w:rPr>
        <w:t>Example</w:t>
      </w:r>
      <w:proofErr w:type="gramStart"/>
      <w:r>
        <w:rPr>
          <w:b/>
          <w:bCs/>
        </w:rPr>
        <w:t>:</w:t>
      </w:r>
      <w:r>
        <w:t>[</w:t>
      </w:r>
      <w:proofErr w:type="gramEnd"/>
      <w:r>
        <w:t>To start an instance]</w:t>
      </w:r>
    </w:p>
    <w:p w:rsidR="00B73C5B" w:rsidRDefault="00B73C5B" w:rsidP="00B73C5B">
      <w:pPr>
        <w:pStyle w:val="HTMLPreformatted"/>
      </w:pPr>
      <w:r>
        <w:rPr>
          <w:rStyle w:val="pln"/>
        </w:rPr>
        <w:t>db2start</w:t>
      </w:r>
    </w:p>
    <w:p w:rsidR="00B73C5B" w:rsidRDefault="00B73C5B" w:rsidP="00B73C5B">
      <w:pPr>
        <w:pStyle w:val="NormalWeb"/>
      </w:pPr>
      <w:r>
        <w:rPr>
          <w:b/>
          <w:bCs/>
        </w:rPr>
        <w:t>Output:</w:t>
      </w:r>
    </w:p>
    <w:p w:rsidR="00B73C5B" w:rsidRDefault="00B73C5B" w:rsidP="00B73C5B">
      <w:pPr>
        <w:pStyle w:val="HTMLPreformatted"/>
      </w:pPr>
      <w:r>
        <w:rPr>
          <w:rStyle w:val="pln"/>
        </w:rPr>
        <w:t>SQL1063N DB2START processing was successful</w:t>
      </w:r>
    </w:p>
    <w:p w:rsidR="00B73C5B" w:rsidRDefault="00B73C5B" w:rsidP="00B73C5B">
      <w:pPr>
        <w:pStyle w:val="Heading3"/>
      </w:pPr>
      <w:r>
        <w:t>db2stop</w:t>
      </w:r>
    </w:p>
    <w:p w:rsidR="00B73C5B" w:rsidRDefault="00B73C5B" w:rsidP="00B73C5B">
      <w:pPr>
        <w:pStyle w:val="NormalWeb"/>
      </w:pPr>
      <w:r>
        <w:t>Using this command you can stop a running instance.</w:t>
      </w:r>
    </w:p>
    <w:p w:rsidR="00B73C5B" w:rsidRDefault="00B73C5B" w:rsidP="00B73C5B">
      <w:pPr>
        <w:pStyle w:val="NormalWeb"/>
      </w:pPr>
      <w:r>
        <w:rPr>
          <w:b/>
          <w:bCs/>
        </w:rPr>
        <w:t>Syntax:</w:t>
      </w:r>
    </w:p>
    <w:p w:rsidR="00B73C5B" w:rsidRDefault="00B73C5B" w:rsidP="00B73C5B">
      <w:pPr>
        <w:pStyle w:val="HTMLPreformatted"/>
      </w:pPr>
      <w:r>
        <w:rPr>
          <w:rStyle w:val="pln"/>
        </w:rPr>
        <w:t xml:space="preserve">db2stop </w:t>
      </w:r>
    </w:p>
    <w:p w:rsidR="00B73C5B" w:rsidRDefault="00B73C5B" w:rsidP="00B73C5B">
      <w:pPr>
        <w:pStyle w:val="NormalWeb"/>
      </w:pPr>
      <w:r>
        <w:rPr>
          <w:b/>
          <w:bCs/>
        </w:rPr>
        <w:t>Output:</w:t>
      </w:r>
    </w:p>
    <w:p w:rsidR="00B73C5B" w:rsidRDefault="00B73C5B" w:rsidP="00B73C5B">
      <w:pPr>
        <w:pStyle w:val="HTMLPreformatted"/>
      </w:pPr>
      <w:r>
        <w:rPr>
          <w:rStyle w:val="pln"/>
        </w:rPr>
        <w:t>SQL1064N DB2STOP processing was successful</w:t>
      </w:r>
      <w:r>
        <w:rPr>
          <w:rStyle w:val="pun"/>
        </w:rPr>
        <w:t>.</w:t>
      </w:r>
    </w:p>
    <w:p w:rsidR="00B73C5B" w:rsidRDefault="00B73C5B" w:rsidP="00B73C5B">
      <w:pPr>
        <w:pStyle w:val="Heading2"/>
      </w:pPr>
      <w:r>
        <w:t>Creating an instance</w:t>
      </w:r>
    </w:p>
    <w:p w:rsidR="00B73C5B" w:rsidRDefault="00B73C5B" w:rsidP="00B73C5B">
      <w:pPr>
        <w:pStyle w:val="NormalWeb"/>
      </w:pPr>
      <w:r>
        <w:t>Let us see how to create a new instance.</w:t>
      </w:r>
    </w:p>
    <w:p w:rsidR="00B73C5B" w:rsidRDefault="00B73C5B" w:rsidP="00B73C5B">
      <w:pPr>
        <w:pStyle w:val="Heading3"/>
      </w:pPr>
      <w:r>
        <w:lastRenderedPageBreak/>
        <w:t>db2icrt</w:t>
      </w:r>
    </w:p>
    <w:p w:rsidR="00B73C5B" w:rsidRDefault="00B73C5B" w:rsidP="00B73C5B">
      <w:pPr>
        <w:pStyle w:val="NormalWeb"/>
      </w:pPr>
      <w:r>
        <w:t>If you want to create a new instance, you need to log in with root. Instance id is not a root id or a root name.</w:t>
      </w:r>
    </w:p>
    <w:p w:rsidR="00B73C5B" w:rsidRDefault="00B73C5B" w:rsidP="00B73C5B">
      <w:pPr>
        <w:pStyle w:val="NormalWeb"/>
      </w:pPr>
      <w:r>
        <w:t>Here are the steps to create a new instance:</w:t>
      </w:r>
    </w:p>
    <w:p w:rsidR="00B73C5B" w:rsidRDefault="00B73C5B" w:rsidP="00B73C5B">
      <w:pPr>
        <w:pStyle w:val="NormalWeb"/>
      </w:pPr>
      <w:r>
        <w:rPr>
          <w:b/>
          <w:bCs/>
        </w:rPr>
        <w:t>Step1</w:t>
      </w:r>
      <w:r>
        <w:t>: Create an operating system user for instance.</w:t>
      </w:r>
    </w:p>
    <w:p w:rsidR="00B73C5B" w:rsidRDefault="00B73C5B" w:rsidP="00B73C5B">
      <w:pPr>
        <w:pStyle w:val="NormalWeb"/>
      </w:pPr>
      <w:r>
        <w:rPr>
          <w:b/>
          <w:bCs/>
        </w:rPr>
        <w:t>Syntax:</w:t>
      </w:r>
    </w:p>
    <w:p w:rsidR="00B73C5B" w:rsidRDefault="00B73C5B" w:rsidP="00B73C5B">
      <w:pPr>
        <w:pStyle w:val="HTMLPreformatted"/>
        <w:rPr>
          <w:rStyle w:val="pln"/>
        </w:rPr>
      </w:pPr>
      <w:proofErr w:type="spellStart"/>
      <w:proofErr w:type="gramStart"/>
      <w:r>
        <w:rPr>
          <w:rStyle w:val="pln"/>
        </w:rPr>
        <w:t>useradd</w:t>
      </w:r>
      <w:proofErr w:type="spellEnd"/>
      <w:proofErr w:type="gramEnd"/>
      <w:r>
        <w:rPr>
          <w:rStyle w:val="pln"/>
        </w:rPr>
        <w:t xml:space="preserve"> </w:t>
      </w:r>
      <w:r>
        <w:rPr>
          <w:rStyle w:val="pun"/>
        </w:rPr>
        <w:t>-</w:t>
      </w:r>
      <w:r>
        <w:rPr>
          <w:rStyle w:val="pln"/>
        </w:rPr>
        <w:t xml:space="preserve">u </w:t>
      </w:r>
      <w:r>
        <w:rPr>
          <w:rStyle w:val="pun"/>
        </w:rPr>
        <w:t>&lt;</w:t>
      </w:r>
      <w:r>
        <w:rPr>
          <w:rStyle w:val="pln"/>
        </w:rPr>
        <w:t>ID</w:t>
      </w:r>
      <w:r>
        <w:rPr>
          <w:rStyle w:val="pun"/>
        </w:rPr>
        <w:t>&gt;</w:t>
      </w:r>
      <w:r>
        <w:rPr>
          <w:rStyle w:val="pln"/>
        </w:rPr>
        <w:t xml:space="preserve"> </w:t>
      </w:r>
      <w:r>
        <w:rPr>
          <w:rStyle w:val="pun"/>
        </w:rPr>
        <w:t>-</w:t>
      </w:r>
      <w:r>
        <w:rPr>
          <w:rStyle w:val="pln"/>
        </w:rPr>
        <w:t xml:space="preserve">g </w:t>
      </w:r>
      <w:r>
        <w:rPr>
          <w:rStyle w:val="pun"/>
        </w:rPr>
        <w:t>&lt;</w:t>
      </w:r>
      <w:r>
        <w:rPr>
          <w:rStyle w:val="kwd"/>
        </w:rPr>
        <w:t>group</w:t>
      </w:r>
      <w:r>
        <w:rPr>
          <w:rStyle w:val="pln"/>
        </w:rPr>
        <w:t xml:space="preserve"> name</w:t>
      </w:r>
      <w:r>
        <w:rPr>
          <w:rStyle w:val="pun"/>
        </w:rPr>
        <w:t>&gt;</w:t>
      </w:r>
      <w:r>
        <w:rPr>
          <w:rStyle w:val="pln"/>
        </w:rPr>
        <w:t xml:space="preserve"> </w:t>
      </w:r>
      <w:r>
        <w:rPr>
          <w:rStyle w:val="pun"/>
        </w:rPr>
        <w:t>-</w:t>
      </w:r>
      <w:r>
        <w:rPr>
          <w:rStyle w:val="pln"/>
        </w:rPr>
        <w:t xml:space="preserve">m </w:t>
      </w:r>
      <w:r>
        <w:rPr>
          <w:rStyle w:val="pun"/>
        </w:rPr>
        <w:t>-</w:t>
      </w:r>
      <w:r>
        <w:rPr>
          <w:rStyle w:val="pln"/>
        </w:rPr>
        <w:t xml:space="preserve">d </w:t>
      </w:r>
      <w:r>
        <w:rPr>
          <w:rStyle w:val="pun"/>
        </w:rPr>
        <w:t>&lt;</w:t>
      </w:r>
      <w:r>
        <w:rPr>
          <w:rStyle w:val="pln"/>
        </w:rPr>
        <w:t>user location</w:t>
      </w:r>
      <w:r>
        <w:rPr>
          <w:rStyle w:val="pun"/>
        </w:rPr>
        <w:t>&gt;</w:t>
      </w:r>
      <w:r>
        <w:rPr>
          <w:rStyle w:val="pln"/>
        </w:rPr>
        <w:t xml:space="preserve"> </w:t>
      </w:r>
      <w:r>
        <w:rPr>
          <w:rStyle w:val="pun"/>
        </w:rPr>
        <w:t>&lt;</w:t>
      </w:r>
      <w:r>
        <w:rPr>
          <w:rStyle w:val="pln"/>
        </w:rPr>
        <w:t>user name</w:t>
      </w:r>
      <w:r>
        <w:rPr>
          <w:rStyle w:val="pun"/>
        </w:rPr>
        <w:t>&gt;</w:t>
      </w:r>
      <w:r>
        <w:rPr>
          <w:rStyle w:val="pln"/>
        </w:rPr>
        <w:t xml:space="preserve"> </w:t>
      </w:r>
    </w:p>
    <w:p w:rsidR="00B73C5B" w:rsidRDefault="00B73C5B" w:rsidP="00B73C5B">
      <w:pPr>
        <w:pStyle w:val="HTMLPreformatted"/>
      </w:pPr>
      <w:r>
        <w:rPr>
          <w:rStyle w:val="pun"/>
        </w:rPr>
        <w:t>-</w:t>
      </w:r>
      <w:r>
        <w:rPr>
          <w:rStyle w:val="pln"/>
        </w:rPr>
        <w:t xml:space="preserve">p </w:t>
      </w:r>
      <w:r>
        <w:rPr>
          <w:rStyle w:val="str"/>
        </w:rPr>
        <w:t>&lt;password&gt;</w:t>
      </w:r>
      <w:r>
        <w:rPr>
          <w:rStyle w:val="pln"/>
        </w:rPr>
        <w:t xml:space="preserve">  </w:t>
      </w:r>
    </w:p>
    <w:p w:rsidR="00B73C5B" w:rsidRDefault="00B73C5B" w:rsidP="00B73C5B">
      <w:pPr>
        <w:pStyle w:val="NormalWeb"/>
      </w:pPr>
      <w:r>
        <w:rPr>
          <w:b/>
          <w:bCs/>
        </w:rPr>
        <w:t>Example</w:t>
      </w:r>
      <w:r>
        <w:t>: [To create a user for instance with name ‘db2inst2’ in group ‘db2iadm1’ and password ‘db2inst2’]</w:t>
      </w:r>
    </w:p>
    <w:p w:rsidR="00B73C5B" w:rsidRDefault="00B73C5B" w:rsidP="00B73C5B">
      <w:pPr>
        <w:pStyle w:val="HTMLPreformatted"/>
      </w:pPr>
      <w:proofErr w:type="spellStart"/>
      <w:proofErr w:type="gramStart"/>
      <w:r>
        <w:rPr>
          <w:rStyle w:val="pln"/>
        </w:rPr>
        <w:t>useradd</w:t>
      </w:r>
      <w:proofErr w:type="spellEnd"/>
      <w:proofErr w:type="gramEnd"/>
      <w:r>
        <w:rPr>
          <w:rStyle w:val="pln"/>
        </w:rPr>
        <w:t xml:space="preserve"> </w:t>
      </w:r>
      <w:r>
        <w:rPr>
          <w:rStyle w:val="pun"/>
        </w:rPr>
        <w:t>-</w:t>
      </w:r>
      <w:r>
        <w:rPr>
          <w:rStyle w:val="pln"/>
        </w:rPr>
        <w:t xml:space="preserve">u </w:t>
      </w:r>
      <w:r>
        <w:rPr>
          <w:rStyle w:val="lit"/>
        </w:rPr>
        <w:t>1000</w:t>
      </w:r>
      <w:r>
        <w:rPr>
          <w:rStyle w:val="pln"/>
        </w:rPr>
        <w:t xml:space="preserve"> </w:t>
      </w:r>
      <w:r>
        <w:rPr>
          <w:rStyle w:val="pun"/>
        </w:rPr>
        <w:t>-</w:t>
      </w:r>
      <w:r>
        <w:rPr>
          <w:rStyle w:val="pln"/>
        </w:rPr>
        <w:t xml:space="preserve">g db2iadm1 </w:t>
      </w:r>
      <w:r>
        <w:rPr>
          <w:rStyle w:val="pun"/>
        </w:rPr>
        <w:t>-</w:t>
      </w:r>
      <w:r>
        <w:rPr>
          <w:rStyle w:val="pln"/>
        </w:rPr>
        <w:t xml:space="preserve">m </w:t>
      </w:r>
      <w:r>
        <w:rPr>
          <w:rStyle w:val="pun"/>
        </w:rPr>
        <w:t>-</w:t>
      </w:r>
      <w:r>
        <w:rPr>
          <w:rStyle w:val="pln"/>
        </w:rPr>
        <w:t xml:space="preserve">d </w:t>
      </w:r>
      <w:r>
        <w:rPr>
          <w:rStyle w:val="pun"/>
        </w:rPr>
        <w:t>/</w:t>
      </w:r>
      <w:r>
        <w:rPr>
          <w:rStyle w:val="pln"/>
        </w:rPr>
        <w:t>home</w:t>
      </w:r>
      <w:r>
        <w:rPr>
          <w:rStyle w:val="pun"/>
        </w:rPr>
        <w:t>/</w:t>
      </w:r>
      <w:r>
        <w:rPr>
          <w:rStyle w:val="pln"/>
        </w:rPr>
        <w:t xml:space="preserve">db2inst2 </w:t>
      </w:r>
      <w:proofErr w:type="spellStart"/>
      <w:r>
        <w:rPr>
          <w:rStyle w:val="pln"/>
        </w:rPr>
        <w:t>db2inst2</w:t>
      </w:r>
      <w:proofErr w:type="spellEnd"/>
      <w:r>
        <w:rPr>
          <w:rStyle w:val="pln"/>
        </w:rPr>
        <w:t xml:space="preserve"> </w:t>
      </w:r>
      <w:r>
        <w:rPr>
          <w:rStyle w:val="pun"/>
        </w:rPr>
        <w:t>-</w:t>
      </w:r>
      <w:r>
        <w:rPr>
          <w:rStyle w:val="pln"/>
        </w:rPr>
        <w:t xml:space="preserve">p db2inst2  </w:t>
      </w:r>
    </w:p>
    <w:p w:rsidR="00B73C5B" w:rsidRDefault="00B73C5B" w:rsidP="00B73C5B">
      <w:pPr>
        <w:pStyle w:val="NormalWeb"/>
      </w:pPr>
      <w:r>
        <w:rPr>
          <w:b/>
          <w:bCs/>
        </w:rPr>
        <w:t>Step2</w:t>
      </w:r>
      <w:r>
        <w:t>: Go to the DB2 instance directory in root user for create new instance.</w:t>
      </w:r>
    </w:p>
    <w:p w:rsidR="00B73C5B" w:rsidRDefault="00B73C5B" w:rsidP="00B73C5B">
      <w:pPr>
        <w:pStyle w:val="NormalWeb"/>
      </w:pPr>
      <w:r>
        <w:rPr>
          <w:b/>
          <w:bCs/>
        </w:rPr>
        <w:t>Location:</w:t>
      </w:r>
    </w:p>
    <w:p w:rsidR="00B73C5B" w:rsidRDefault="00B73C5B" w:rsidP="00B73C5B">
      <w:pPr>
        <w:pStyle w:val="HTMLPreformatted"/>
      </w:pPr>
      <w:proofErr w:type="gramStart"/>
      <w:r>
        <w:rPr>
          <w:rStyle w:val="pln"/>
        </w:rPr>
        <w:t>cd</w:t>
      </w:r>
      <w:proofErr w:type="gramEnd"/>
      <w:r>
        <w:rPr>
          <w:rStyle w:val="pln"/>
        </w:rPr>
        <w:t xml:space="preserve"> </w:t>
      </w:r>
      <w:r>
        <w:rPr>
          <w:rStyle w:val="pun"/>
        </w:rPr>
        <w:t>/</w:t>
      </w:r>
      <w:r>
        <w:rPr>
          <w:rStyle w:val="pln"/>
        </w:rPr>
        <w:t>opt</w:t>
      </w:r>
      <w:r>
        <w:rPr>
          <w:rStyle w:val="pun"/>
        </w:rPr>
        <w:t>/</w:t>
      </w:r>
      <w:proofErr w:type="spellStart"/>
      <w:r>
        <w:rPr>
          <w:rStyle w:val="pln"/>
        </w:rPr>
        <w:t>ibm</w:t>
      </w:r>
      <w:proofErr w:type="spellEnd"/>
      <w:r>
        <w:rPr>
          <w:rStyle w:val="pun"/>
        </w:rPr>
        <w:t>/</w:t>
      </w:r>
      <w:r>
        <w:rPr>
          <w:rStyle w:val="pln"/>
        </w:rPr>
        <w:t>db2</w:t>
      </w:r>
      <w:r>
        <w:rPr>
          <w:rStyle w:val="pun"/>
        </w:rPr>
        <w:t>/</w:t>
      </w:r>
      <w:r>
        <w:rPr>
          <w:rStyle w:val="pln"/>
        </w:rPr>
        <w:t>v10</w:t>
      </w:r>
      <w:r>
        <w:rPr>
          <w:rStyle w:val="pun"/>
        </w:rPr>
        <w:t>.</w:t>
      </w:r>
      <w:r>
        <w:rPr>
          <w:rStyle w:val="lit"/>
        </w:rPr>
        <w:t>1</w:t>
      </w:r>
      <w:r>
        <w:rPr>
          <w:rStyle w:val="pun"/>
        </w:rPr>
        <w:t>/</w:t>
      </w:r>
      <w:r>
        <w:rPr>
          <w:rStyle w:val="pln"/>
        </w:rPr>
        <w:t xml:space="preserve">instance  </w:t>
      </w:r>
    </w:p>
    <w:p w:rsidR="00B73C5B" w:rsidRDefault="00B73C5B" w:rsidP="00B73C5B">
      <w:pPr>
        <w:pStyle w:val="NormalWeb"/>
      </w:pPr>
      <w:r>
        <w:rPr>
          <w:b/>
          <w:bCs/>
        </w:rPr>
        <w:t>Step3</w:t>
      </w:r>
      <w:r>
        <w:t>: Create instance using the syntax below:</w:t>
      </w:r>
    </w:p>
    <w:p w:rsidR="00B73C5B" w:rsidRDefault="00B73C5B" w:rsidP="00B73C5B">
      <w:pPr>
        <w:pStyle w:val="NormalWeb"/>
      </w:pPr>
      <w:r>
        <w:rPr>
          <w:b/>
          <w:bCs/>
        </w:rPr>
        <w:t>Syntax:</w:t>
      </w:r>
    </w:p>
    <w:p w:rsidR="00B73C5B" w:rsidRDefault="00B73C5B" w:rsidP="00B73C5B">
      <w:pPr>
        <w:pStyle w:val="HTMLPreformatted"/>
      </w:pPr>
      <w:proofErr w:type="gramStart"/>
      <w:r>
        <w:rPr>
          <w:rStyle w:val="pun"/>
        </w:rPr>
        <w:t>./</w:t>
      </w:r>
      <w:proofErr w:type="gramEnd"/>
      <w:r>
        <w:rPr>
          <w:rStyle w:val="pln"/>
        </w:rPr>
        <w:t xml:space="preserve">db2icrt </w:t>
      </w:r>
      <w:r>
        <w:rPr>
          <w:rStyle w:val="pun"/>
        </w:rPr>
        <w:t>-</w:t>
      </w:r>
      <w:r>
        <w:rPr>
          <w:rStyle w:val="pln"/>
        </w:rPr>
        <w:t xml:space="preserve">s ese </w:t>
      </w:r>
      <w:r>
        <w:rPr>
          <w:rStyle w:val="pun"/>
        </w:rPr>
        <w:t>-</w:t>
      </w:r>
      <w:r>
        <w:rPr>
          <w:rStyle w:val="pln"/>
        </w:rPr>
        <w:t xml:space="preserve">u </w:t>
      </w:r>
      <w:r>
        <w:rPr>
          <w:rStyle w:val="pun"/>
        </w:rPr>
        <w:t>&lt;</w:t>
      </w:r>
      <w:proofErr w:type="spellStart"/>
      <w:r>
        <w:rPr>
          <w:rStyle w:val="pln"/>
        </w:rPr>
        <w:t>inst</w:t>
      </w:r>
      <w:proofErr w:type="spellEnd"/>
      <w:r>
        <w:rPr>
          <w:rStyle w:val="pln"/>
        </w:rPr>
        <w:t xml:space="preserve"> id</w:t>
      </w:r>
      <w:r>
        <w:rPr>
          <w:rStyle w:val="pun"/>
        </w:rPr>
        <w:t>&gt;</w:t>
      </w:r>
      <w:r>
        <w:rPr>
          <w:rStyle w:val="pln"/>
        </w:rPr>
        <w:t xml:space="preserve"> </w:t>
      </w:r>
      <w:r>
        <w:rPr>
          <w:rStyle w:val="pun"/>
        </w:rPr>
        <w:t>&lt;</w:t>
      </w:r>
      <w:r>
        <w:rPr>
          <w:rStyle w:val="pln"/>
        </w:rPr>
        <w:t>instance name</w:t>
      </w:r>
      <w:r>
        <w:rPr>
          <w:rStyle w:val="pun"/>
        </w:rPr>
        <w:t>&gt;</w:t>
      </w:r>
    </w:p>
    <w:p w:rsidR="00B73C5B" w:rsidRDefault="00B73C5B" w:rsidP="00B73C5B">
      <w:pPr>
        <w:pStyle w:val="NormalWeb"/>
      </w:pPr>
      <w:r>
        <w:rPr>
          <w:b/>
          <w:bCs/>
        </w:rPr>
        <w:t>Example</w:t>
      </w:r>
      <w:r>
        <w:t>: [To create a new instance ‘db2inst2’ in user ‘db2inst2’ with the features of ‘ESE’ (Enterprise Server Edition)]</w:t>
      </w:r>
    </w:p>
    <w:p w:rsidR="00B73C5B" w:rsidRDefault="00B73C5B" w:rsidP="00B73C5B">
      <w:pPr>
        <w:pStyle w:val="HTMLPreformatted"/>
      </w:pPr>
      <w:proofErr w:type="gramStart"/>
      <w:r>
        <w:rPr>
          <w:rStyle w:val="pun"/>
        </w:rPr>
        <w:t>./</w:t>
      </w:r>
      <w:proofErr w:type="gramEnd"/>
      <w:r>
        <w:rPr>
          <w:rStyle w:val="pln"/>
        </w:rPr>
        <w:t xml:space="preserve">db2icrt </w:t>
      </w:r>
      <w:r>
        <w:rPr>
          <w:rStyle w:val="pun"/>
        </w:rPr>
        <w:t>-</w:t>
      </w:r>
      <w:r>
        <w:rPr>
          <w:rStyle w:val="pln"/>
        </w:rPr>
        <w:t xml:space="preserve">s ese </w:t>
      </w:r>
      <w:r>
        <w:rPr>
          <w:rStyle w:val="pun"/>
        </w:rPr>
        <w:t>-</w:t>
      </w:r>
      <w:r>
        <w:rPr>
          <w:rStyle w:val="pln"/>
        </w:rPr>
        <w:t xml:space="preserve">u db2inst2 </w:t>
      </w:r>
      <w:proofErr w:type="spellStart"/>
      <w:r>
        <w:rPr>
          <w:rStyle w:val="pln"/>
        </w:rPr>
        <w:t>db2inst2</w:t>
      </w:r>
      <w:proofErr w:type="spellEnd"/>
    </w:p>
    <w:p w:rsidR="00B73C5B" w:rsidRDefault="00B73C5B" w:rsidP="00B73C5B">
      <w:pPr>
        <w:pStyle w:val="NormalWeb"/>
      </w:pPr>
      <w:r>
        <w:rPr>
          <w:b/>
          <w:bCs/>
        </w:rPr>
        <w:t>Output:</w:t>
      </w:r>
    </w:p>
    <w:p w:rsidR="00B73C5B" w:rsidRDefault="00B73C5B" w:rsidP="00B73C5B">
      <w:pPr>
        <w:pStyle w:val="HTMLPreformatted"/>
        <w:rPr>
          <w:rStyle w:val="pln"/>
        </w:rPr>
      </w:pPr>
      <w:r>
        <w:rPr>
          <w:rStyle w:val="pln"/>
        </w:rPr>
        <w:t xml:space="preserve">DBI1446I </w:t>
      </w:r>
      <w:proofErr w:type="gramStart"/>
      <w:r>
        <w:rPr>
          <w:rStyle w:val="typ"/>
        </w:rPr>
        <w:t>The</w:t>
      </w:r>
      <w:proofErr w:type="gramEnd"/>
      <w:r>
        <w:rPr>
          <w:rStyle w:val="pln"/>
        </w:rPr>
        <w:t xml:space="preserve"> db2icrt command </w:t>
      </w:r>
      <w:r>
        <w:rPr>
          <w:rStyle w:val="kwd"/>
        </w:rPr>
        <w:t>is</w:t>
      </w:r>
      <w:r>
        <w:rPr>
          <w:rStyle w:val="pln"/>
        </w:rPr>
        <w:t xml:space="preserve"> running</w:t>
      </w:r>
      <w:r>
        <w:rPr>
          <w:rStyle w:val="pun"/>
        </w:rPr>
        <w:t>,</w:t>
      </w:r>
      <w:r>
        <w:rPr>
          <w:rStyle w:val="pln"/>
        </w:rPr>
        <w:t xml:space="preserve"> please wait</w:t>
      </w:r>
      <w:r>
        <w:rPr>
          <w:rStyle w:val="pun"/>
        </w:rPr>
        <w:t>.</w:t>
      </w:r>
    </w:p>
    <w:p w:rsidR="00B73C5B" w:rsidRDefault="00B73C5B" w:rsidP="00B73C5B">
      <w:pPr>
        <w:pStyle w:val="HTMLPreformatted"/>
        <w:rPr>
          <w:rStyle w:val="pln"/>
        </w:rPr>
      </w:pPr>
      <w:r>
        <w:rPr>
          <w:rStyle w:val="pln"/>
        </w:rPr>
        <w:t xml:space="preserve"> </w:t>
      </w:r>
      <w:r>
        <w:rPr>
          <w:rStyle w:val="pun"/>
        </w:rPr>
        <w:t>….</w:t>
      </w:r>
    </w:p>
    <w:p w:rsidR="00B73C5B" w:rsidRDefault="00B73C5B" w:rsidP="00B73C5B">
      <w:pPr>
        <w:pStyle w:val="HTMLPreformatted"/>
        <w:rPr>
          <w:rStyle w:val="pln"/>
        </w:rPr>
      </w:pPr>
      <w:r>
        <w:rPr>
          <w:rStyle w:val="pln"/>
        </w:rPr>
        <w:t xml:space="preserve"> </w:t>
      </w:r>
      <w:r>
        <w:rPr>
          <w:rStyle w:val="pun"/>
        </w:rPr>
        <w:t>…..</w:t>
      </w:r>
      <w:r>
        <w:rPr>
          <w:rStyle w:val="pln"/>
        </w:rPr>
        <w:t xml:space="preserve"> </w:t>
      </w:r>
    </w:p>
    <w:p w:rsidR="00B73C5B" w:rsidRDefault="00B73C5B" w:rsidP="00B73C5B">
      <w:pPr>
        <w:pStyle w:val="HTMLPreformatted"/>
      </w:pPr>
      <w:r>
        <w:rPr>
          <w:rStyle w:val="pln"/>
        </w:rPr>
        <w:t xml:space="preserve">DBI1070I </w:t>
      </w:r>
      <w:r>
        <w:rPr>
          <w:rStyle w:val="typ"/>
        </w:rPr>
        <w:t>Program</w:t>
      </w:r>
      <w:r>
        <w:rPr>
          <w:rStyle w:val="pln"/>
        </w:rPr>
        <w:t xml:space="preserve"> db2icrt completed successfully</w:t>
      </w:r>
      <w:r>
        <w:rPr>
          <w:rStyle w:val="pun"/>
        </w:rPr>
        <w:t>.</w:t>
      </w:r>
    </w:p>
    <w:p w:rsidR="00B73C5B" w:rsidRDefault="00B73C5B" w:rsidP="00B73C5B">
      <w:pPr>
        <w:pStyle w:val="Heading2"/>
      </w:pPr>
      <w:r>
        <w:t>Arranging communication port and host for an instance</w:t>
      </w:r>
    </w:p>
    <w:p w:rsidR="00B73C5B" w:rsidRDefault="00B73C5B" w:rsidP="00B73C5B">
      <w:pPr>
        <w:pStyle w:val="NormalWeb"/>
      </w:pPr>
      <w:r>
        <w:t>Edit the /</w:t>
      </w:r>
      <w:proofErr w:type="spellStart"/>
      <w:r>
        <w:t>etc</w:t>
      </w:r>
      <w:proofErr w:type="spellEnd"/>
      <w:r>
        <w:t>/services file and add the port number. In the syntax given below, ‘</w:t>
      </w:r>
      <w:proofErr w:type="spellStart"/>
      <w:r>
        <w:t>inst_name</w:t>
      </w:r>
      <w:proofErr w:type="spellEnd"/>
      <w:r>
        <w:t>’ indicates the Instance name and ‘</w:t>
      </w:r>
      <w:proofErr w:type="spellStart"/>
      <w:r>
        <w:t>inst_port</w:t>
      </w:r>
      <w:proofErr w:type="spellEnd"/>
      <w:r>
        <w:t>’ indicates port number of instance.</w:t>
      </w:r>
    </w:p>
    <w:p w:rsidR="00B73C5B" w:rsidRDefault="00B73C5B" w:rsidP="00B73C5B">
      <w:pPr>
        <w:pStyle w:val="NormalWeb"/>
      </w:pPr>
      <w:r>
        <w:rPr>
          <w:b/>
          <w:bCs/>
        </w:rPr>
        <w:lastRenderedPageBreak/>
        <w:t>Syntax:</w:t>
      </w:r>
    </w:p>
    <w:p w:rsidR="00B73C5B" w:rsidRDefault="00B73C5B" w:rsidP="00B73C5B">
      <w:pPr>
        <w:pStyle w:val="HTMLPreformatted"/>
      </w:pPr>
      <w:r>
        <w:rPr>
          <w:rStyle w:val="pln"/>
        </w:rPr>
        <w:t>db2c_</w:t>
      </w:r>
      <w:r>
        <w:rPr>
          <w:rStyle w:val="pun"/>
        </w:rPr>
        <w:t>&lt;</w:t>
      </w:r>
      <w:proofErr w:type="spellStart"/>
      <w:r>
        <w:rPr>
          <w:rStyle w:val="pln"/>
        </w:rPr>
        <w:t>inst</w:t>
      </w:r>
      <w:proofErr w:type="spellEnd"/>
      <w:r>
        <w:rPr>
          <w:rStyle w:val="pln"/>
        </w:rPr>
        <w:t xml:space="preserve"> name</w:t>
      </w:r>
      <w:r>
        <w:rPr>
          <w:rStyle w:val="pun"/>
        </w:rPr>
        <w:t>&gt;</w:t>
      </w:r>
      <w:r>
        <w:rPr>
          <w:rStyle w:val="pln"/>
        </w:rPr>
        <w:t xml:space="preserve"> </w:t>
      </w:r>
      <w:r>
        <w:rPr>
          <w:rStyle w:val="str"/>
        </w:rPr>
        <w:t>&lt;</w:t>
      </w:r>
      <w:proofErr w:type="spellStart"/>
      <w:r>
        <w:rPr>
          <w:rStyle w:val="str"/>
        </w:rPr>
        <w:t>inst_port</w:t>
      </w:r>
      <w:proofErr w:type="spellEnd"/>
      <w:r>
        <w:rPr>
          <w:rStyle w:val="str"/>
        </w:rPr>
        <w:t>&gt;</w:t>
      </w:r>
      <w:r>
        <w:rPr>
          <w:rStyle w:val="pun"/>
        </w:rPr>
        <w:t>/</w:t>
      </w:r>
      <w:proofErr w:type="spellStart"/>
      <w:r>
        <w:rPr>
          <w:rStyle w:val="pln"/>
        </w:rPr>
        <w:t>tcp</w:t>
      </w:r>
      <w:proofErr w:type="spellEnd"/>
    </w:p>
    <w:p w:rsidR="00B73C5B" w:rsidRDefault="00B73C5B" w:rsidP="00B73C5B">
      <w:pPr>
        <w:pStyle w:val="NormalWeb"/>
      </w:pPr>
      <w:r>
        <w:rPr>
          <w:b/>
          <w:bCs/>
        </w:rPr>
        <w:t>Example</w:t>
      </w:r>
      <w:r>
        <w:t>: [Adding ‘50001/</w:t>
      </w:r>
      <w:proofErr w:type="spellStart"/>
      <w:r>
        <w:t>tcp</w:t>
      </w:r>
      <w:proofErr w:type="spellEnd"/>
      <w:r>
        <w:t>’ port number for instance ‘db2inst2’ with variable ‘db2c_db2inst2’ in ‘services’ file]</w:t>
      </w:r>
    </w:p>
    <w:p w:rsidR="00B73C5B" w:rsidRDefault="00B73C5B" w:rsidP="00B73C5B">
      <w:pPr>
        <w:pStyle w:val="HTMLPreformatted"/>
      </w:pPr>
      <w:proofErr w:type="gramStart"/>
      <w:r>
        <w:rPr>
          <w:rStyle w:val="pln"/>
        </w:rPr>
        <w:t>db2c_db2inst2</w:t>
      </w:r>
      <w:proofErr w:type="gramEnd"/>
      <w:r>
        <w:rPr>
          <w:rStyle w:val="pln"/>
        </w:rPr>
        <w:t xml:space="preserve"> </w:t>
      </w:r>
      <w:r>
        <w:rPr>
          <w:rStyle w:val="lit"/>
        </w:rPr>
        <w:t>50001</w:t>
      </w:r>
      <w:r>
        <w:rPr>
          <w:rStyle w:val="pun"/>
        </w:rPr>
        <w:t>/</w:t>
      </w:r>
      <w:proofErr w:type="spellStart"/>
      <w:r>
        <w:rPr>
          <w:rStyle w:val="pln"/>
        </w:rPr>
        <w:t>tcp</w:t>
      </w:r>
      <w:proofErr w:type="spellEnd"/>
    </w:p>
    <w:p w:rsidR="00B73C5B" w:rsidRDefault="00B73C5B" w:rsidP="00B73C5B">
      <w:pPr>
        <w:pStyle w:val="NormalWeb"/>
      </w:pPr>
      <w:r>
        <w:rPr>
          <w:b/>
          <w:bCs/>
        </w:rPr>
        <w:t>Syntax 1</w:t>
      </w:r>
      <w:r>
        <w:t>: [Update Database Manager Configuration with service name. The following syntax ‘</w:t>
      </w:r>
      <w:proofErr w:type="spellStart"/>
      <w:r>
        <w:t>svcename</w:t>
      </w:r>
      <w:proofErr w:type="spellEnd"/>
      <w:r>
        <w:t>’ indicates the instance service name and ‘</w:t>
      </w:r>
      <w:proofErr w:type="spellStart"/>
      <w:r>
        <w:t>inst_name</w:t>
      </w:r>
      <w:proofErr w:type="spellEnd"/>
      <w:r>
        <w:t>’ indicates the instance name]</w:t>
      </w:r>
    </w:p>
    <w:p w:rsidR="00B73C5B" w:rsidRDefault="00B73C5B" w:rsidP="00B73C5B">
      <w:pPr>
        <w:pStyle w:val="HTMLPreformatted"/>
      </w:pPr>
      <w:proofErr w:type="gramStart"/>
      <w:r>
        <w:rPr>
          <w:rStyle w:val="pln"/>
        </w:rPr>
        <w:t>db2</w:t>
      </w:r>
      <w:proofErr w:type="gramEnd"/>
      <w:r>
        <w:rPr>
          <w:rStyle w:val="pln"/>
        </w:rPr>
        <w:t xml:space="preserve"> update database manager configuration </w:t>
      </w:r>
      <w:r>
        <w:rPr>
          <w:rStyle w:val="kwd"/>
        </w:rPr>
        <w:t>using</w:t>
      </w:r>
      <w:r>
        <w:rPr>
          <w:rStyle w:val="pln"/>
        </w:rPr>
        <w:t xml:space="preserve"> </w:t>
      </w:r>
      <w:proofErr w:type="spellStart"/>
      <w:r>
        <w:rPr>
          <w:rStyle w:val="pln"/>
        </w:rPr>
        <w:t>svcename</w:t>
      </w:r>
      <w:proofErr w:type="spellEnd"/>
      <w:r>
        <w:rPr>
          <w:rStyle w:val="pln"/>
        </w:rPr>
        <w:t xml:space="preserve"> db2c_</w:t>
      </w:r>
      <w:r>
        <w:rPr>
          <w:rStyle w:val="pun"/>
        </w:rPr>
        <w:t>&amp;&lt;</w:t>
      </w:r>
      <w:proofErr w:type="spellStart"/>
      <w:r>
        <w:rPr>
          <w:rStyle w:val="pln"/>
        </w:rPr>
        <w:t>inst_name</w:t>
      </w:r>
      <w:proofErr w:type="spellEnd"/>
      <w:r>
        <w:rPr>
          <w:rStyle w:val="pun"/>
        </w:rPr>
        <w:t>&gt;</w:t>
      </w:r>
    </w:p>
    <w:p w:rsidR="00B73C5B" w:rsidRDefault="00B73C5B" w:rsidP="00B73C5B">
      <w:pPr>
        <w:pStyle w:val="NormalWeb"/>
      </w:pPr>
      <w:r>
        <w:rPr>
          <w:b/>
          <w:bCs/>
        </w:rPr>
        <w:t>Example 1</w:t>
      </w:r>
      <w:r>
        <w:t xml:space="preserve">: [Updating DBM Configuration with variable </w:t>
      </w:r>
      <w:proofErr w:type="spellStart"/>
      <w:r>
        <w:t>svcename</w:t>
      </w:r>
      <w:proofErr w:type="spellEnd"/>
      <w:r>
        <w:t xml:space="preserve"> with value ‘db2c_db2inst2’ for instance ‘db2inst2’ </w:t>
      </w:r>
    </w:p>
    <w:p w:rsidR="00B73C5B" w:rsidRDefault="00B73C5B" w:rsidP="00B73C5B">
      <w:pPr>
        <w:pStyle w:val="HTMLPreformatted"/>
      </w:pPr>
      <w:proofErr w:type="gramStart"/>
      <w:r>
        <w:rPr>
          <w:rStyle w:val="pln"/>
        </w:rPr>
        <w:t>db2</w:t>
      </w:r>
      <w:proofErr w:type="gramEnd"/>
      <w:r>
        <w:rPr>
          <w:rStyle w:val="pln"/>
        </w:rPr>
        <w:t xml:space="preserve"> update database manager configuration </w:t>
      </w:r>
      <w:r>
        <w:rPr>
          <w:rStyle w:val="kwd"/>
        </w:rPr>
        <w:t>using</w:t>
      </w:r>
      <w:r>
        <w:rPr>
          <w:rStyle w:val="pln"/>
        </w:rPr>
        <w:t xml:space="preserve"> </w:t>
      </w:r>
      <w:proofErr w:type="spellStart"/>
      <w:r>
        <w:rPr>
          <w:rStyle w:val="pln"/>
        </w:rPr>
        <w:t>svcename</w:t>
      </w:r>
      <w:proofErr w:type="spellEnd"/>
      <w:r>
        <w:rPr>
          <w:rStyle w:val="pln"/>
        </w:rPr>
        <w:t xml:space="preserve"> db2c_db2inst2 </w:t>
      </w:r>
    </w:p>
    <w:p w:rsidR="00B73C5B" w:rsidRDefault="00B73C5B" w:rsidP="00B73C5B">
      <w:pPr>
        <w:pStyle w:val="NormalWeb"/>
      </w:pPr>
      <w:r>
        <w:rPr>
          <w:b/>
          <w:bCs/>
        </w:rPr>
        <w:t>Output</w:t>
      </w:r>
    </w:p>
    <w:p w:rsidR="00B73C5B" w:rsidRDefault="00B73C5B" w:rsidP="00B73C5B">
      <w:pPr>
        <w:pStyle w:val="HTMLPreformatted"/>
      </w:pPr>
      <w:r>
        <w:rPr>
          <w:rStyle w:val="pln"/>
        </w:rPr>
        <w:t xml:space="preserve">DB20000I </w:t>
      </w:r>
      <w:proofErr w:type="gramStart"/>
      <w:r>
        <w:rPr>
          <w:rStyle w:val="typ"/>
        </w:rPr>
        <w:t>The</w:t>
      </w:r>
      <w:proofErr w:type="gramEnd"/>
      <w:r>
        <w:rPr>
          <w:rStyle w:val="pln"/>
        </w:rPr>
        <w:t xml:space="preserve"> UPDATE DATABASE MANAGER CONFIGURATION command completed successfully</w:t>
      </w:r>
      <w:r>
        <w:rPr>
          <w:rStyle w:val="pun"/>
        </w:rPr>
        <w:t>.</w:t>
      </w:r>
    </w:p>
    <w:p w:rsidR="00B73C5B" w:rsidRDefault="00B73C5B" w:rsidP="00B73C5B">
      <w:pPr>
        <w:pStyle w:val="NormalWeb"/>
      </w:pPr>
      <w:r>
        <w:rPr>
          <w:b/>
          <w:bCs/>
        </w:rPr>
        <w:t>Syntax 2</w:t>
      </w:r>
      <w:r>
        <w:t>: set the “</w:t>
      </w:r>
      <w:proofErr w:type="spellStart"/>
      <w:r>
        <w:t>tcpip</w:t>
      </w:r>
      <w:proofErr w:type="spellEnd"/>
      <w:r>
        <w:t>” communication protocol for the current instance</w:t>
      </w:r>
    </w:p>
    <w:p w:rsidR="00B73C5B" w:rsidRDefault="00B73C5B" w:rsidP="00B73C5B">
      <w:pPr>
        <w:pStyle w:val="HTMLPreformatted"/>
      </w:pPr>
      <w:r>
        <w:rPr>
          <w:rStyle w:val="pln"/>
        </w:rPr>
        <w:t>db2set DB2COMM</w:t>
      </w:r>
      <w:r>
        <w:rPr>
          <w:rStyle w:val="pun"/>
        </w:rPr>
        <w:t>=</w:t>
      </w:r>
      <w:proofErr w:type="spellStart"/>
      <w:r>
        <w:rPr>
          <w:rStyle w:val="pln"/>
        </w:rPr>
        <w:t>tcpip</w:t>
      </w:r>
      <w:proofErr w:type="spellEnd"/>
      <w:r>
        <w:rPr>
          <w:rStyle w:val="pln"/>
        </w:rPr>
        <w:t xml:space="preserve"> </w:t>
      </w:r>
    </w:p>
    <w:p w:rsidR="00B73C5B" w:rsidRDefault="00B73C5B" w:rsidP="00B73C5B">
      <w:pPr>
        <w:pStyle w:val="NormalWeb"/>
      </w:pPr>
      <w:r>
        <w:rPr>
          <w:b/>
          <w:bCs/>
        </w:rPr>
        <w:t>Syntax 3</w:t>
      </w:r>
      <w:r>
        <w:t>: [Stopping and starting current instance to get updated values from database manager configuration]</w:t>
      </w:r>
    </w:p>
    <w:p w:rsidR="00B73C5B" w:rsidRDefault="00B73C5B" w:rsidP="00B73C5B">
      <w:pPr>
        <w:pStyle w:val="HTMLPreformatted"/>
        <w:rPr>
          <w:rStyle w:val="pln"/>
        </w:rPr>
      </w:pPr>
      <w:r>
        <w:rPr>
          <w:rStyle w:val="pln"/>
        </w:rPr>
        <w:t xml:space="preserve">db2stop </w:t>
      </w:r>
    </w:p>
    <w:p w:rsidR="00B73C5B" w:rsidRDefault="00B73C5B" w:rsidP="00B73C5B">
      <w:pPr>
        <w:pStyle w:val="HTMLPreformatted"/>
      </w:pPr>
      <w:r>
        <w:rPr>
          <w:rStyle w:val="pln"/>
        </w:rPr>
        <w:t xml:space="preserve">db2start </w:t>
      </w:r>
    </w:p>
    <w:p w:rsidR="00B73C5B" w:rsidRDefault="00B73C5B" w:rsidP="00B73C5B">
      <w:pPr>
        <w:pStyle w:val="Heading2"/>
      </w:pPr>
      <w:r>
        <w:t>Updating an instance</w:t>
      </w:r>
    </w:p>
    <w:p w:rsidR="00B73C5B" w:rsidRDefault="00B73C5B" w:rsidP="00B73C5B">
      <w:pPr>
        <w:pStyle w:val="NormalWeb"/>
      </w:pPr>
      <w:r>
        <w:t>You can update an instance using following command:</w:t>
      </w:r>
    </w:p>
    <w:p w:rsidR="00B73C5B" w:rsidRDefault="00B73C5B" w:rsidP="00B73C5B">
      <w:pPr>
        <w:pStyle w:val="Heading3"/>
      </w:pPr>
      <w:r>
        <w:t>db2iupdt</w:t>
      </w:r>
    </w:p>
    <w:p w:rsidR="00B73C5B" w:rsidRDefault="00B73C5B" w:rsidP="00B73C5B">
      <w:pPr>
        <w:pStyle w:val="NormalWeb"/>
      </w:pPr>
      <w:r>
        <w:t>This command is used to update the instance within the same version release. Before executing this command, you need to stop the instance database manager using “db2stop” command. The syntax below “</w:t>
      </w:r>
      <w:proofErr w:type="spellStart"/>
      <w:r>
        <w:t>inst_name</w:t>
      </w:r>
      <w:proofErr w:type="spellEnd"/>
      <w:r>
        <w:t>” indicates the previous released or installed db2 server instance name, which you want to update to newer release or installed db2 server version.</w:t>
      </w:r>
    </w:p>
    <w:p w:rsidR="00B73C5B" w:rsidRDefault="00B73C5B" w:rsidP="00B73C5B">
      <w:pPr>
        <w:pStyle w:val="NormalWeb"/>
      </w:pPr>
      <w:r>
        <w:rPr>
          <w:b/>
          <w:bCs/>
        </w:rPr>
        <w:t>Syntax 1</w:t>
      </w:r>
      <w:r>
        <w:t>: To update an instance in normal mode</w:t>
      </w:r>
    </w:p>
    <w:p w:rsidR="00B73C5B" w:rsidRDefault="00B73C5B" w:rsidP="00B73C5B">
      <w:pPr>
        <w:pStyle w:val="HTMLPreformatted"/>
      </w:pPr>
      <w:r>
        <w:rPr>
          <w:rStyle w:val="pln"/>
        </w:rPr>
        <w:t xml:space="preserve">db2iupdt </w:t>
      </w:r>
      <w:r>
        <w:rPr>
          <w:rStyle w:val="str"/>
        </w:rPr>
        <w:t>&lt;</w:t>
      </w:r>
      <w:proofErr w:type="spellStart"/>
      <w:r>
        <w:rPr>
          <w:rStyle w:val="str"/>
        </w:rPr>
        <w:t>inst_name</w:t>
      </w:r>
      <w:proofErr w:type="spellEnd"/>
      <w:r>
        <w:rPr>
          <w:rStyle w:val="str"/>
        </w:rPr>
        <w:t>&gt;</w:t>
      </w:r>
      <w:r>
        <w:rPr>
          <w:rStyle w:val="pln"/>
        </w:rPr>
        <w:t xml:space="preserve"> </w:t>
      </w:r>
    </w:p>
    <w:p w:rsidR="00B73C5B" w:rsidRDefault="00B73C5B" w:rsidP="00B73C5B">
      <w:pPr>
        <w:pStyle w:val="NormalWeb"/>
      </w:pPr>
      <w:r>
        <w:rPr>
          <w:b/>
          <w:bCs/>
        </w:rPr>
        <w:lastRenderedPageBreak/>
        <w:t>Example1:</w:t>
      </w:r>
    </w:p>
    <w:p w:rsidR="00B73C5B" w:rsidRDefault="00B73C5B" w:rsidP="00B73C5B">
      <w:pPr>
        <w:pStyle w:val="HTMLPreformatted"/>
      </w:pPr>
      <w:proofErr w:type="gramStart"/>
      <w:r>
        <w:rPr>
          <w:rStyle w:val="pun"/>
        </w:rPr>
        <w:t>./</w:t>
      </w:r>
      <w:proofErr w:type="gramEnd"/>
      <w:r>
        <w:rPr>
          <w:rStyle w:val="pln"/>
        </w:rPr>
        <w:t xml:space="preserve">db2iupdt db2inst2 </w:t>
      </w:r>
    </w:p>
    <w:p w:rsidR="00B73C5B" w:rsidRDefault="00B73C5B" w:rsidP="00B73C5B">
      <w:pPr>
        <w:pStyle w:val="NormalWeb"/>
      </w:pPr>
      <w:r>
        <w:rPr>
          <w:b/>
          <w:bCs/>
        </w:rPr>
        <w:t>Syntax 2</w:t>
      </w:r>
      <w:r>
        <w:t>: To update an instance in debugging mode</w:t>
      </w:r>
    </w:p>
    <w:p w:rsidR="00B73C5B" w:rsidRDefault="00B73C5B" w:rsidP="00B73C5B">
      <w:pPr>
        <w:pStyle w:val="HTMLPreformatted"/>
      </w:pPr>
      <w:r>
        <w:rPr>
          <w:rStyle w:val="pln"/>
        </w:rPr>
        <w:t xml:space="preserve">db2iupdt </w:t>
      </w:r>
      <w:r>
        <w:rPr>
          <w:rStyle w:val="pun"/>
        </w:rPr>
        <w:t>-</w:t>
      </w:r>
      <w:r>
        <w:rPr>
          <w:rStyle w:val="pln"/>
        </w:rPr>
        <w:t xml:space="preserve">D </w:t>
      </w:r>
      <w:r>
        <w:rPr>
          <w:rStyle w:val="str"/>
        </w:rPr>
        <w:t>&lt;</w:t>
      </w:r>
      <w:proofErr w:type="spellStart"/>
      <w:r>
        <w:rPr>
          <w:rStyle w:val="str"/>
        </w:rPr>
        <w:t>inst_name</w:t>
      </w:r>
      <w:proofErr w:type="spellEnd"/>
      <w:r>
        <w:rPr>
          <w:rStyle w:val="str"/>
        </w:rPr>
        <w:t>&gt;</w:t>
      </w:r>
      <w:r>
        <w:rPr>
          <w:rStyle w:val="pln"/>
        </w:rPr>
        <w:t xml:space="preserve"> </w:t>
      </w:r>
    </w:p>
    <w:p w:rsidR="00B73C5B" w:rsidRDefault="00B73C5B" w:rsidP="00B73C5B">
      <w:pPr>
        <w:pStyle w:val="NormalWeb"/>
      </w:pPr>
      <w:r>
        <w:rPr>
          <w:b/>
          <w:bCs/>
        </w:rPr>
        <w:t>Example</w:t>
      </w:r>
    </w:p>
    <w:p w:rsidR="00B73C5B" w:rsidRDefault="00B73C5B" w:rsidP="00B73C5B">
      <w:pPr>
        <w:pStyle w:val="HTMLPreformatted"/>
      </w:pPr>
      <w:r>
        <w:rPr>
          <w:rStyle w:val="pln"/>
        </w:rPr>
        <w:t xml:space="preserve">db2iupdt </w:t>
      </w:r>
      <w:r>
        <w:rPr>
          <w:rStyle w:val="pun"/>
        </w:rPr>
        <w:t>-</w:t>
      </w:r>
      <w:r>
        <w:rPr>
          <w:rStyle w:val="pln"/>
        </w:rPr>
        <w:t xml:space="preserve">D db2inst2  </w:t>
      </w:r>
    </w:p>
    <w:p w:rsidR="00B73C5B" w:rsidRDefault="00B73C5B" w:rsidP="00B73C5B">
      <w:pPr>
        <w:pStyle w:val="Heading2"/>
      </w:pPr>
      <w:r>
        <w:t>Upgrading an instance</w:t>
      </w:r>
    </w:p>
    <w:p w:rsidR="00B73C5B" w:rsidRDefault="00B73C5B" w:rsidP="00B73C5B">
      <w:pPr>
        <w:pStyle w:val="NormalWeb"/>
      </w:pPr>
      <w:r>
        <w:t>You can upgrade an instance from previous version of DB2 copy to current newly installed version of DB2 copy.</w:t>
      </w:r>
    </w:p>
    <w:p w:rsidR="00B73C5B" w:rsidRDefault="00B73C5B" w:rsidP="00B73C5B">
      <w:pPr>
        <w:pStyle w:val="Heading3"/>
      </w:pPr>
      <w:r>
        <w:t>db2iupgrade</w:t>
      </w:r>
    </w:p>
    <w:p w:rsidR="00B73C5B" w:rsidRDefault="00B73C5B" w:rsidP="00B73C5B">
      <w:pPr>
        <w:pStyle w:val="NormalWeb"/>
      </w:pPr>
      <w:r>
        <w:t>On Linux or UNIX system, this command is located in DB2DIR/instance directory. In the following syntaxes, “</w:t>
      </w:r>
      <w:proofErr w:type="spellStart"/>
      <w:r>
        <w:t>inst_name</w:t>
      </w:r>
      <w:proofErr w:type="spellEnd"/>
      <w:r>
        <w:t>” indicates the previous version DB2 instance and “</w:t>
      </w:r>
      <w:proofErr w:type="spellStart"/>
      <w:r>
        <w:t>inst_username</w:t>
      </w:r>
      <w:proofErr w:type="spellEnd"/>
      <w:r>
        <w:t>” indicates the current installed version DB2 copy instance user.</w:t>
      </w:r>
    </w:p>
    <w:p w:rsidR="00B73C5B" w:rsidRDefault="00B73C5B" w:rsidP="00B73C5B">
      <w:pPr>
        <w:pStyle w:val="NormalWeb"/>
      </w:pPr>
      <w:r>
        <w:rPr>
          <w:b/>
          <w:bCs/>
        </w:rPr>
        <w:t>Syntax 2</w:t>
      </w:r>
      <w:r>
        <w:t>:</w:t>
      </w:r>
    </w:p>
    <w:p w:rsidR="00B73C5B" w:rsidRDefault="00B73C5B" w:rsidP="00B73C5B">
      <w:pPr>
        <w:pStyle w:val="HTMLPreformatted"/>
      </w:pPr>
      <w:r>
        <w:rPr>
          <w:rStyle w:val="pln"/>
        </w:rPr>
        <w:t xml:space="preserve">db2iupgrade </w:t>
      </w:r>
      <w:r>
        <w:rPr>
          <w:rStyle w:val="pun"/>
        </w:rPr>
        <w:t>-</w:t>
      </w:r>
      <w:r>
        <w:rPr>
          <w:rStyle w:val="pln"/>
        </w:rPr>
        <w:t xml:space="preserve">d </w:t>
      </w:r>
      <w:r>
        <w:rPr>
          <w:rStyle w:val="pun"/>
        </w:rPr>
        <w:t>-</w:t>
      </w:r>
      <w:r>
        <w:rPr>
          <w:rStyle w:val="pln"/>
        </w:rPr>
        <w:t xml:space="preserve">k </w:t>
      </w:r>
      <w:r>
        <w:rPr>
          <w:rStyle w:val="pun"/>
        </w:rPr>
        <w:t>-</w:t>
      </w:r>
      <w:r>
        <w:rPr>
          <w:rStyle w:val="pln"/>
        </w:rPr>
        <w:t xml:space="preserve">u </w:t>
      </w:r>
      <w:r>
        <w:rPr>
          <w:rStyle w:val="str"/>
        </w:rPr>
        <w:t>&lt;</w:t>
      </w:r>
      <w:proofErr w:type="spellStart"/>
      <w:r>
        <w:rPr>
          <w:rStyle w:val="str"/>
        </w:rPr>
        <w:t>inst_username</w:t>
      </w:r>
      <w:proofErr w:type="spellEnd"/>
      <w:r>
        <w:rPr>
          <w:rStyle w:val="str"/>
        </w:rPr>
        <w:t>&gt;</w:t>
      </w:r>
      <w:r>
        <w:rPr>
          <w:rStyle w:val="pln"/>
        </w:rPr>
        <w:t xml:space="preserve"> </w:t>
      </w:r>
      <w:r>
        <w:rPr>
          <w:rStyle w:val="str"/>
        </w:rPr>
        <w:t>&lt;</w:t>
      </w:r>
      <w:proofErr w:type="spellStart"/>
      <w:r>
        <w:rPr>
          <w:rStyle w:val="str"/>
        </w:rPr>
        <w:t>inst_name</w:t>
      </w:r>
      <w:proofErr w:type="spellEnd"/>
      <w:r>
        <w:rPr>
          <w:rStyle w:val="str"/>
        </w:rPr>
        <w:t>&gt;</w:t>
      </w:r>
      <w:r>
        <w:rPr>
          <w:rStyle w:val="pln"/>
        </w:rPr>
        <w:t xml:space="preserve">  </w:t>
      </w:r>
    </w:p>
    <w:p w:rsidR="00B73C5B" w:rsidRDefault="00B73C5B" w:rsidP="00B73C5B">
      <w:pPr>
        <w:pStyle w:val="NormalWeb"/>
      </w:pPr>
      <w:r>
        <w:rPr>
          <w:b/>
          <w:bCs/>
        </w:rPr>
        <w:t>Example</w:t>
      </w:r>
      <w:r>
        <w:t>:</w:t>
      </w:r>
    </w:p>
    <w:p w:rsidR="00B73C5B" w:rsidRDefault="00B73C5B" w:rsidP="00B73C5B">
      <w:pPr>
        <w:pStyle w:val="HTMLPreformatted"/>
      </w:pPr>
      <w:r>
        <w:rPr>
          <w:rStyle w:val="pln"/>
        </w:rPr>
        <w:t xml:space="preserve">db2iupgrade </w:t>
      </w:r>
      <w:r>
        <w:rPr>
          <w:rStyle w:val="pun"/>
        </w:rPr>
        <w:t>-</w:t>
      </w:r>
      <w:r>
        <w:rPr>
          <w:rStyle w:val="pln"/>
        </w:rPr>
        <w:t xml:space="preserve">d </w:t>
      </w:r>
      <w:r>
        <w:rPr>
          <w:rStyle w:val="pun"/>
        </w:rPr>
        <w:t>-</w:t>
      </w:r>
      <w:r>
        <w:rPr>
          <w:rStyle w:val="pln"/>
        </w:rPr>
        <w:t xml:space="preserve">k </w:t>
      </w:r>
      <w:r>
        <w:rPr>
          <w:rStyle w:val="pun"/>
        </w:rPr>
        <w:t>-</w:t>
      </w:r>
      <w:r>
        <w:rPr>
          <w:rStyle w:val="pln"/>
        </w:rPr>
        <w:t xml:space="preserve">u db2inst2 </w:t>
      </w:r>
      <w:proofErr w:type="spellStart"/>
      <w:r>
        <w:rPr>
          <w:rStyle w:val="pln"/>
        </w:rPr>
        <w:t>db2inst2</w:t>
      </w:r>
      <w:proofErr w:type="spellEnd"/>
      <w:r>
        <w:rPr>
          <w:rStyle w:val="pln"/>
        </w:rPr>
        <w:t xml:space="preserve"> </w:t>
      </w:r>
    </w:p>
    <w:p w:rsidR="00B73C5B" w:rsidRDefault="00B73C5B" w:rsidP="00B73C5B">
      <w:pPr>
        <w:pStyle w:val="NormalWeb"/>
      </w:pPr>
      <w:r>
        <w:rPr>
          <w:b/>
          <w:bCs/>
        </w:rPr>
        <w:t>Command Parameters:</w:t>
      </w:r>
    </w:p>
    <w:p w:rsidR="00B73C5B" w:rsidRDefault="00B73C5B" w:rsidP="00B73C5B">
      <w:pPr>
        <w:pStyle w:val="NormalWeb"/>
      </w:pPr>
      <w:r>
        <w:rPr>
          <w:b/>
          <w:bCs/>
        </w:rPr>
        <w:t>-</w:t>
      </w:r>
      <w:proofErr w:type="gramStart"/>
      <w:r>
        <w:rPr>
          <w:b/>
          <w:bCs/>
        </w:rPr>
        <w:t>d</w:t>
      </w:r>
      <w:r>
        <w:t xml:space="preserve"> :</w:t>
      </w:r>
      <w:proofErr w:type="gramEnd"/>
      <w:r>
        <w:t xml:space="preserve"> Turns debugging mode on.</w:t>
      </w:r>
    </w:p>
    <w:p w:rsidR="00B73C5B" w:rsidRDefault="00B73C5B" w:rsidP="00B73C5B">
      <w:pPr>
        <w:pStyle w:val="NormalWeb"/>
      </w:pPr>
      <w:r>
        <w:rPr>
          <w:b/>
          <w:bCs/>
        </w:rPr>
        <w:t>-</w:t>
      </w:r>
      <w:proofErr w:type="gramStart"/>
      <w:r>
        <w:rPr>
          <w:b/>
          <w:bCs/>
        </w:rPr>
        <w:t>k</w:t>
      </w:r>
      <w:r>
        <w:t xml:space="preserve"> :</w:t>
      </w:r>
      <w:proofErr w:type="gramEnd"/>
      <w:r>
        <w:t xml:space="preserve"> Keeps the pre-upgrade instance type if it is supported in the DB2 copy, from where you are running this command.</w:t>
      </w:r>
    </w:p>
    <w:p w:rsidR="00B73C5B" w:rsidRDefault="00B73C5B" w:rsidP="00B73C5B">
      <w:pPr>
        <w:pStyle w:val="NormalWeb"/>
      </w:pPr>
      <w:r>
        <w:t>If you are using the Super User (</w:t>
      </w:r>
      <w:proofErr w:type="spellStart"/>
      <w:r>
        <w:t>su</w:t>
      </w:r>
      <w:proofErr w:type="spellEnd"/>
      <w:r>
        <w:t>) on Linux for db2iupgrade command, you must issue the “</w:t>
      </w:r>
      <w:proofErr w:type="spellStart"/>
      <w:r>
        <w:t>su</w:t>
      </w:r>
      <w:proofErr w:type="spellEnd"/>
      <w:r>
        <w:t>” command with the “-” option.</w:t>
      </w:r>
    </w:p>
    <w:p w:rsidR="00B73C5B" w:rsidRDefault="00B73C5B" w:rsidP="00B73C5B">
      <w:pPr>
        <w:pStyle w:val="Heading2"/>
      </w:pPr>
      <w:r>
        <w:t>Dropping an instance</w:t>
      </w:r>
    </w:p>
    <w:p w:rsidR="00B73C5B" w:rsidRDefault="00B73C5B" w:rsidP="00B73C5B">
      <w:pPr>
        <w:pStyle w:val="NormalWeb"/>
      </w:pPr>
      <w:r>
        <w:t>You can drop or delete the instance, which was created by “db2icrt” command.</w:t>
      </w:r>
    </w:p>
    <w:p w:rsidR="00B73C5B" w:rsidRDefault="00B73C5B" w:rsidP="00B73C5B">
      <w:pPr>
        <w:pStyle w:val="Heading3"/>
      </w:pPr>
      <w:r>
        <w:lastRenderedPageBreak/>
        <w:t>db2idrop</w:t>
      </w:r>
    </w:p>
    <w:p w:rsidR="00B73C5B" w:rsidRDefault="00B73C5B" w:rsidP="00B73C5B">
      <w:pPr>
        <w:pStyle w:val="NormalWeb"/>
      </w:pPr>
      <w:r>
        <w:t>On Linux and UNIX operating system, this command is located in the DB2_installation_folder/instance directory.</w:t>
      </w:r>
    </w:p>
    <w:p w:rsidR="00B73C5B" w:rsidRDefault="00B73C5B" w:rsidP="00B73C5B">
      <w:pPr>
        <w:pStyle w:val="NormalWeb"/>
      </w:pPr>
      <w:r>
        <w:rPr>
          <w:b/>
          <w:bCs/>
        </w:rPr>
        <w:t>Syntax</w:t>
      </w:r>
      <w:r>
        <w:t>: [in the following syntax, ‘</w:t>
      </w:r>
      <w:proofErr w:type="spellStart"/>
      <w:r>
        <w:t>inst_username</w:t>
      </w:r>
      <w:proofErr w:type="spellEnd"/>
      <w:r>
        <w:t>’ indicates username of instance and ‘</w:t>
      </w:r>
      <w:proofErr w:type="spellStart"/>
      <w:r>
        <w:t>inst_name</w:t>
      </w:r>
      <w:proofErr w:type="spellEnd"/>
      <w:r>
        <w:t>’ indicates instance name]</w:t>
      </w:r>
    </w:p>
    <w:p w:rsidR="00B73C5B" w:rsidRDefault="00B73C5B" w:rsidP="00B73C5B">
      <w:pPr>
        <w:pStyle w:val="HTMLPreformatted"/>
      </w:pPr>
      <w:r>
        <w:rPr>
          <w:rStyle w:val="pln"/>
        </w:rPr>
        <w:t xml:space="preserve">db2idrop </w:t>
      </w:r>
      <w:r>
        <w:rPr>
          <w:rStyle w:val="pun"/>
        </w:rPr>
        <w:t>-</w:t>
      </w:r>
      <w:r>
        <w:rPr>
          <w:rStyle w:val="pln"/>
        </w:rPr>
        <w:t xml:space="preserve">u </w:t>
      </w:r>
      <w:r>
        <w:rPr>
          <w:rStyle w:val="str"/>
        </w:rPr>
        <w:t>&lt;</w:t>
      </w:r>
      <w:proofErr w:type="spellStart"/>
      <w:r>
        <w:rPr>
          <w:rStyle w:val="str"/>
        </w:rPr>
        <w:t>inst_username</w:t>
      </w:r>
      <w:proofErr w:type="spellEnd"/>
      <w:r>
        <w:rPr>
          <w:rStyle w:val="str"/>
        </w:rPr>
        <w:t>&gt;</w:t>
      </w:r>
      <w:r>
        <w:rPr>
          <w:rStyle w:val="pln"/>
        </w:rPr>
        <w:t xml:space="preserve"> </w:t>
      </w:r>
      <w:r>
        <w:rPr>
          <w:rStyle w:val="str"/>
        </w:rPr>
        <w:t>&lt;</w:t>
      </w:r>
      <w:proofErr w:type="spellStart"/>
      <w:r>
        <w:rPr>
          <w:rStyle w:val="str"/>
        </w:rPr>
        <w:t>inst_name</w:t>
      </w:r>
      <w:proofErr w:type="spellEnd"/>
      <w:r>
        <w:rPr>
          <w:rStyle w:val="str"/>
        </w:rPr>
        <w:t>&gt;</w:t>
      </w:r>
      <w:r>
        <w:rPr>
          <w:rStyle w:val="pln"/>
        </w:rPr>
        <w:t xml:space="preserve"> </w:t>
      </w:r>
    </w:p>
    <w:p w:rsidR="00B73C5B" w:rsidRDefault="00B73C5B" w:rsidP="00B73C5B">
      <w:pPr>
        <w:pStyle w:val="NormalWeb"/>
      </w:pPr>
      <w:r>
        <w:rPr>
          <w:b/>
          <w:bCs/>
        </w:rPr>
        <w:t>Example</w:t>
      </w:r>
      <w:r>
        <w:t>: [To drop db2inst2]</w:t>
      </w:r>
    </w:p>
    <w:p w:rsidR="00B73C5B" w:rsidRDefault="00B73C5B" w:rsidP="00B73C5B">
      <w:pPr>
        <w:pStyle w:val="HTMLPreformatted"/>
      </w:pPr>
      <w:proofErr w:type="gramStart"/>
      <w:r>
        <w:rPr>
          <w:rStyle w:val="pun"/>
        </w:rPr>
        <w:t>./</w:t>
      </w:r>
      <w:proofErr w:type="gramEnd"/>
      <w:r>
        <w:rPr>
          <w:rStyle w:val="pln"/>
        </w:rPr>
        <w:t xml:space="preserve">db2idrop </w:t>
      </w:r>
      <w:r>
        <w:rPr>
          <w:rStyle w:val="pun"/>
        </w:rPr>
        <w:t>-</w:t>
      </w:r>
      <w:r>
        <w:rPr>
          <w:rStyle w:val="pln"/>
        </w:rPr>
        <w:t xml:space="preserve">u db2inst2 </w:t>
      </w:r>
      <w:proofErr w:type="spellStart"/>
      <w:r>
        <w:rPr>
          <w:rStyle w:val="pln"/>
        </w:rPr>
        <w:t>db2inst2</w:t>
      </w:r>
      <w:proofErr w:type="spellEnd"/>
      <w:r>
        <w:rPr>
          <w:rStyle w:val="pln"/>
        </w:rPr>
        <w:t xml:space="preserve">  </w:t>
      </w:r>
    </w:p>
    <w:p w:rsidR="00B73C5B" w:rsidRDefault="00B73C5B" w:rsidP="00B73C5B">
      <w:pPr>
        <w:pStyle w:val="Heading2"/>
      </w:pPr>
      <w:r>
        <w:t>Using other commands with instance</w:t>
      </w:r>
    </w:p>
    <w:p w:rsidR="00B73C5B" w:rsidRDefault="00B73C5B" w:rsidP="00B73C5B">
      <w:pPr>
        <w:pStyle w:val="NormalWeb"/>
      </w:pPr>
      <w:r>
        <w:t>Command to find out which DB2 instance we are working on now.</w:t>
      </w:r>
    </w:p>
    <w:p w:rsidR="00B73C5B" w:rsidRDefault="00B73C5B" w:rsidP="00B73C5B">
      <w:pPr>
        <w:pStyle w:val="NormalWeb"/>
      </w:pPr>
      <w:r>
        <w:rPr>
          <w:b/>
          <w:bCs/>
        </w:rPr>
        <w:t>Syntax 1</w:t>
      </w:r>
      <w:r>
        <w:t>: [to check the current instance activated by database manager]</w:t>
      </w:r>
    </w:p>
    <w:p w:rsidR="00B73C5B" w:rsidRDefault="00B73C5B" w:rsidP="00B73C5B">
      <w:pPr>
        <w:pStyle w:val="HTMLPreformatted"/>
      </w:pPr>
      <w:proofErr w:type="gramStart"/>
      <w:r>
        <w:rPr>
          <w:rStyle w:val="pln"/>
        </w:rPr>
        <w:t>db2</w:t>
      </w:r>
      <w:proofErr w:type="gramEnd"/>
      <w:r>
        <w:rPr>
          <w:rStyle w:val="pln"/>
        </w:rPr>
        <w:t xml:space="preserve"> </w:t>
      </w:r>
      <w:r>
        <w:rPr>
          <w:rStyle w:val="kwd"/>
        </w:rPr>
        <w:t>get</w:t>
      </w:r>
      <w:r>
        <w:rPr>
          <w:rStyle w:val="pln"/>
        </w:rPr>
        <w:t xml:space="preserve"> instance  </w:t>
      </w:r>
    </w:p>
    <w:p w:rsidR="00B73C5B" w:rsidRDefault="00B73C5B" w:rsidP="00B73C5B">
      <w:pPr>
        <w:pStyle w:val="NormalWeb"/>
      </w:pPr>
      <w:r>
        <w:rPr>
          <w:b/>
          <w:bCs/>
        </w:rPr>
        <w:t>Output:</w:t>
      </w:r>
    </w:p>
    <w:p w:rsidR="00B73C5B" w:rsidRDefault="00B73C5B" w:rsidP="00B73C5B">
      <w:pPr>
        <w:pStyle w:val="HTMLPreformatted"/>
      </w:pPr>
      <w:r>
        <w:rPr>
          <w:rStyle w:val="typ"/>
        </w:rPr>
        <w:t>The</w:t>
      </w:r>
      <w:r>
        <w:rPr>
          <w:rStyle w:val="pln"/>
        </w:rPr>
        <w:t xml:space="preserve"> current database manager instance </w:t>
      </w:r>
      <w:r>
        <w:rPr>
          <w:rStyle w:val="kwd"/>
        </w:rPr>
        <w:t>is</w:t>
      </w:r>
      <w:r>
        <w:rPr>
          <w:rStyle w:val="pun"/>
        </w:rPr>
        <w:t>:</w:t>
      </w:r>
      <w:r>
        <w:rPr>
          <w:rStyle w:val="pln"/>
        </w:rPr>
        <w:t xml:space="preserve">  db2inst1  </w:t>
      </w:r>
    </w:p>
    <w:p w:rsidR="00B73C5B" w:rsidRDefault="00B73C5B" w:rsidP="00B73C5B">
      <w:pPr>
        <w:pStyle w:val="NormalWeb"/>
      </w:pPr>
      <w:r>
        <w:rPr>
          <w:b/>
          <w:bCs/>
        </w:rPr>
        <w:t>Syntax 2</w:t>
      </w:r>
      <w:r>
        <w:t>: [To see the current instance with operating bits and release version]</w:t>
      </w:r>
    </w:p>
    <w:p w:rsidR="00B73C5B" w:rsidRDefault="00B73C5B" w:rsidP="00B73C5B">
      <w:pPr>
        <w:pStyle w:val="HTMLPreformatted"/>
      </w:pPr>
      <w:r>
        <w:rPr>
          <w:rStyle w:val="pln"/>
        </w:rPr>
        <w:t xml:space="preserve">db2pd </w:t>
      </w:r>
      <w:r>
        <w:rPr>
          <w:rStyle w:val="pun"/>
        </w:rPr>
        <w:t>-</w:t>
      </w:r>
      <w:proofErr w:type="spellStart"/>
      <w:r>
        <w:rPr>
          <w:rStyle w:val="pln"/>
        </w:rPr>
        <w:t>inst</w:t>
      </w:r>
      <w:proofErr w:type="spellEnd"/>
      <w:r>
        <w:rPr>
          <w:rStyle w:val="pln"/>
        </w:rPr>
        <w:t xml:space="preserve"> </w:t>
      </w:r>
      <w:r>
        <w:rPr>
          <w:rStyle w:val="pun"/>
        </w:rPr>
        <w:t>|</w:t>
      </w:r>
      <w:r>
        <w:rPr>
          <w:rStyle w:val="pln"/>
        </w:rPr>
        <w:t xml:space="preserve"> head </w:t>
      </w:r>
      <w:r>
        <w:rPr>
          <w:rStyle w:val="pun"/>
        </w:rPr>
        <w:t>-</w:t>
      </w:r>
      <w:r>
        <w:rPr>
          <w:rStyle w:val="lit"/>
        </w:rPr>
        <w:t>2</w:t>
      </w:r>
      <w:r>
        <w:rPr>
          <w:rStyle w:val="pln"/>
        </w:rPr>
        <w:t xml:space="preserve">  </w:t>
      </w:r>
    </w:p>
    <w:p w:rsidR="00B73C5B" w:rsidRDefault="00B73C5B" w:rsidP="00B73C5B">
      <w:pPr>
        <w:pStyle w:val="NormalWeb"/>
      </w:pPr>
      <w:r>
        <w:rPr>
          <w:b/>
          <w:bCs/>
        </w:rPr>
        <w:t>Example:</w:t>
      </w:r>
    </w:p>
    <w:p w:rsidR="00B73C5B" w:rsidRDefault="00B73C5B" w:rsidP="00B73C5B">
      <w:pPr>
        <w:pStyle w:val="HTMLPreformatted"/>
      </w:pPr>
      <w:r>
        <w:rPr>
          <w:rStyle w:val="pln"/>
        </w:rPr>
        <w:t xml:space="preserve">db2pd </w:t>
      </w:r>
      <w:r>
        <w:rPr>
          <w:rStyle w:val="pun"/>
        </w:rPr>
        <w:t>-</w:t>
      </w:r>
      <w:proofErr w:type="spellStart"/>
      <w:r>
        <w:rPr>
          <w:rStyle w:val="pln"/>
        </w:rPr>
        <w:t>inst</w:t>
      </w:r>
      <w:proofErr w:type="spellEnd"/>
      <w:r>
        <w:rPr>
          <w:rStyle w:val="pln"/>
        </w:rPr>
        <w:t xml:space="preserve"> </w:t>
      </w:r>
      <w:r>
        <w:rPr>
          <w:rStyle w:val="pun"/>
        </w:rPr>
        <w:t>|</w:t>
      </w:r>
      <w:r>
        <w:rPr>
          <w:rStyle w:val="pln"/>
        </w:rPr>
        <w:t xml:space="preserve"> head </w:t>
      </w:r>
      <w:r>
        <w:rPr>
          <w:rStyle w:val="pun"/>
        </w:rPr>
        <w:t>-</w:t>
      </w:r>
      <w:r>
        <w:rPr>
          <w:rStyle w:val="lit"/>
        </w:rPr>
        <w:t>2</w:t>
      </w:r>
      <w:r>
        <w:rPr>
          <w:rStyle w:val="pln"/>
        </w:rPr>
        <w:t xml:space="preserve">  </w:t>
      </w:r>
    </w:p>
    <w:p w:rsidR="00B73C5B" w:rsidRDefault="00B73C5B" w:rsidP="00B73C5B">
      <w:pPr>
        <w:pStyle w:val="NormalWeb"/>
      </w:pPr>
      <w:r>
        <w:rPr>
          <w:b/>
          <w:bCs/>
        </w:rPr>
        <w:t>Output:</w:t>
      </w:r>
    </w:p>
    <w:p w:rsidR="00B73C5B" w:rsidRDefault="00B73C5B" w:rsidP="00B73C5B">
      <w:pPr>
        <w:pStyle w:val="HTMLPreformatted"/>
      </w:pPr>
      <w:r>
        <w:rPr>
          <w:rStyle w:val="typ"/>
        </w:rPr>
        <w:t>Instance</w:t>
      </w:r>
      <w:r>
        <w:rPr>
          <w:rStyle w:val="pln"/>
        </w:rPr>
        <w:t xml:space="preserve"> db2inst1 uses </w:t>
      </w:r>
      <w:r>
        <w:rPr>
          <w:rStyle w:val="lit"/>
        </w:rPr>
        <w:t>64</w:t>
      </w:r>
      <w:r>
        <w:rPr>
          <w:rStyle w:val="pln"/>
        </w:rPr>
        <w:t xml:space="preserve"> bits </w:t>
      </w:r>
      <w:r>
        <w:rPr>
          <w:rStyle w:val="kwd"/>
        </w:rPr>
        <w:t>and</w:t>
      </w:r>
      <w:r>
        <w:rPr>
          <w:rStyle w:val="pln"/>
        </w:rPr>
        <w:t xml:space="preserve"> DB2 code release SQL10010   </w:t>
      </w:r>
    </w:p>
    <w:p w:rsidR="00B73C5B" w:rsidRDefault="00B73C5B" w:rsidP="00B73C5B">
      <w:pPr>
        <w:pStyle w:val="NormalWeb"/>
      </w:pPr>
      <w:r>
        <w:rPr>
          <w:b/>
          <w:bCs/>
        </w:rPr>
        <w:t>Syntax 3</w:t>
      </w:r>
      <w:r>
        <w:t>: [To check the name of currently working instance]</w:t>
      </w:r>
    </w:p>
    <w:p w:rsidR="00B73C5B" w:rsidRDefault="00B73C5B" w:rsidP="00B73C5B">
      <w:pPr>
        <w:pStyle w:val="HTMLPreformatted"/>
      </w:pPr>
      <w:proofErr w:type="gramStart"/>
      <w:r>
        <w:rPr>
          <w:rStyle w:val="pln"/>
        </w:rPr>
        <w:t>db2</w:t>
      </w:r>
      <w:proofErr w:type="gramEnd"/>
      <w:r>
        <w:rPr>
          <w:rStyle w:val="pln"/>
        </w:rPr>
        <w:t xml:space="preserve"> </w:t>
      </w:r>
      <w:r>
        <w:rPr>
          <w:rStyle w:val="kwd"/>
        </w:rPr>
        <w:t>select</w:t>
      </w:r>
      <w:r>
        <w:rPr>
          <w:rStyle w:val="pln"/>
        </w:rPr>
        <w:t xml:space="preserve"> </w:t>
      </w:r>
      <w:proofErr w:type="spellStart"/>
      <w:r>
        <w:rPr>
          <w:rStyle w:val="pln"/>
        </w:rPr>
        <w:t>inst_name</w:t>
      </w:r>
      <w:proofErr w:type="spellEnd"/>
      <w:r>
        <w:rPr>
          <w:rStyle w:val="pln"/>
        </w:rPr>
        <w:t xml:space="preserve"> </w:t>
      </w:r>
      <w:r>
        <w:rPr>
          <w:rStyle w:val="kwd"/>
        </w:rPr>
        <w:t>from</w:t>
      </w:r>
      <w:r>
        <w:rPr>
          <w:rStyle w:val="pln"/>
        </w:rPr>
        <w:t xml:space="preserve"> </w:t>
      </w:r>
      <w:proofErr w:type="spellStart"/>
      <w:r>
        <w:rPr>
          <w:rStyle w:val="pln"/>
        </w:rPr>
        <w:t>sysibmadm</w:t>
      </w:r>
      <w:r>
        <w:rPr>
          <w:rStyle w:val="pun"/>
        </w:rPr>
        <w:t>.</w:t>
      </w:r>
      <w:r>
        <w:rPr>
          <w:rStyle w:val="pln"/>
        </w:rPr>
        <w:t>env_inst_info</w:t>
      </w:r>
      <w:proofErr w:type="spellEnd"/>
      <w:r>
        <w:rPr>
          <w:rStyle w:val="pln"/>
        </w:rPr>
        <w:t xml:space="preserve">    </w:t>
      </w:r>
    </w:p>
    <w:p w:rsidR="00B73C5B" w:rsidRDefault="00B73C5B" w:rsidP="00B73C5B">
      <w:pPr>
        <w:pStyle w:val="NormalWeb"/>
      </w:pPr>
      <w:r>
        <w:rPr>
          <w:b/>
          <w:bCs/>
        </w:rPr>
        <w:t>Example:</w:t>
      </w:r>
    </w:p>
    <w:p w:rsidR="00B73C5B" w:rsidRDefault="00B73C5B" w:rsidP="00B73C5B">
      <w:pPr>
        <w:pStyle w:val="HTMLPreformatted"/>
      </w:pPr>
      <w:proofErr w:type="gramStart"/>
      <w:r>
        <w:rPr>
          <w:rStyle w:val="pln"/>
        </w:rPr>
        <w:t>db2</w:t>
      </w:r>
      <w:proofErr w:type="gramEnd"/>
      <w:r>
        <w:rPr>
          <w:rStyle w:val="pln"/>
        </w:rPr>
        <w:t xml:space="preserve"> </w:t>
      </w:r>
      <w:r>
        <w:rPr>
          <w:rStyle w:val="kwd"/>
        </w:rPr>
        <w:t>select</w:t>
      </w:r>
      <w:r>
        <w:rPr>
          <w:rStyle w:val="pln"/>
        </w:rPr>
        <w:t xml:space="preserve"> </w:t>
      </w:r>
      <w:proofErr w:type="spellStart"/>
      <w:r>
        <w:rPr>
          <w:rStyle w:val="pln"/>
        </w:rPr>
        <w:t>inst_name</w:t>
      </w:r>
      <w:proofErr w:type="spellEnd"/>
      <w:r>
        <w:rPr>
          <w:rStyle w:val="pln"/>
        </w:rPr>
        <w:t xml:space="preserve"> </w:t>
      </w:r>
      <w:r>
        <w:rPr>
          <w:rStyle w:val="kwd"/>
        </w:rPr>
        <w:t>from</w:t>
      </w:r>
      <w:r>
        <w:rPr>
          <w:rStyle w:val="pln"/>
        </w:rPr>
        <w:t xml:space="preserve"> </w:t>
      </w:r>
      <w:proofErr w:type="spellStart"/>
      <w:r>
        <w:rPr>
          <w:rStyle w:val="pln"/>
        </w:rPr>
        <w:t>sysibmadm</w:t>
      </w:r>
      <w:r>
        <w:rPr>
          <w:rStyle w:val="pun"/>
        </w:rPr>
        <w:t>.</w:t>
      </w:r>
      <w:r>
        <w:rPr>
          <w:rStyle w:val="pln"/>
        </w:rPr>
        <w:t>env_inst_info</w:t>
      </w:r>
      <w:proofErr w:type="spellEnd"/>
      <w:r>
        <w:rPr>
          <w:rStyle w:val="pln"/>
        </w:rPr>
        <w:t xml:space="preserve">    </w:t>
      </w:r>
    </w:p>
    <w:p w:rsidR="00B73C5B" w:rsidRDefault="00B73C5B" w:rsidP="00B73C5B">
      <w:pPr>
        <w:pStyle w:val="NormalWeb"/>
      </w:pPr>
      <w:r>
        <w:rPr>
          <w:b/>
          <w:bCs/>
        </w:rPr>
        <w:t>Output:</w:t>
      </w:r>
    </w:p>
    <w:p w:rsidR="00B73C5B" w:rsidRDefault="00B73C5B" w:rsidP="00B73C5B">
      <w:pPr>
        <w:pStyle w:val="HTMLPreformatted"/>
        <w:rPr>
          <w:rStyle w:val="pln"/>
        </w:rPr>
      </w:pPr>
      <w:r>
        <w:rPr>
          <w:rStyle w:val="pln"/>
        </w:rPr>
        <w:lastRenderedPageBreak/>
        <w:t>INST_</w:t>
      </w:r>
      <w:proofErr w:type="gramStart"/>
      <w:r>
        <w:rPr>
          <w:rStyle w:val="pln"/>
        </w:rPr>
        <w:t xml:space="preserve">NAME  </w:t>
      </w:r>
      <w:r>
        <w:rPr>
          <w:rStyle w:val="pun"/>
        </w:rPr>
        <w:t>--------------------------------------</w:t>
      </w:r>
      <w:proofErr w:type="gramEnd"/>
      <w:r>
        <w:rPr>
          <w:rStyle w:val="pln"/>
        </w:rPr>
        <w:t xml:space="preserve">  </w:t>
      </w:r>
    </w:p>
    <w:p w:rsidR="00B73C5B" w:rsidRDefault="00B73C5B" w:rsidP="00B73C5B">
      <w:pPr>
        <w:pStyle w:val="HTMLPreformatted"/>
        <w:rPr>
          <w:rStyle w:val="pln"/>
        </w:rPr>
      </w:pPr>
      <w:r>
        <w:rPr>
          <w:rStyle w:val="pln"/>
        </w:rPr>
        <w:t xml:space="preserve">db2inst1              </w:t>
      </w:r>
    </w:p>
    <w:p w:rsidR="00B73C5B" w:rsidRDefault="00B73C5B" w:rsidP="00B73C5B">
      <w:pPr>
        <w:pStyle w:val="HTMLPreformatted"/>
      </w:pPr>
      <w:r>
        <w:rPr>
          <w:rStyle w:val="lit"/>
        </w:rPr>
        <w:t>1</w:t>
      </w:r>
      <w:r>
        <w:rPr>
          <w:rStyle w:val="pln"/>
        </w:rPr>
        <w:t xml:space="preserve"> record</w:t>
      </w:r>
      <w:r>
        <w:rPr>
          <w:rStyle w:val="pun"/>
        </w:rPr>
        <w:t>(</w:t>
      </w:r>
      <w:r>
        <w:rPr>
          <w:rStyle w:val="pln"/>
        </w:rPr>
        <w:t>s</w:t>
      </w:r>
      <w:r>
        <w:rPr>
          <w:rStyle w:val="pun"/>
        </w:rPr>
        <w:t>)</w:t>
      </w:r>
      <w:r>
        <w:rPr>
          <w:rStyle w:val="pln"/>
        </w:rPr>
        <w:t xml:space="preserve"> selected</w:t>
      </w:r>
      <w:r>
        <w:rPr>
          <w:rStyle w:val="pun"/>
        </w:rPr>
        <w:t>.</w:t>
      </w:r>
      <w:r>
        <w:rPr>
          <w:rStyle w:val="pln"/>
        </w:rPr>
        <w:t xml:space="preserve">  </w:t>
      </w:r>
    </w:p>
    <w:p w:rsidR="00B73C5B" w:rsidRDefault="00B73C5B" w:rsidP="00B73C5B">
      <w:pPr>
        <w:pStyle w:val="NormalWeb"/>
      </w:pPr>
      <w:r>
        <w:rPr>
          <w:b/>
          <w:bCs/>
        </w:rPr>
        <w:t>Syntax</w:t>
      </w:r>
      <w:r>
        <w:t>: [To set a new instance as default]</w:t>
      </w:r>
    </w:p>
    <w:p w:rsidR="00B73C5B" w:rsidRDefault="00B73C5B" w:rsidP="00B73C5B">
      <w:pPr>
        <w:pStyle w:val="HTMLPreformatted"/>
      </w:pPr>
      <w:r>
        <w:rPr>
          <w:rStyle w:val="pln"/>
        </w:rPr>
        <w:t>db2set db2instdef</w:t>
      </w:r>
      <w:r>
        <w:rPr>
          <w:rStyle w:val="pun"/>
        </w:rPr>
        <w:t>=&lt;</w:t>
      </w:r>
      <w:proofErr w:type="spellStart"/>
      <w:r>
        <w:rPr>
          <w:rStyle w:val="pln"/>
        </w:rPr>
        <w:t>inst_name</w:t>
      </w:r>
      <w:proofErr w:type="spellEnd"/>
      <w:r>
        <w:rPr>
          <w:rStyle w:val="pun"/>
        </w:rPr>
        <w:t>&gt;</w:t>
      </w:r>
      <w:r>
        <w:rPr>
          <w:rStyle w:val="pln"/>
        </w:rPr>
        <w:t xml:space="preserve"> </w:t>
      </w:r>
      <w:r>
        <w:rPr>
          <w:rStyle w:val="pun"/>
        </w:rPr>
        <w:t>-</w:t>
      </w:r>
      <w:r>
        <w:rPr>
          <w:rStyle w:val="pln"/>
        </w:rPr>
        <w:t xml:space="preserve">g   </w:t>
      </w:r>
    </w:p>
    <w:p w:rsidR="00B73C5B" w:rsidRDefault="00B73C5B" w:rsidP="00B73C5B">
      <w:pPr>
        <w:pStyle w:val="NormalWeb"/>
      </w:pPr>
      <w:r>
        <w:rPr>
          <w:b/>
          <w:bCs/>
        </w:rPr>
        <w:t>Example</w:t>
      </w:r>
      <w:r>
        <w:t>: [To array newly created instance as a default instance]</w:t>
      </w:r>
    </w:p>
    <w:p w:rsidR="00B73C5B" w:rsidRDefault="00B73C5B" w:rsidP="00B73C5B">
      <w:pPr>
        <w:pStyle w:val="HTMLPreformatted"/>
      </w:pPr>
      <w:r>
        <w:rPr>
          <w:rStyle w:val="pln"/>
        </w:rPr>
        <w:t>db2set db2instdef</w:t>
      </w:r>
      <w:r>
        <w:rPr>
          <w:rStyle w:val="pun"/>
        </w:rPr>
        <w:t>=</w:t>
      </w:r>
      <w:r>
        <w:rPr>
          <w:rStyle w:val="pln"/>
        </w:rPr>
        <w:t xml:space="preserve">db2inst2 </w:t>
      </w:r>
      <w:r>
        <w:rPr>
          <w:rStyle w:val="pun"/>
        </w:rPr>
        <w:t>-</w:t>
      </w:r>
      <w:r>
        <w:rPr>
          <w:rStyle w:val="pln"/>
        </w:rPr>
        <w:t xml:space="preserve">g   </w:t>
      </w:r>
    </w:p>
    <w:p w:rsidR="005C685A" w:rsidRDefault="005C685A"/>
    <w:p w:rsidR="00AE3C78" w:rsidRDefault="00AE3C78"/>
    <w:p w:rsidR="00AE3C78" w:rsidRDefault="00AE3C78" w:rsidP="00AE3C78">
      <w:pPr>
        <w:pStyle w:val="Heading1"/>
      </w:pPr>
      <w:r>
        <w:t>DB2 - Tablespaces</w:t>
      </w:r>
    </w:p>
    <w:p w:rsidR="00AE3C78" w:rsidRDefault="00AE3C78" w:rsidP="00AE3C78">
      <w:pPr>
        <w:pStyle w:val="Heading2"/>
      </w:pPr>
      <w:r>
        <w:t>Introduction</w:t>
      </w:r>
    </w:p>
    <w:p w:rsidR="00AE3C78" w:rsidRDefault="00AE3C78" w:rsidP="00AE3C78">
      <w:pPr>
        <w:pStyle w:val="NormalWeb"/>
      </w:pPr>
      <w:r>
        <w:t xml:space="preserve">A table space is a storage </w:t>
      </w:r>
      <w:proofErr w:type="gramStart"/>
      <w:r>
        <w:t>structure,</w:t>
      </w:r>
      <w:proofErr w:type="gramEnd"/>
      <w:r>
        <w:t xml:space="preserve"> it contains tables, indexes, large objects, and long data. It can be used to organize data in a database into logical storage group which is related with where data stored on a system. This tablespaces are stored in database partition groups</w:t>
      </w:r>
    </w:p>
    <w:p w:rsidR="00AE3C78" w:rsidRDefault="00AE3C78" w:rsidP="00AE3C78">
      <w:pPr>
        <w:pStyle w:val="Heading2"/>
      </w:pPr>
      <w:r>
        <w:t>Benefits of tablespaces in database</w:t>
      </w:r>
    </w:p>
    <w:p w:rsidR="00AE3C78" w:rsidRDefault="00AE3C78" w:rsidP="00AE3C78">
      <w:pPr>
        <w:pStyle w:val="NormalWeb"/>
      </w:pPr>
      <w:r>
        <w:t>The table spaces are beneficial in database in various ways given as follows:</w:t>
      </w:r>
    </w:p>
    <w:p w:rsidR="00AE3C78" w:rsidRDefault="00AE3C78" w:rsidP="00AE3C78">
      <w:pPr>
        <w:pStyle w:val="NormalWeb"/>
      </w:pPr>
      <w:r>
        <w:rPr>
          <w:b/>
          <w:bCs/>
        </w:rPr>
        <w:t>Recoverability</w:t>
      </w:r>
      <w:r>
        <w:t>: Tablespaces make backup and restore operations more convenient. Using a single command, you can make backup or restore all the database objects in tablespaces.</w:t>
      </w:r>
    </w:p>
    <w:p w:rsidR="00AE3C78" w:rsidRDefault="00AE3C78" w:rsidP="00AE3C78">
      <w:pPr>
        <w:pStyle w:val="NormalWeb"/>
      </w:pPr>
      <w:r>
        <w:rPr>
          <w:b/>
          <w:bCs/>
        </w:rPr>
        <w:t>Automatic storage Management</w:t>
      </w:r>
      <w:r>
        <w:t>: Database manager creates and extends containers depending on the needs.</w:t>
      </w:r>
    </w:p>
    <w:p w:rsidR="00AE3C78" w:rsidRDefault="00AE3C78" w:rsidP="00AE3C78">
      <w:pPr>
        <w:pStyle w:val="NormalWeb"/>
      </w:pPr>
      <w:r>
        <w:rPr>
          <w:b/>
          <w:bCs/>
        </w:rPr>
        <w:t>Memory utilization</w:t>
      </w:r>
      <w:r>
        <w:t xml:space="preserve">: A single </w:t>
      </w:r>
      <w:proofErr w:type="spellStart"/>
      <w:r>
        <w:t>bufferpool</w:t>
      </w:r>
      <w:proofErr w:type="spellEnd"/>
      <w:r>
        <w:t xml:space="preserve"> can manage multiple tablespaces. You can assign temporary tablespaces to their own </w:t>
      </w:r>
      <w:proofErr w:type="spellStart"/>
      <w:r>
        <w:t>bufferpool</w:t>
      </w:r>
      <w:proofErr w:type="spellEnd"/>
      <w:r>
        <w:t xml:space="preserve"> to increase the performance of activities such as sorts or joins.</w:t>
      </w:r>
    </w:p>
    <w:p w:rsidR="00AE3C78" w:rsidRDefault="00AE3C78" w:rsidP="00AE3C78">
      <w:pPr>
        <w:pStyle w:val="Heading2"/>
      </w:pPr>
      <w:r>
        <w:t>Container</w:t>
      </w:r>
    </w:p>
    <w:p w:rsidR="00AE3C78" w:rsidRDefault="00AE3C78" w:rsidP="00AE3C78">
      <w:pPr>
        <w:pStyle w:val="NormalWeb"/>
      </w:pPr>
      <w:r>
        <w:t>Tablespaces contains one or more containers. A container can be a directory name, a device name, or a filename. In a database, a single tablespace can have several containers on the same physical storage device. If the tablespace is created with automatic storage tablespace option, the creation and management of containers is handled automatically by the database manager. If it is not created with automatic storage tablespace option, you need to define and manage the containers yourself.</w:t>
      </w:r>
    </w:p>
    <w:p w:rsidR="00AE3C78" w:rsidRDefault="00AE3C78" w:rsidP="00AE3C78">
      <w:pPr>
        <w:pStyle w:val="Heading2"/>
      </w:pPr>
      <w:r>
        <w:lastRenderedPageBreak/>
        <w:t>Default tablespaces</w:t>
      </w:r>
    </w:p>
    <w:p w:rsidR="00AE3C78" w:rsidRDefault="00AE3C78" w:rsidP="00AE3C78">
      <w:pPr>
        <w:pStyle w:val="NormalWeb"/>
      </w:pPr>
      <w:r>
        <w:t xml:space="preserve">When you create a new database, the database manager creates some default tablespaces for database. These tablespace is used as </w:t>
      </w:r>
      <w:proofErr w:type="gramStart"/>
      <w:r>
        <w:t>a storage</w:t>
      </w:r>
      <w:proofErr w:type="gramEnd"/>
      <w:r>
        <w:t xml:space="preserve"> for user and temporary data. Each database must contain at least three tablespaces as given here:</w:t>
      </w:r>
    </w:p>
    <w:p w:rsidR="00AE3C78" w:rsidRDefault="00AE3C78" w:rsidP="00AE3C78">
      <w:pPr>
        <w:numPr>
          <w:ilvl w:val="0"/>
          <w:numId w:val="2"/>
        </w:numPr>
        <w:spacing w:before="100" w:beforeAutospacing="1" w:after="100" w:afterAutospacing="1" w:line="240" w:lineRule="auto"/>
      </w:pPr>
      <w:r>
        <w:t>Catalog tablespace</w:t>
      </w:r>
    </w:p>
    <w:p w:rsidR="00AE3C78" w:rsidRDefault="00AE3C78" w:rsidP="00AE3C78">
      <w:pPr>
        <w:numPr>
          <w:ilvl w:val="0"/>
          <w:numId w:val="2"/>
        </w:numPr>
        <w:spacing w:before="100" w:beforeAutospacing="1" w:after="100" w:afterAutospacing="1" w:line="240" w:lineRule="auto"/>
      </w:pPr>
      <w:r>
        <w:t>User tablespace</w:t>
      </w:r>
    </w:p>
    <w:p w:rsidR="00AE3C78" w:rsidRDefault="00AE3C78" w:rsidP="00AE3C78">
      <w:pPr>
        <w:numPr>
          <w:ilvl w:val="0"/>
          <w:numId w:val="2"/>
        </w:numPr>
        <w:spacing w:before="100" w:beforeAutospacing="1" w:after="100" w:afterAutospacing="1" w:line="240" w:lineRule="auto"/>
      </w:pPr>
      <w:r>
        <w:t>Temporary tablespace</w:t>
      </w:r>
    </w:p>
    <w:p w:rsidR="00AE3C78" w:rsidRDefault="00AE3C78" w:rsidP="00AE3C78">
      <w:pPr>
        <w:pStyle w:val="NormalWeb"/>
      </w:pPr>
      <w:r>
        <w:rPr>
          <w:b/>
          <w:bCs/>
        </w:rPr>
        <w:t>Catalog tablespace</w:t>
      </w:r>
      <w:r>
        <w:t>: It contains system catalog tables for the database. It is named as SYSCATSPACE and it cannot be dropped.</w:t>
      </w:r>
    </w:p>
    <w:p w:rsidR="00AE3C78" w:rsidRDefault="00AE3C78" w:rsidP="00AE3C78">
      <w:pPr>
        <w:pStyle w:val="NormalWeb"/>
      </w:pPr>
      <w:r>
        <w:rPr>
          <w:b/>
          <w:bCs/>
        </w:rPr>
        <w:t>User tablespace</w:t>
      </w:r>
      <w:r>
        <w:t>: This tablespace contains user-defined tables. In a database, we have one default user tablespace, named as USERSPACE1. If you do not specify user-defined tablespace for a table at the time you create it, then the database manager chooses default user tablespace for you.</w:t>
      </w:r>
    </w:p>
    <w:p w:rsidR="00AE3C78" w:rsidRDefault="00AE3C78" w:rsidP="00AE3C78">
      <w:pPr>
        <w:pStyle w:val="NormalWeb"/>
      </w:pPr>
      <w:r>
        <w:rPr>
          <w:b/>
          <w:bCs/>
        </w:rPr>
        <w:t>Temporary tablespace</w:t>
      </w:r>
      <w:r>
        <w:t>: A temporary tablespace contains temporary table data. This tablespace contains system temporary tablespaces or user temporary tablespace.</w:t>
      </w:r>
    </w:p>
    <w:p w:rsidR="00AE3C78" w:rsidRDefault="00AE3C78" w:rsidP="00AE3C78">
      <w:pPr>
        <w:pStyle w:val="NormalWeb"/>
      </w:pPr>
      <w:r>
        <w:t>System temporary tablespace holds temporary data required by the database manager while performing operation such as sorts or joins. A database must have at least one system temporary tablespace and it is named as TEMPSPACE1. It is created at the time of creating the database. User temporary tablespace holds temporary data from tables. It is created with DECLARE GLOBAL TEMPORARY TABLE or CREATE GLOBAL TEMPORARY TABLE statement. This temporary tablespace is not created by default at the time of database creation.</w:t>
      </w:r>
    </w:p>
    <w:p w:rsidR="00AE3C78" w:rsidRDefault="00AE3C78" w:rsidP="00AE3C78">
      <w:pPr>
        <w:pStyle w:val="NormalWeb"/>
      </w:pPr>
      <w:r>
        <w:rPr>
          <w:b/>
          <w:bCs/>
        </w:rPr>
        <w:t>Tablespaces and storage management:</w:t>
      </w:r>
    </w:p>
    <w:p w:rsidR="00AE3C78" w:rsidRDefault="00AE3C78" w:rsidP="00AE3C78">
      <w:pPr>
        <w:pStyle w:val="NormalWeb"/>
      </w:pPr>
      <w:r>
        <w:t>Tablespaces can be setup in different ways, depending on how you want to use them. You can setup the operating system to manage tablespace allocation, you can let the database manager allocate space or you can choose automatic allocation of tablespace for your data.</w:t>
      </w:r>
    </w:p>
    <w:p w:rsidR="00AE3C78" w:rsidRDefault="00AE3C78" w:rsidP="00AE3C78">
      <w:pPr>
        <w:pStyle w:val="NormalWeb"/>
      </w:pPr>
      <w:r>
        <w:t>The following three types of managed spaces are available:</w:t>
      </w:r>
    </w:p>
    <w:p w:rsidR="00AE3C78" w:rsidRDefault="00AE3C78" w:rsidP="00AE3C78">
      <w:pPr>
        <w:pStyle w:val="NormalWeb"/>
      </w:pPr>
      <w:r>
        <w:rPr>
          <w:b/>
          <w:bCs/>
        </w:rPr>
        <w:t>System Managed Space (SMS)</w:t>
      </w:r>
      <w:r>
        <w:t>: The operating system’s file system manager allocates and manages the space where the table is stored. Storage space is allocated on demand. This model consists of files representing database objects. This tablespace type has been deprecated in Version 10.1 for user-defined tablespaces, and it is not deprecated for catalog and temporary tablespaces.</w:t>
      </w:r>
    </w:p>
    <w:p w:rsidR="00AE3C78" w:rsidRDefault="00AE3C78" w:rsidP="00AE3C78">
      <w:pPr>
        <w:pStyle w:val="NormalWeb"/>
      </w:pPr>
      <w:r>
        <w:rPr>
          <w:b/>
          <w:bCs/>
        </w:rPr>
        <w:t>Database Managed Space (DMS)</w:t>
      </w:r>
      <w:r>
        <w:t>: The Database Server controls the storage space. Storage space is pre- allocated on the file system based on container definition that you specify when you create the DMS table space. It is deprecated from version 10.1 fix pack 1 for user-defined tablespaces, but it is not deprecated for system tablespace and temporary tablespace.</w:t>
      </w:r>
    </w:p>
    <w:p w:rsidR="00AE3C78" w:rsidRDefault="00AE3C78" w:rsidP="00AE3C78">
      <w:pPr>
        <w:pStyle w:val="NormalWeb"/>
      </w:pPr>
      <w:r>
        <w:rPr>
          <w:b/>
          <w:bCs/>
        </w:rPr>
        <w:lastRenderedPageBreak/>
        <w:t>Automatic Storage Tablespace</w:t>
      </w:r>
      <w:r>
        <w:t>: Database server can be managed automatically. Database server creates and extends containers depend on data on database. With automatic storage management, it is not required to provide container definitions. The database server looks after creating and extending containers to make use of the storage allocated to the database. If you add storage space to a storage group, new containers are automatically created when the existing container reach their maximum capacity. If you want to use the newly-added storage immediately, you can rebalance the tablespace.</w:t>
      </w:r>
    </w:p>
    <w:p w:rsidR="00AE3C78" w:rsidRDefault="00AE3C78" w:rsidP="00AE3C78">
      <w:pPr>
        <w:pStyle w:val="NormalWeb"/>
      </w:pPr>
      <w:r>
        <w:rPr>
          <w:b/>
          <w:bCs/>
        </w:rPr>
        <w:t>Page, table and tablespace size:</w:t>
      </w:r>
    </w:p>
    <w:p w:rsidR="00AE3C78" w:rsidRDefault="00AE3C78" w:rsidP="00AE3C78">
      <w:pPr>
        <w:pStyle w:val="NormalWeb"/>
      </w:pPr>
      <w:r>
        <w:t>Temporary DMS and automatic storage tablespaces, the page size you choose for your database determines the maximum limit for the tablespace size. For table SMS and temporary automatic storage tablespaces, the page size constrains the size of table itself. The page sizes can be 4kb, 8kb, 16kb or 32kb.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96"/>
        <w:gridCol w:w="1191"/>
        <w:gridCol w:w="1242"/>
        <w:gridCol w:w="1303"/>
        <w:gridCol w:w="1318"/>
      </w:tblGrid>
      <w:tr w:rsidR="00AE3C78" w:rsidTr="00AE3C78">
        <w:trPr>
          <w:tblCellSpacing w:w="15" w:type="dxa"/>
        </w:trPr>
        <w:tc>
          <w:tcPr>
            <w:tcW w:w="0" w:type="auto"/>
            <w:vAlign w:val="center"/>
            <w:hideMark/>
          </w:tcPr>
          <w:p w:rsidR="00AE3C78" w:rsidRDefault="00AE3C78">
            <w:pPr>
              <w:jc w:val="center"/>
              <w:rPr>
                <w:b/>
                <w:bCs/>
                <w:sz w:val="24"/>
                <w:szCs w:val="24"/>
              </w:rPr>
            </w:pPr>
            <w:r>
              <w:rPr>
                <w:b/>
                <w:bCs/>
              </w:rPr>
              <w:t>Tablespace type</w:t>
            </w:r>
          </w:p>
        </w:tc>
        <w:tc>
          <w:tcPr>
            <w:tcW w:w="0" w:type="auto"/>
            <w:vAlign w:val="center"/>
            <w:hideMark/>
          </w:tcPr>
          <w:p w:rsidR="00AE3C78" w:rsidRDefault="00AE3C78">
            <w:pPr>
              <w:jc w:val="center"/>
              <w:rPr>
                <w:b/>
                <w:bCs/>
                <w:sz w:val="24"/>
                <w:szCs w:val="24"/>
              </w:rPr>
            </w:pPr>
            <w:r>
              <w:rPr>
                <w:b/>
                <w:bCs/>
              </w:rPr>
              <w:t>4K page size limit</w:t>
            </w:r>
          </w:p>
        </w:tc>
        <w:tc>
          <w:tcPr>
            <w:tcW w:w="0" w:type="auto"/>
            <w:vAlign w:val="center"/>
            <w:hideMark/>
          </w:tcPr>
          <w:p w:rsidR="00AE3C78" w:rsidRDefault="00AE3C78">
            <w:pPr>
              <w:jc w:val="center"/>
              <w:rPr>
                <w:b/>
                <w:bCs/>
                <w:sz w:val="24"/>
                <w:szCs w:val="24"/>
              </w:rPr>
            </w:pPr>
            <w:r>
              <w:rPr>
                <w:b/>
                <w:bCs/>
              </w:rPr>
              <w:t>8K page size limit</w:t>
            </w:r>
          </w:p>
        </w:tc>
        <w:tc>
          <w:tcPr>
            <w:tcW w:w="0" w:type="auto"/>
            <w:vAlign w:val="center"/>
            <w:hideMark/>
          </w:tcPr>
          <w:p w:rsidR="00AE3C78" w:rsidRDefault="00AE3C78">
            <w:pPr>
              <w:jc w:val="center"/>
              <w:rPr>
                <w:b/>
                <w:bCs/>
                <w:sz w:val="24"/>
                <w:szCs w:val="24"/>
              </w:rPr>
            </w:pPr>
            <w:r>
              <w:rPr>
                <w:b/>
                <w:bCs/>
              </w:rPr>
              <w:t>16K page size limit</w:t>
            </w:r>
          </w:p>
        </w:tc>
        <w:tc>
          <w:tcPr>
            <w:tcW w:w="0" w:type="auto"/>
            <w:vAlign w:val="center"/>
            <w:hideMark/>
          </w:tcPr>
          <w:p w:rsidR="00AE3C78" w:rsidRDefault="00AE3C78">
            <w:pPr>
              <w:jc w:val="center"/>
              <w:rPr>
                <w:b/>
                <w:bCs/>
                <w:sz w:val="24"/>
                <w:szCs w:val="24"/>
              </w:rPr>
            </w:pPr>
            <w:r>
              <w:rPr>
                <w:b/>
                <w:bCs/>
              </w:rPr>
              <w:t>32K page size limit</w:t>
            </w:r>
          </w:p>
        </w:tc>
      </w:tr>
      <w:tr w:rsidR="00AE3C78" w:rsidTr="00AE3C78">
        <w:trPr>
          <w:tblCellSpacing w:w="15" w:type="dxa"/>
        </w:trPr>
        <w:tc>
          <w:tcPr>
            <w:tcW w:w="0" w:type="auto"/>
            <w:vAlign w:val="center"/>
            <w:hideMark/>
          </w:tcPr>
          <w:p w:rsidR="00AE3C78" w:rsidRDefault="00AE3C78">
            <w:pPr>
              <w:rPr>
                <w:sz w:val="24"/>
                <w:szCs w:val="24"/>
              </w:rPr>
            </w:pPr>
            <w:r>
              <w:t>DMS, non-temporary automatic storage tablespace regular</w:t>
            </w:r>
          </w:p>
        </w:tc>
        <w:tc>
          <w:tcPr>
            <w:tcW w:w="0" w:type="auto"/>
            <w:vAlign w:val="center"/>
            <w:hideMark/>
          </w:tcPr>
          <w:p w:rsidR="00AE3C78" w:rsidRDefault="00AE3C78">
            <w:pPr>
              <w:rPr>
                <w:sz w:val="24"/>
                <w:szCs w:val="24"/>
              </w:rPr>
            </w:pPr>
            <w:r>
              <w:t>64G</w:t>
            </w:r>
          </w:p>
        </w:tc>
        <w:tc>
          <w:tcPr>
            <w:tcW w:w="0" w:type="auto"/>
            <w:vAlign w:val="center"/>
            <w:hideMark/>
          </w:tcPr>
          <w:p w:rsidR="00AE3C78" w:rsidRDefault="00AE3C78">
            <w:pPr>
              <w:rPr>
                <w:sz w:val="24"/>
                <w:szCs w:val="24"/>
              </w:rPr>
            </w:pPr>
            <w:r>
              <w:t>128G</w:t>
            </w:r>
          </w:p>
        </w:tc>
        <w:tc>
          <w:tcPr>
            <w:tcW w:w="0" w:type="auto"/>
            <w:vAlign w:val="center"/>
            <w:hideMark/>
          </w:tcPr>
          <w:p w:rsidR="00AE3C78" w:rsidRDefault="00AE3C78">
            <w:pPr>
              <w:rPr>
                <w:sz w:val="24"/>
                <w:szCs w:val="24"/>
              </w:rPr>
            </w:pPr>
            <w:r>
              <w:t>256G</w:t>
            </w:r>
          </w:p>
        </w:tc>
        <w:tc>
          <w:tcPr>
            <w:tcW w:w="0" w:type="auto"/>
            <w:vAlign w:val="center"/>
            <w:hideMark/>
          </w:tcPr>
          <w:p w:rsidR="00AE3C78" w:rsidRDefault="00AE3C78">
            <w:pPr>
              <w:rPr>
                <w:sz w:val="24"/>
                <w:szCs w:val="24"/>
              </w:rPr>
            </w:pPr>
            <w:r>
              <w:t>512G</w:t>
            </w:r>
          </w:p>
        </w:tc>
      </w:tr>
      <w:tr w:rsidR="00AE3C78" w:rsidTr="00AE3C78">
        <w:trPr>
          <w:tblCellSpacing w:w="15" w:type="dxa"/>
        </w:trPr>
        <w:tc>
          <w:tcPr>
            <w:tcW w:w="0" w:type="auto"/>
            <w:vAlign w:val="center"/>
            <w:hideMark/>
          </w:tcPr>
          <w:p w:rsidR="00AE3C78" w:rsidRDefault="00AE3C78">
            <w:pPr>
              <w:rPr>
                <w:sz w:val="24"/>
                <w:szCs w:val="24"/>
              </w:rPr>
            </w:pPr>
            <w:r>
              <w:t>DMS, temporary DMS and non- temporary automatic storage table space large</w:t>
            </w:r>
          </w:p>
        </w:tc>
        <w:tc>
          <w:tcPr>
            <w:tcW w:w="0" w:type="auto"/>
            <w:vAlign w:val="center"/>
            <w:hideMark/>
          </w:tcPr>
          <w:p w:rsidR="00AE3C78" w:rsidRDefault="00AE3C78">
            <w:pPr>
              <w:rPr>
                <w:sz w:val="24"/>
                <w:szCs w:val="24"/>
              </w:rPr>
            </w:pPr>
            <w:r>
              <w:t>1892G</w:t>
            </w:r>
          </w:p>
        </w:tc>
        <w:tc>
          <w:tcPr>
            <w:tcW w:w="0" w:type="auto"/>
            <w:vAlign w:val="center"/>
            <w:hideMark/>
          </w:tcPr>
          <w:p w:rsidR="00AE3C78" w:rsidRDefault="00AE3C78">
            <w:pPr>
              <w:rPr>
                <w:sz w:val="24"/>
                <w:szCs w:val="24"/>
              </w:rPr>
            </w:pPr>
            <w:r>
              <w:t>16384G</w:t>
            </w:r>
          </w:p>
        </w:tc>
        <w:tc>
          <w:tcPr>
            <w:tcW w:w="0" w:type="auto"/>
            <w:vAlign w:val="center"/>
            <w:hideMark/>
          </w:tcPr>
          <w:p w:rsidR="00AE3C78" w:rsidRDefault="00AE3C78">
            <w:pPr>
              <w:rPr>
                <w:sz w:val="24"/>
                <w:szCs w:val="24"/>
              </w:rPr>
            </w:pPr>
            <w:r>
              <w:t>32768G</w:t>
            </w:r>
          </w:p>
        </w:tc>
        <w:tc>
          <w:tcPr>
            <w:tcW w:w="0" w:type="auto"/>
            <w:vAlign w:val="center"/>
            <w:hideMark/>
          </w:tcPr>
          <w:p w:rsidR="00AE3C78" w:rsidRDefault="00AE3C78">
            <w:pPr>
              <w:rPr>
                <w:sz w:val="24"/>
                <w:szCs w:val="24"/>
              </w:rPr>
            </w:pPr>
            <w:r>
              <w:t>65536G</w:t>
            </w:r>
          </w:p>
        </w:tc>
      </w:tr>
    </w:tbl>
    <w:p w:rsidR="00AE3C78" w:rsidRDefault="00AE3C78"/>
    <w:sectPr w:rsidR="00AE3C78" w:rsidSect="00F0048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4365C"/>
    <w:multiLevelType w:val="multilevel"/>
    <w:tmpl w:val="45FE7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9436CD"/>
    <w:multiLevelType w:val="multilevel"/>
    <w:tmpl w:val="0B1C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CEC"/>
    <w:rsid w:val="00510CEC"/>
    <w:rsid w:val="005C685A"/>
    <w:rsid w:val="00843A2B"/>
    <w:rsid w:val="00AE3C78"/>
    <w:rsid w:val="00B73C5B"/>
    <w:rsid w:val="00F00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73C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73C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73C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C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73C5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73C5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73C5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73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3C5B"/>
    <w:rPr>
      <w:rFonts w:ascii="Courier New" w:eastAsia="Times New Roman" w:hAnsi="Courier New" w:cs="Courier New"/>
      <w:sz w:val="20"/>
      <w:szCs w:val="20"/>
    </w:rPr>
  </w:style>
  <w:style w:type="character" w:customStyle="1" w:styleId="pln">
    <w:name w:val="pln"/>
    <w:basedOn w:val="DefaultParagraphFont"/>
    <w:rsid w:val="00B73C5B"/>
  </w:style>
  <w:style w:type="character" w:customStyle="1" w:styleId="kwd">
    <w:name w:val="kwd"/>
    <w:basedOn w:val="DefaultParagraphFont"/>
    <w:rsid w:val="00B73C5B"/>
  </w:style>
  <w:style w:type="character" w:customStyle="1" w:styleId="typ">
    <w:name w:val="typ"/>
    <w:basedOn w:val="DefaultParagraphFont"/>
    <w:rsid w:val="00B73C5B"/>
  </w:style>
  <w:style w:type="character" w:customStyle="1" w:styleId="pun">
    <w:name w:val="pun"/>
    <w:basedOn w:val="DefaultParagraphFont"/>
    <w:rsid w:val="00B73C5B"/>
  </w:style>
  <w:style w:type="character" w:customStyle="1" w:styleId="str">
    <w:name w:val="str"/>
    <w:basedOn w:val="DefaultParagraphFont"/>
    <w:rsid w:val="00B73C5B"/>
  </w:style>
  <w:style w:type="character" w:customStyle="1" w:styleId="lit">
    <w:name w:val="lit"/>
    <w:basedOn w:val="DefaultParagraphFont"/>
    <w:rsid w:val="00B73C5B"/>
  </w:style>
  <w:style w:type="paragraph" w:styleId="BalloonText">
    <w:name w:val="Balloon Text"/>
    <w:basedOn w:val="Normal"/>
    <w:link w:val="BalloonTextChar"/>
    <w:uiPriority w:val="99"/>
    <w:semiHidden/>
    <w:unhideWhenUsed/>
    <w:rsid w:val="00AE3C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C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73C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73C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73C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C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73C5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73C5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73C5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73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3C5B"/>
    <w:rPr>
      <w:rFonts w:ascii="Courier New" w:eastAsia="Times New Roman" w:hAnsi="Courier New" w:cs="Courier New"/>
      <w:sz w:val="20"/>
      <w:szCs w:val="20"/>
    </w:rPr>
  </w:style>
  <w:style w:type="character" w:customStyle="1" w:styleId="pln">
    <w:name w:val="pln"/>
    <w:basedOn w:val="DefaultParagraphFont"/>
    <w:rsid w:val="00B73C5B"/>
  </w:style>
  <w:style w:type="character" w:customStyle="1" w:styleId="kwd">
    <w:name w:val="kwd"/>
    <w:basedOn w:val="DefaultParagraphFont"/>
    <w:rsid w:val="00B73C5B"/>
  </w:style>
  <w:style w:type="character" w:customStyle="1" w:styleId="typ">
    <w:name w:val="typ"/>
    <w:basedOn w:val="DefaultParagraphFont"/>
    <w:rsid w:val="00B73C5B"/>
  </w:style>
  <w:style w:type="character" w:customStyle="1" w:styleId="pun">
    <w:name w:val="pun"/>
    <w:basedOn w:val="DefaultParagraphFont"/>
    <w:rsid w:val="00B73C5B"/>
  </w:style>
  <w:style w:type="character" w:customStyle="1" w:styleId="str">
    <w:name w:val="str"/>
    <w:basedOn w:val="DefaultParagraphFont"/>
    <w:rsid w:val="00B73C5B"/>
  </w:style>
  <w:style w:type="character" w:customStyle="1" w:styleId="lit">
    <w:name w:val="lit"/>
    <w:basedOn w:val="DefaultParagraphFont"/>
    <w:rsid w:val="00B73C5B"/>
  </w:style>
  <w:style w:type="paragraph" w:styleId="BalloonText">
    <w:name w:val="Balloon Text"/>
    <w:basedOn w:val="Normal"/>
    <w:link w:val="BalloonTextChar"/>
    <w:uiPriority w:val="99"/>
    <w:semiHidden/>
    <w:unhideWhenUsed/>
    <w:rsid w:val="00AE3C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C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160893">
      <w:bodyDiv w:val="1"/>
      <w:marLeft w:val="0"/>
      <w:marRight w:val="0"/>
      <w:marTop w:val="0"/>
      <w:marBottom w:val="0"/>
      <w:divBdr>
        <w:top w:val="none" w:sz="0" w:space="0" w:color="auto"/>
        <w:left w:val="none" w:sz="0" w:space="0" w:color="auto"/>
        <w:bottom w:val="none" w:sz="0" w:space="0" w:color="auto"/>
        <w:right w:val="none" w:sz="0" w:space="0" w:color="auto"/>
      </w:divBdr>
    </w:div>
    <w:div w:id="1224830392">
      <w:bodyDiv w:val="1"/>
      <w:marLeft w:val="0"/>
      <w:marRight w:val="0"/>
      <w:marTop w:val="0"/>
      <w:marBottom w:val="0"/>
      <w:divBdr>
        <w:top w:val="none" w:sz="0" w:space="0" w:color="auto"/>
        <w:left w:val="none" w:sz="0" w:space="0" w:color="auto"/>
        <w:bottom w:val="none" w:sz="0" w:space="0" w:color="auto"/>
        <w:right w:val="none" w:sz="0" w:space="0" w:color="auto"/>
      </w:divBdr>
    </w:div>
    <w:div w:id="1479955400">
      <w:bodyDiv w:val="1"/>
      <w:marLeft w:val="0"/>
      <w:marRight w:val="0"/>
      <w:marTop w:val="0"/>
      <w:marBottom w:val="0"/>
      <w:divBdr>
        <w:top w:val="none" w:sz="0" w:space="0" w:color="auto"/>
        <w:left w:val="none" w:sz="0" w:space="0" w:color="auto"/>
        <w:bottom w:val="none" w:sz="0" w:space="0" w:color="auto"/>
        <w:right w:val="none" w:sz="0" w:space="0" w:color="auto"/>
      </w:divBdr>
    </w:div>
    <w:div w:id="201557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1902</Words>
  <Characters>10844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 Preet Singh</dc:creator>
  <cp:lastModifiedBy>Kamal Preet Singh</cp:lastModifiedBy>
  <cp:revision>4</cp:revision>
  <dcterms:created xsi:type="dcterms:W3CDTF">2016-04-05T08:55:00Z</dcterms:created>
  <dcterms:modified xsi:type="dcterms:W3CDTF">2016-04-05T09:01:00Z</dcterms:modified>
</cp:coreProperties>
</file>