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0B263" w14:textId="6146C94A" w:rsidR="00331CD3" w:rsidRDefault="00331CD3" w:rsidP="00331CD3">
      <w:pPr>
        <w:jc w:val="center"/>
        <w:rPr>
          <w:b/>
          <w:bCs/>
          <w:color w:val="2F5496" w:themeColor="accent1" w:themeShade="BF"/>
          <w:sz w:val="40"/>
          <w:szCs w:val="40"/>
          <w:u w:val="single"/>
        </w:rPr>
      </w:pPr>
      <w:r w:rsidRPr="00331CD3">
        <w:rPr>
          <w:b/>
          <w:bCs/>
          <w:color w:val="2F5496" w:themeColor="accent1" w:themeShade="BF"/>
          <w:sz w:val="40"/>
          <w:szCs w:val="40"/>
          <w:u w:val="single"/>
        </w:rPr>
        <w:t>CONDUCTING DESIGN RESEARCH INTERVIEW</w:t>
      </w:r>
    </w:p>
    <w:p w14:paraId="766A4208" w14:textId="3E2E190E" w:rsidR="00331CD3" w:rsidRPr="00331CD3" w:rsidRDefault="00331CD3" w:rsidP="00331CD3">
      <w:pPr>
        <w:rPr>
          <w:b/>
          <w:bCs/>
          <w:color w:val="F4B083" w:themeColor="accent2" w:themeTint="99"/>
          <w:sz w:val="40"/>
          <w:szCs w:val="40"/>
        </w:rPr>
      </w:pPr>
      <w:bookmarkStart w:id="0" w:name="_GoBack"/>
      <w:bookmarkEnd w:id="0"/>
      <w:r w:rsidRPr="00331CD3">
        <w:rPr>
          <w:b/>
          <w:bCs/>
          <w:color w:val="F4B083" w:themeColor="accent2" w:themeTint="99"/>
          <w:sz w:val="40"/>
          <w:szCs w:val="40"/>
        </w:rPr>
        <w:t>Interview of a colleague</w:t>
      </w:r>
    </w:p>
    <w:tbl>
      <w:tblPr>
        <w:tblpPr w:leftFromText="180" w:rightFromText="180" w:vertAnchor="text" w:horzAnchor="margin" w:tblpX="-142" w:tblpY="123"/>
        <w:tblW w:w="15251" w:type="dxa"/>
        <w:tblCellMar>
          <w:left w:w="0" w:type="dxa"/>
          <w:right w:w="0" w:type="dxa"/>
        </w:tblCellMar>
        <w:tblLook w:val="04A0" w:firstRow="1" w:lastRow="0" w:firstColumn="1" w:lastColumn="0" w:noHBand="0" w:noVBand="1"/>
      </w:tblPr>
      <w:tblGrid>
        <w:gridCol w:w="15251"/>
      </w:tblGrid>
      <w:tr w:rsidR="00331CD3" w:rsidRPr="002F23D6" w14:paraId="78094B12" w14:textId="77777777" w:rsidTr="008C78CC">
        <w:tc>
          <w:tcPr>
            <w:tcW w:w="15251" w:type="dxa"/>
          </w:tcPr>
          <w:p w14:paraId="33E4F211" w14:textId="77777777" w:rsidR="00331CD3" w:rsidRPr="002F23D6" w:rsidRDefault="00331CD3" w:rsidP="008C78CC">
            <w:pPr>
              <w:pStyle w:val="List"/>
              <w:numPr>
                <w:ilvl w:val="0"/>
                <w:numId w:val="5"/>
              </w:numPr>
              <w:rPr>
                <w:rFonts w:cstheme="minorHAnsi"/>
                <w:sz w:val="28"/>
                <w:szCs w:val="28"/>
              </w:rPr>
            </w:pPr>
            <w:r w:rsidRPr="002F23D6">
              <w:rPr>
                <w:rFonts w:cstheme="minorHAnsi"/>
                <w:sz w:val="28"/>
                <w:szCs w:val="28"/>
              </w:rPr>
              <w:t>Confirm or revise your Design Challenge.</w:t>
            </w:r>
          </w:p>
          <w:p w14:paraId="71275867" w14:textId="77777777" w:rsidR="00331CD3" w:rsidRPr="002F23D6" w:rsidRDefault="00331CD3" w:rsidP="008C78CC">
            <w:pPr>
              <w:pStyle w:val="NormalWeb"/>
              <w:shd w:val="clear" w:color="auto" w:fill="FFFFFF"/>
              <w:spacing w:before="0" w:beforeAutospacing="0" w:after="0" w:afterAutospacing="0"/>
              <w:rPr>
                <w:rFonts w:asciiTheme="minorHAnsi" w:hAnsiTheme="minorHAnsi" w:cstheme="minorHAnsi"/>
                <w:color w:val="111111"/>
                <w:sz w:val="28"/>
                <w:szCs w:val="28"/>
              </w:rPr>
            </w:pPr>
            <w:r w:rsidRPr="002F23D6">
              <w:rPr>
                <w:rFonts w:asciiTheme="minorHAnsi" w:hAnsiTheme="minorHAnsi" w:cstheme="minorHAnsi"/>
                <w:color w:val="111111"/>
                <w:sz w:val="28"/>
                <w:szCs w:val="28"/>
                <w:bdr w:val="none" w:sz="0" w:space="0" w:color="auto" w:frame="1"/>
              </w:rPr>
              <w:t>After going through the initial discussion and various phases of design thinking model I want to apply the ideas of design thinking in the area of human services. Human services aim towards the target of addressing human needs through an interdisciplinary information, remediation of issues, and to enhancing the life of a person.</w:t>
            </w:r>
          </w:p>
          <w:p w14:paraId="0D776CA5" w14:textId="77777777" w:rsidR="00331CD3" w:rsidRPr="002F23D6" w:rsidRDefault="00331CD3" w:rsidP="008C78CC">
            <w:pPr>
              <w:pStyle w:val="NormalWeb"/>
              <w:shd w:val="clear" w:color="auto" w:fill="FFFFFF"/>
              <w:spacing w:before="0" w:beforeAutospacing="0" w:after="0" w:afterAutospacing="0"/>
              <w:rPr>
                <w:rFonts w:asciiTheme="minorHAnsi" w:hAnsiTheme="minorHAnsi" w:cstheme="minorHAnsi"/>
                <w:color w:val="111111"/>
                <w:sz w:val="28"/>
                <w:szCs w:val="28"/>
              </w:rPr>
            </w:pPr>
            <w:r w:rsidRPr="002F23D6">
              <w:rPr>
                <w:rFonts w:asciiTheme="minorHAnsi" w:hAnsiTheme="minorHAnsi" w:cstheme="minorHAnsi"/>
                <w:color w:val="111111"/>
                <w:sz w:val="28"/>
                <w:szCs w:val="28"/>
                <w:bdr w:val="none" w:sz="0" w:space="0" w:color="auto" w:frame="1"/>
              </w:rPr>
              <w:t>•    Due to illiteracy, people can’t sustain in this fast-growing society.</w:t>
            </w:r>
          </w:p>
          <w:p w14:paraId="398FA7EB" w14:textId="77777777" w:rsidR="00331CD3" w:rsidRPr="002F23D6" w:rsidRDefault="00331CD3" w:rsidP="008C78CC">
            <w:pPr>
              <w:pStyle w:val="NormalWeb"/>
              <w:shd w:val="clear" w:color="auto" w:fill="FFFFFF"/>
              <w:spacing w:before="0" w:beforeAutospacing="0" w:after="0" w:afterAutospacing="0"/>
              <w:rPr>
                <w:rFonts w:asciiTheme="minorHAnsi" w:hAnsiTheme="minorHAnsi" w:cstheme="minorHAnsi"/>
                <w:color w:val="111111"/>
                <w:sz w:val="28"/>
                <w:szCs w:val="28"/>
              </w:rPr>
            </w:pPr>
            <w:r w:rsidRPr="002F23D6">
              <w:rPr>
                <w:rFonts w:asciiTheme="minorHAnsi" w:hAnsiTheme="minorHAnsi" w:cstheme="minorHAnsi"/>
                <w:color w:val="111111"/>
                <w:sz w:val="28"/>
                <w:szCs w:val="28"/>
                <w:bdr w:val="none" w:sz="0" w:space="0" w:color="auto" w:frame="1"/>
              </w:rPr>
              <w:t>•    Due to malnutrition, people can’t get a single meal for a whole day.</w:t>
            </w:r>
          </w:p>
          <w:p w14:paraId="5729C221" w14:textId="77777777" w:rsidR="00331CD3" w:rsidRPr="002F23D6" w:rsidRDefault="00331CD3" w:rsidP="008C78CC">
            <w:pPr>
              <w:pStyle w:val="List"/>
              <w:rPr>
                <w:rFonts w:cstheme="minorHAnsi"/>
                <w:sz w:val="28"/>
                <w:szCs w:val="28"/>
              </w:rPr>
            </w:pPr>
          </w:p>
        </w:tc>
      </w:tr>
      <w:tr w:rsidR="00331CD3" w:rsidRPr="002F23D6" w14:paraId="634795B8" w14:textId="77777777" w:rsidTr="008C78CC">
        <w:tc>
          <w:tcPr>
            <w:tcW w:w="15251" w:type="dxa"/>
          </w:tcPr>
          <w:p w14:paraId="1791DEA3" w14:textId="77777777" w:rsidR="00331CD3" w:rsidRPr="00642AE9" w:rsidRDefault="00331CD3" w:rsidP="008C78CC">
            <w:pPr>
              <w:pStyle w:val="List"/>
              <w:numPr>
                <w:ilvl w:val="0"/>
                <w:numId w:val="4"/>
              </w:numPr>
              <w:rPr>
                <w:rFonts w:cstheme="minorHAnsi"/>
                <w:sz w:val="28"/>
                <w:szCs w:val="28"/>
              </w:rPr>
            </w:pPr>
            <w:r w:rsidRPr="002F23D6">
              <w:rPr>
                <w:rFonts w:cstheme="minorHAnsi"/>
                <w:sz w:val="28"/>
                <w:szCs w:val="28"/>
              </w:rPr>
              <w:t>Refine and select one “How might we…?” question from the three you already have identified.</w:t>
            </w:r>
          </w:p>
          <w:p w14:paraId="5216D8AC" w14:textId="77777777" w:rsidR="00331CD3" w:rsidRPr="002F23D6" w:rsidRDefault="00331CD3" w:rsidP="008C78CC">
            <w:pPr>
              <w:pStyle w:val="NormalWeb"/>
              <w:numPr>
                <w:ilvl w:val="0"/>
                <w:numId w:val="1"/>
              </w:numPr>
              <w:shd w:val="clear" w:color="auto" w:fill="FFFFFF"/>
              <w:spacing w:before="0" w:beforeAutospacing="0" w:after="0" w:afterAutospacing="0"/>
              <w:ind w:left="425"/>
              <w:rPr>
                <w:rFonts w:asciiTheme="minorHAnsi" w:hAnsiTheme="minorHAnsi" w:cstheme="minorHAnsi"/>
                <w:b/>
                <w:bCs/>
                <w:color w:val="111111"/>
                <w:sz w:val="28"/>
                <w:szCs w:val="28"/>
              </w:rPr>
            </w:pPr>
            <w:r w:rsidRPr="002F23D6">
              <w:rPr>
                <w:rFonts w:asciiTheme="minorHAnsi" w:hAnsiTheme="minorHAnsi" w:cstheme="minorHAnsi"/>
                <w:b/>
                <w:bCs/>
                <w:color w:val="111111"/>
                <w:sz w:val="28"/>
                <w:szCs w:val="28"/>
                <w:bdr w:val="none" w:sz="0" w:space="0" w:color="auto" w:frame="1"/>
              </w:rPr>
              <w:t>How might we ensure free and prosper education for all?</w:t>
            </w:r>
          </w:p>
          <w:p w14:paraId="518326EF" w14:textId="77777777" w:rsidR="00331CD3" w:rsidRDefault="00331CD3" w:rsidP="008C78CC">
            <w:pPr>
              <w:pStyle w:val="NormalWeb"/>
              <w:numPr>
                <w:ilvl w:val="0"/>
                <w:numId w:val="1"/>
              </w:numPr>
              <w:shd w:val="clear" w:color="auto" w:fill="FFFFFF"/>
              <w:spacing w:before="0" w:beforeAutospacing="0" w:after="0" w:afterAutospacing="0"/>
              <w:ind w:left="425"/>
              <w:rPr>
                <w:rFonts w:asciiTheme="minorHAnsi" w:hAnsiTheme="minorHAnsi" w:cstheme="minorHAnsi"/>
                <w:color w:val="111111"/>
                <w:sz w:val="28"/>
                <w:szCs w:val="28"/>
              </w:rPr>
            </w:pPr>
            <w:r w:rsidRPr="002F23D6">
              <w:rPr>
                <w:rFonts w:asciiTheme="minorHAnsi" w:hAnsiTheme="minorHAnsi" w:cstheme="minorHAnsi"/>
                <w:color w:val="111111"/>
                <w:sz w:val="28"/>
                <w:szCs w:val="28"/>
                <w:bdr w:val="none" w:sz="0" w:space="0" w:color="auto" w:frame="1"/>
              </w:rPr>
              <w:t>How might we ensure good quality food is available to all?</w:t>
            </w:r>
          </w:p>
          <w:p w14:paraId="2F79809B" w14:textId="77777777" w:rsidR="00331CD3" w:rsidRPr="002F23D6" w:rsidRDefault="00331CD3" w:rsidP="008C78CC">
            <w:pPr>
              <w:pStyle w:val="NormalWeb"/>
              <w:numPr>
                <w:ilvl w:val="0"/>
                <w:numId w:val="1"/>
              </w:numPr>
              <w:shd w:val="clear" w:color="auto" w:fill="FFFFFF"/>
              <w:spacing w:before="0" w:beforeAutospacing="0" w:after="0" w:afterAutospacing="0"/>
              <w:ind w:left="425"/>
              <w:rPr>
                <w:rFonts w:asciiTheme="minorHAnsi" w:hAnsiTheme="minorHAnsi" w:cstheme="minorHAnsi"/>
                <w:color w:val="111111"/>
                <w:sz w:val="28"/>
                <w:szCs w:val="28"/>
              </w:rPr>
            </w:pPr>
            <w:r w:rsidRPr="002F23D6">
              <w:rPr>
                <w:rFonts w:asciiTheme="minorHAnsi" w:hAnsiTheme="minorHAnsi" w:cstheme="minorHAnsi"/>
                <w:color w:val="111111"/>
                <w:sz w:val="28"/>
                <w:szCs w:val="28"/>
                <w:bdr w:val="none" w:sz="0" w:space="0" w:color="auto" w:frame="1"/>
              </w:rPr>
              <w:t>How might we ensure each and every person get free medical support?</w:t>
            </w:r>
          </w:p>
        </w:tc>
      </w:tr>
      <w:tr w:rsidR="00331CD3" w14:paraId="73889C69" w14:textId="77777777" w:rsidTr="008C78CC">
        <w:tc>
          <w:tcPr>
            <w:tcW w:w="15251" w:type="dxa"/>
          </w:tcPr>
          <w:p w14:paraId="4C47A4C3" w14:textId="77777777" w:rsidR="00331CD3" w:rsidRDefault="00331CD3" w:rsidP="008C78CC">
            <w:pPr>
              <w:pStyle w:val="Checkbox"/>
              <w:rPr>
                <w:rFonts w:ascii="Arial" w:hAnsi="Arial" w:cs="Arial"/>
                <w:sz w:val="24"/>
                <w:szCs w:val="24"/>
              </w:rPr>
            </w:pPr>
          </w:p>
        </w:tc>
      </w:tr>
      <w:tr w:rsidR="00331CD3" w:rsidRPr="002F23D6" w14:paraId="18A11333" w14:textId="77777777" w:rsidTr="008C78CC">
        <w:tc>
          <w:tcPr>
            <w:tcW w:w="15251" w:type="dxa"/>
          </w:tcPr>
          <w:p w14:paraId="2A767F7F" w14:textId="77777777" w:rsidR="00331CD3" w:rsidRDefault="00331CD3" w:rsidP="008C78CC">
            <w:pPr>
              <w:pStyle w:val="List"/>
              <w:numPr>
                <w:ilvl w:val="0"/>
                <w:numId w:val="3"/>
              </w:numPr>
              <w:rPr>
                <w:rFonts w:cstheme="minorHAnsi"/>
                <w:sz w:val="28"/>
                <w:szCs w:val="28"/>
              </w:rPr>
            </w:pPr>
            <w:r w:rsidRPr="002F23D6">
              <w:rPr>
                <w:rFonts w:cstheme="minorHAnsi"/>
                <w:sz w:val="28"/>
                <w:szCs w:val="28"/>
              </w:rPr>
              <w:t>Capture new insights to inform your prototype.</w:t>
            </w:r>
          </w:p>
          <w:p w14:paraId="2D51368C" w14:textId="1F06049A" w:rsidR="00331CD3" w:rsidRPr="00331CD3" w:rsidRDefault="00331CD3" w:rsidP="008C78CC">
            <w:pPr>
              <w:pStyle w:val="List"/>
              <w:rPr>
                <w:rFonts w:cstheme="minorHAnsi"/>
                <w:sz w:val="28"/>
                <w:szCs w:val="28"/>
              </w:rPr>
            </w:pPr>
            <w:r w:rsidRPr="00331CD3">
              <w:rPr>
                <w:rFonts w:cstheme="minorHAnsi"/>
                <w:sz w:val="28"/>
                <w:szCs w:val="28"/>
              </w:rPr>
              <w:t>Each and every stage of testing should provide new insights of understanding and help to redefine the various problems that the users might face. After conducting an interview of colleague:</w:t>
            </w:r>
          </w:p>
          <w:p w14:paraId="1FA66118" w14:textId="77777777" w:rsidR="00331CD3" w:rsidRPr="002F23D6" w:rsidRDefault="00331CD3" w:rsidP="008C78CC">
            <w:pPr>
              <w:pStyle w:val="ListParagraph"/>
              <w:numPr>
                <w:ilvl w:val="0"/>
                <w:numId w:val="2"/>
              </w:numPr>
              <w:ind w:left="567" w:hanging="284"/>
              <w:jc w:val="both"/>
              <w:rPr>
                <w:rFonts w:cstheme="minorHAnsi"/>
                <w:sz w:val="28"/>
                <w:szCs w:val="28"/>
              </w:rPr>
            </w:pPr>
            <w:r w:rsidRPr="002F23D6">
              <w:rPr>
                <w:rFonts w:cstheme="minorHAnsi"/>
                <w:sz w:val="28"/>
                <w:szCs w:val="28"/>
              </w:rPr>
              <w:t>I was able to generate</w:t>
            </w:r>
            <w:r>
              <w:rPr>
                <w:rFonts w:cstheme="minorHAnsi"/>
                <w:sz w:val="28"/>
                <w:szCs w:val="28"/>
              </w:rPr>
              <w:t xml:space="preserve"> </w:t>
            </w:r>
            <w:r w:rsidRPr="002F23D6">
              <w:rPr>
                <w:rFonts w:cstheme="minorHAnsi"/>
                <w:sz w:val="28"/>
                <w:szCs w:val="28"/>
              </w:rPr>
              <w:t>feedba</w:t>
            </w:r>
            <w:r>
              <w:rPr>
                <w:rFonts w:cstheme="minorHAnsi"/>
                <w:sz w:val="28"/>
                <w:szCs w:val="28"/>
              </w:rPr>
              <w:t>ck</w:t>
            </w:r>
            <w:r w:rsidRPr="002F23D6">
              <w:rPr>
                <w:rFonts w:cstheme="minorHAnsi"/>
                <w:sz w:val="28"/>
                <w:szCs w:val="28"/>
              </w:rPr>
              <w:t xml:space="preserve"> related to the pro</w:t>
            </w:r>
            <w:r>
              <w:rPr>
                <w:rFonts w:cstheme="minorHAnsi"/>
                <w:sz w:val="28"/>
                <w:szCs w:val="28"/>
              </w:rPr>
              <w:t>totype</w:t>
            </w:r>
            <w:r w:rsidRPr="002F23D6">
              <w:rPr>
                <w:rFonts w:cstheme="minorHAnsi"/>
                <w:sz w:val="28"/>
                <w:szCs w:val="28"/>
              </w:rPr>
              <w:t>.</w:t>
            </w:r>
          </w:p>
          <w:p w14:paraId="4CE78D17" w14:textId="77777777" w:rsidR="00331CD3" w:rsidRPr="002F23D6" w:rsidRDefault="00331CD3" w:rsidP="008C78CC">
            <w:pPr>
              <w:pStyle w:val="ListParagraph"/>
              <w:numPr>
                <w:ilvl w:val="0"/>
                <w:numId w:val="2"/>
              </w:numPr>
              <w:ind w:left="567" w:hanging="284"/>
              <w:jc w:val="both"/>
              <w:rPr>
                <w:rFonts w:cstheme="minorHAnsi"/>
                <w:sz w:val="28"/>
                <w:szCs w:val="28"/>
              </w:rPr>
            </w:pPr>
            <w:r w:rsidRPr="002F23D6">
              <w:rPr>
                <w:rFonts w:cstheme="minorHAnsi"/>
                <w:sz w:val="28"/>
                <w:szCs w:val="28"/>
              </w:rPr>
              <w:t xml:space="preserve">I was able to gain a deeper understanding of the </w:t>
            </w:r>
            <w:r>
              <w:rPr>
                <w:rFonts w:cstheme="minorHAnsi"/>
                <w:sz w:val="28"/>
                <w:szCs w:val="28"/>
              </w:rPr>
              <w:t>user</w:t>
            </w:r>
            <w:r w:rsidRPr="002F23D6">
              <w:rPr>
                <w:rFonts w:cstheme="minorHAnsi"/>
                <w:sz w:val="28"/>
                <w:szCs w:val="28"/>
              </w:rPr>
              <w:t>.</w:t>
            </w:r>
          </w:p>
          <w:p w14:paraId="6A1C8E1C" w14:textId="77777777" w:rsidR="00331CD3" w:rsidRDefault="00331CD3" w:rsidP="008C78CC">
            <w:pPr>
              <w:ind w:left="44"/>
              <w:jc w:val="both"/>
              <w:rPr>
                <w:rFonts w:cstheme="minorHAnsi"/>
                <w:sz w:val="28"/>
                <w:szCs w:val="28"/>
              </w:rPr>
            </w:pPr>
            <w:r w:rsidRPr="002F23D6">
              <w:rPr>
                <w:rFonts w:asciiTheme="minorHAnsi" w:hAnsiTheme="minorHAnsi" w:cstheme="minorHAnsi"/>
                <w:sz w:val="28"/>
                <w:szCs w:val="28"/>
              </w:rPr>
              <w:t>It provide insights that change the way I Define my problem statement and finally, it lead to an iteration of a new Prototype.</w:t>
            </w:r>
          </w:p>
          <w:p w14:paraId="0B9D61C6" w14:textId="77777777" w:rsidR="008C78CC" w:rsidRDefault="008C78CC" w:rsidP="008C78CC">
            <w:pPr>
              <w:pStyle w:val="Heading1"/>
              <w:pBdr>
                <w:bottom w:val="single" w:sz="12" w:space="1" w:color="auto"/>
              </w:pBdr>
              <w:ind w:left="360"/>
              <w:rPr>
                <w:rFonts w:ascii="Arial" w:hAnsi="Arial" w:cs="Arial"/>
                <w:color w:val="FFC000" w:themeColor="accent4"/>
                <w:sz w:val="32"/>
                <w:szCs w:val="32"/>
              </w:rPr>
            </w:pPr>
          </w:p>
          <w:p w14:paraId="2FBCA70C" w14:textId="77777777" w:rsidR="008C78CC" w:rsidRDefault="008C78CC" w:rsidP="008C78CC">
            <w:pPr>
              <w:pStyle w:val="Heading1"/>
              <w:pBdr>
                <w:bottom w:val="single" w:sz="12" w:space="1" w:color="auto"/>
              </w:pBdr>
              <w:ind w:left="360"/>
              <w:rPr>
                <w:rFonts w:ascii="Arial" w:hAnsi="Arial" w:cs="Arial"/>
                <w:color w:val="FFC000" w:themeColor="accent4"/>
                <w:sz w:val="32"/>
                <w:szCs w:val="32"/>
              </w:rPr>
            </w:pPr>
          </w:p>
          <w:p w14:paraId="5198441F" w14:textId="0790B154" w:rsidR="00331CD3" w:rsidRPr="00331CD3" w:rsidRDefault="00331CD3" w:rsidP="008C78CC">
            <w:pPr>
              <w:pStyle w:val="Heading1"/>
              <w:pBdr>
                <w:bottom w:val="single" w:sz="12" w:space="1" w:color="auto"/>
              </w:pBdr>
              <w:ind w:left="142" w:firstLine="218"/>
              <w:rPr>
                <w:rFonts w:ascii="Arial" w:hAnsi="Arial" w:cs="Arial"/>
                <w:color w:val="FFC000" w:themeColor="accent4"/>
                <w:sz w:val="32"/>
                <w:szCs w:val="32"/>
              </w:rPr>
            </w:pPr>
            <w:r w:rsidRPr="00331CD3">
              <w:rPr>
                <w:rFonts w:ascii="Arial" w:hAnsi="Arial" w:cs="Arial"/>
                <w:color w:val="FFC000" w:themeColor="accent4"/>
                <w:sz w:val="32"/>
                <w:szCs w:val="32"/>
              </w:rPr>
              <w:lastRenderedPageBreak/>
              <w:t>INTERVIEW QUESTIONS:</w:t>
            </w:r>
          </w:p>
          <w:p w14:paraId="597A2DB4" w14:textId="77777777" w:rsidR="00331CD3" w:rsidRDefault="00331CD3" w:rsidP="008C78CC">
            <w:pPr>
              <w:pStyle w:val="ListParagraph"/>
              <w:numPr>
                <w:ilvl w:val="0"/>
                <w:numId w:val="3"/>
              </w:numPr>
              <w:rPr>
                <w:rFonts w:cstheme="minorHAnsi"/>
                <w:sz w:val="28"/>
                <w:szCs w:val="28"/>
              </w:rPr>
            </w:pPr>
            <w:r w:rsidRPr="002F23D6">
              <w:rPr>
                <w:rFonts w:cstheme="minorHAnsi"/>
                <w:sz w:val="28"/>
                <w:szCs w:val="28"/>
              </w:rPr>
              <w:t>When you consider the Design Challenge I am tackling, do these “How might we…?” questions align with it?</w:t>
            </w:r>
          </w:p>
          <w:p w14:paraId="3F38476E" w14:textId="77777777" w:rsidR="00331CD3" w:rsidRDefault="00331CD3" w:rsidP="008C78CC">
            <w:pPr>
              <w:rPr>
                <w:rFonts w:cstheme="minorHAnsi"/>
                <w:sz w:val="28"/>
                <w:szCs w:val="28"/>
              </w:rPr>
            </w:pPr>
            <w:r w:rsidRPr="00642AE9">
              <w:rPr>
                <w:rFonts w:cstheme="minorHAnsi"/>
                <w:sz w:val="28"/>
                <w:szCs w:val="28"/>
              </w:rPr>
              <w:t>The initial definition what you define for your design challenge is quite good it tickles me to read all the phrases you have considered. The field you chose is Human Service. As said by Mahatma Gandhi “The best way to find yourself is to lose yourself in the service of others”. But due to certain reason, the quality of life is declining. The questions you raised are appropriately associated with your design challenge. We should ensure that each and every person have basic knowledge and should get a proper meal for good growth of the body.</w:t>
            </w:r>
          </w:p>
          <w:p w14:paraId="6D191628" w14:textId="77777777" w:rsidR="00331CD3" w:rsidRPr="00453AC9" w:rsidRDefault="00331CD3" w:rsidP="008C78CC">
            <w:pPr>
              <w:rPr>
                <w:rFonts w:asciiTheme="minorHAnsi" w:hAnsiTheme="minorHAnsi" w:cstheme="minorHAnsi"/>
                <w:sz w:val="28"/>
                <w:szCs w:val="28"/>
              </w:rPr>
            </w:pPr>
          </w:p>
          <w:p w14:paraId="7673FC81" w14:textId="77777777" w:rsidR="00331CD3" w:rsidRDefault="00331CD3" w:rsidP="008C78CC">
            <w:pPr>
              <w:pStyle w:val="ListParagraph"/>
              <w:numPr>
                <w:ilvl w:val="0"/>
                <w:numId w:val="3"/>
              </w:numPr>
              <w:rPr>
                <w:rFonts w:cstheme="minorHAnsi"/>
                <w:sz w:val="28"/>
                <w:szCs w:val="28"/>
              </w:rPr>
            </w:pPr>
            <w:r w:rsidRPr="002F23D6">
              <w:rPr>
                <w:rFonts w:cstheme="minorHAnsi"/>
                <w:sz w:val="28"/>
                <w:szCs w:val="28"/>
              </w:rPr>
              <w:t>Is there anything you would add, remove, or change?</w:t>
            </w:r>
          </w:p>
          <w:p w14:paraId="5AAAEA5B" w14:textId="77777777" w:rsidR="00331CD3" w:rsidRDefault="00331CD3" w:rsidP="008C78CC">
            <w:pPr>
              <w:rPr>
                <w:rFonts w:cstheme="minorHAnsi"/>
                <w:sz w:val="28"/>
                <w:szCs w:val="28"/>
              </w:rPr>
            </w:pPr>
            <w:r w:rsidRPr="00642AE9">
              <w:rPr>
                <w:rFonts w:cstheme="minorHAnsi"/>
                <w:sz w:val="28"/>
                <w:szCs w:val="28"/>
              </w:rPr>
              <w:t>The point you have included in the challenges directly deals with the human assets. I just want to add that we should provide a proper functioning model for the problem so that at every stage we ensure that no malfunction of the work takes place.</w:t>
            </w:r>
          </w:p>
          <w:p w14:paraId="69ED8AE2" w14:textId="77777777" w:rsidR="00331CD3" w:rsidRPr="00453AC9" w:rsidRDefault="00331CD3" w:rsidP="008C78CC">
            <w:pPr>
              <w:rPr>
                <w:rFonts w:cstheme="minorHAnsi"/>
                <w:sz w:val="28"/>
                <w:szCs w:val="28"/>
              </w:rPr>
            </w:pPr>
          </w:p>
          <w:p w14:paraId="58F5FA88" w14:textId="77777777" w:rsidR="00331CD3" w:rsidRDefault="00331CD3" w:rsidP="008C78CC">
            <w:pPr>
              <w:pStyle w:val="ListParagraph"/>
              <w:numPr>
                <w:ilvl w:val="0"/>
                <w:numId w:val="3"/>
              </w:numPr>
              <w:ind w:right="2209"/>
              <w:rPr>
                <w:rFonts w:cstheme="minorHAnsi"/>
                <w:sz w:val="28"/>
                <w:szCs w:val="28"/>
              </w:rPr>
            </w:pPr>
            <w:r w:rsidRPr="002F23D6">
              <w:rPr>
                <w:rFonts w:cstheme="minorHAnsi"/>
                <w:sz w:val="28"/>
                <w:szCs w:val="28"/>
              </w:rPr>
              <w:t>Can you think of any other “How might we…?” questions I should consider?</w:t>
            </w:r>
          </w:p>
          <w:p w14:paraId="6F992BF7" w14:textId="77777777" w:rsidR="00331CD3" w:rsidRDefault="00331CD3" w:rsidP="008C78CC">
            <w:pPr>
              <w:rPr>
                <w:rFonts w:cstheme="minorHAnsi"/>
                <w:sz w:val="28"/>
                <w:szCs w:val="28"/>
              </w:rPr>
            </w:pPr>
            <w:r w:rsidRPr="00642AE9">
              <w:rPr>
                <w:rFonts w:cstheme="minorHAnsi"/>
                <w:sz w:val="28"/>
                <w:szCs w:val="28"/>
              </w:rPr>
              <w:t>As a thought, you should consider that How we ensure that people are provided with proper sanitization facilities?</w:t>
            </w:r>
          </w:p>
          <w:p w14:paraId="62388688" w14:textId="77777777" w:rsidR="00331CD3" w:rsidRPr="00C81DF0" w:rsidRDefault="00331CD3" w:rsidP="008C78CC">
            <w:pPr>
              <w:rPr>
                <w:rFonts w:cstheme="minorHAnsi"/>
                <w:sz w:val="28"/>
                <w:szCs w:val="28"/>
              </w:rPr>
            </w:pPr>
          </w:p>
          <w:p w14:paraId="2D8E0D83" w14:textId="77777777" w:rsidR="00331CD3" w:rsidRDefault="00331CD3" w:rsidP="008C78CC">
            <w:pPr>
              <w:pStyle w:val="ListParagraph"/>
              <w:numPr>
                <w:ilvl w:val="0"/>
                <w:numId w:val="3"/>
              </w:numPr>
              <w:rPr>
                <w:rFonts w:cstheme="minorHAnsi"/>
                <w:sz w:val="28"/>
                <w:szCs w:val="28"/>
              </w:rPr>
            </w:pPr>
            <w:r w:rsidRPr="002F23D6">
              <w:rPr>
                <w:rFonts w:cstheme="minorHAnsi"/>
                <w:sz w:val="28"/>
                <w:szCs w:val="28"/>
              </w:rPr>
              <w:t>Which of the three questions do you think is the most interesting/important and why?</w:t>
            </w:r>
          </w:p>
          <w:p w14:paraId="3DA928F7" w14:textId="77777777" w:rsidR="00331CD3" w:rsidRDefault="00331CD3" w:rsidP="008C78CC">
            <w:pPr>
              <w:rPr>
                <w:rFonts w:cstheme="minorHAnsi"/>
                <w:sz w:val="28"/>
                <w:szCs w:val="28"/>
              </w:rPr>
            </w:pPr>
            <w:r w:rsidRPr="00642AE9">
              <w:rPr>
                <w:rFonts w:cstheme="minorHAnsi"/>
                <w:sz w:val="28"/>
                <w:szCs w:val="28"/>
              </w:rPr>
              <w:t>Out of the three question you provided I think the most important one is how we ensure free and prosper education for all because education is the process by which human develops its overall understanding. Education should be the right of each and every people in the country. Without the source of knowledge, we can’t move forward in the life and can’t able to sustain in the world.</w:t>
            </w:r>
          </w:p>
          <w:p w14:paraId="1D95656C" w14:textId="77777777" w:rsidR="00331CD3" w:rsidRPr="00C81DF0" w:rsidRDefault="00331CD3" w:rsidP="008C78CC">
            <w:pPr>
              <w:rPr>
                <w:rFonts w:cstheme="minorHAnsi"/>
                <w:sz w:val="28"/>
                <w:szCs w:val="28"/>
              </w:rPr>
            </w:pPr>
          </w:p>
          <w:p w14:paraId="0760A3F9" w14:textId="77777777" w:rsidR="00331CD3" w:rsidRDefault="00331CD3" w:rsidP="008C78CC">
            <w:pPr>
              <w:pStyle w:val="ListParagraph"/>
              <w:numPr>
                <w:ilvl w:val="0"/>
                <w:numId w:val="3"/>
              </w:numPr>
              <w:rPr>
                <w:rFonts w:cstheme="minorHAnsi"/>
                <w:sz w:val="28"/>
                <w:szCs w:val="28"/>
              </w:rPr>
            </w:pPr>
            <w:r w:rsidRPr="002F23D6">
              <w:rPr>
                <w:rFonts w:cstheme="minorHAnsi"/>
                <w:sz w:val="28"/>
                <w:szCs w:val="28"/>
              </w:rPr>
              <w:t>Is there anything else you’d like to add?</w:t>
            </w:r>
          </w:p>
          <w:p w14:paraId="217F42BA" w14:textId="77777777" w:rsidR="00331CD3" w:rsidRPr="001410E9" w:rsidRDefault="00331CD3" w:rsidP="008C78CC">
            <w:pPr>
              <w:rPr>
                <w:rFonts w:cstheme="minorHAnsi"/>
                <w:sz w:val="28"/>
                <w:szCs w:val="28"/>
              </w:rPr>
            </w:pPr>
            <w:r w:rsidRPr="00642AE9">
              <w:rPr>
                <w:rFonts w:cstheme="minorHAnsi"/>
                <w:sz w:val="28"/>
                <w:szCs w:val="28"/>
              </w:rPr>
              <w:lastRenderedPageBreak/>
              <w:t>Overall the problem you have considered is beneficial for all the human beings and it should be properly implemented.</w:t>
            </w:r>
          </w:p>
          <w:p w14:paraId="2A2FA70C" w14:textId="77777777" w:rsidR="00331CD3" w:rsidRDefault="00331CD3" w:rsidP="008C78CC">
            <w:pPr>
              <w:ind w:left="44"/>
              <w:rPr>
                <w:rFonts w:cstheme="minorHAnsi"/>
                <w:sz w:val="28"/>
                <w:szCs w:val="28"/>
              </w:rPr>
            </w:pPr>
          </w:p>
          <w:p w14:paraId="01284A29" w14:textId="77777777" w:rsidR="00331CD3" w:rsidRPr="002F23D6" w:rsidRDefault="00331CD3" w:rsidP="008C78CC">
            <w:pPr>
              <w:ind w:left="44"/>
              <w:rPr>
                <w:rFonts w:asciiTheme="minorHAnsi" w:hAnsiTheme="minorHAnsi" w:cstheme="minorHAnsi"/>
                <w:color w:val="222A35" w:themeColor="text2" w:themeShade="80"/>
                <w:sz w:val="28"/>
                <w:szCs w:val="28"/>
              </w:rPr>
            </w:pPr>
          </w:p>
          <w:p w14:paraId="01B1AF5C" w14:textId="77777777" w:rsidR="00331CD3" w:rsidRPr="002F23D6" w:rsidRDefault="00331CD3" w:rsidP="008C78CC">
            <w:pPr>
              <w:pStyle w:val="List"/>
              <w:rPr>
                <w:rFonts w:cstheme="minorHAnsi"/>
                <w:sz w:val="28"/>
                <w:szCs w:val="28"/>
              </w:rPr>
            </w:pPr>
          </w:p>
        </w:tc>
      </w:tr>
    </w:tbl>
    <w:p w14:paraId="7AC358AC" w14:textId="140E9128" w:rsidR="002D7A0A" w:rsidRPr="00331CD3" w:rsidRDefault="00895F66" w:rsidP="00267F88">
      <w:pPr>
        <w:spacing w:after="0" w:line="240" w:lineRule="auto"/>
        <w:ind w:left="5040" w:right="-484"/>
        <w:rPr>
          <w:rFonts w:asciiTheme="minorHAnsi" w:eastAsia="Arial" w:hAnsiTheme="minorHAnsi" w:cstheme="minorHAnsi"/>
          <w:b/>
          <w:color w:val="2F5496" w:themeColor="accent1" w:themeShade="BF"/>
          <w:sz w:val="40"/>
          <w:szCs w:val="40"/>
          <w:u w:val="single"/>
        </w:rPr>
      </w:pPr>
      <w:r w:rsidRPr="00331CD3">
        <w:rPr>
          <w:rFonts w:asciiTheme="minorHAnsi" w:eastAsia="Arial" w:hAnsiTheme="minorHAnsi" w:cstheme="minorHAnsi"/>
          <w:b/>
          <w:color w:val="2F5496" w:themeColor="accent1" w:themeShade="BF"/>
          <w:sz w:val="40"/>
          <w:szCs w:val="40"/>
          <w:u w:val="single"/>
        </w:rPr>
        <w:lastRenderedPageBreak/>
        <w:t>I</w:t>
      </w:r>
      <w:r w:rsidR="00494630" w:rsidRPr="00331CD3">
        <w:rPr>
          <w:rFonts w:asciiTheme="minorHAnsi" w:eastAsia="Arial" w:hAnsiTheme="minorHAnsi" w:cstheme="minorHAnsi"/>
          <w:b/>
          <w:color w:val="2F5496" w:themeColor="accent1" w:themeShade="BF"/>
          <w:sz w:val="40"/>
          <w:szCs w:val="40"/>
          <w:u w:val="single"/>
        </w:rPr>
        <w:t>deal R</w:t>
      </w:r>
      <w:r w:rsidRPr="00331CD3">
        <w:rPr>
          <w:rFonts w:asciiTheme="minorHAnsi" w:eastAsia="Arial" w:hAnsiTheme="minorHAnsi" w:cstheme="minorHAnsi"/>
          <w:b/>
          <w:color w:val="2F5496" w:themeColor="accent1" w:themeShade="BF"/>
          <w:sz w:val="40"/>
          <w:szCs w:val="40"/>
          <w:u w:val="single"/>
        </w:rPr>
        <w:t>esearch Plan</w:t>
      </w:r>
    </w:p>
    <w:p w14:paraId="7AC358AD" w14:textId="77777777" w:rsidR="002D7A0A" w:rsidRDefault="002D7A0A">
      <w:pPr>
        <w:spacing w:after="0" w:line="240" w:lineRule="auto"/>
        <w:rPr>
          <w:rFonts w:ascii="Arial" w:eastAsia="Arial" w:hAnsi="Arial" w:cs="Arial"/>
          <w:b/>
          <w:sz w:val="24"/>
          <w:szCs w:val="24"/>
        </w:rPr>
      </w:pPr>
    </w:p>
    <w:p w14:paraId="7AC358AE" w14:textId="3C0DEB1A" w:rsidR="002D7A0A" w:rsidRPr="00911794" w:rsidRDefault="00494630" w:rsidP="00911794">
      <w:pPr>
        <w:spacing w:after="120" w:line="240" w:lineRule="auto"/>
        <w:rPr>
          <w:rFonts w:ascii="Arial" w:eastAsia="Arial" w:hAnsi="Arial" w:cs="Arial"/>
          <w:color w:val="00B050"/>
          <w:sz w:val="28"/>
          <w:szCs w:val="28"/>
        </w:rPr>
      </w:pPr>
      <w:r w:rsidRPr="00911794">
        <w:rPr>
          <w:rFonts w:ascii="Arial" w:eastAsia="Arial" w:hAnsi="Arial" w:cs="Arial"/>
          <w:b/>
          <w:sz w:val="28"/>
          <w:szCs w:val="28"/>
        </w:rPr>
        <w:t xml:space="preserve">Design Challenge: </w:t>
      </w:r>
      <w:r w:rsidR="007D51A5">
        <w:rPr>
          <w:rFonts w:ascii="Arial" w:eastAsia="Arial" w:hAnsi="Arial" w:cs="Arial"/>
          <w:color w:val="006666"/>
          <w:sz w:val="28"/>
          <w:szCs w:val="28"/>
        </w:rPr>
        <w:t>Providing free and prosper education to all.</w:t>
      </w:r>
    </w:p>
    <w:p w14:paraId="595FE406" w14:textId="77777777" w:rsidR="00114F62" w:rsidRDefault="00114F62">
      <w:pPr>
        <w:spacing w:after="0" w:line="240" w:lineRule="auto"/>
        <w:rPr>
          <w:rFonts w:ascii="Arial" w:eastAsia="Arial" w:hAnsi="Arial" w:cs="Arial"/>
          <w:b/>
          <w:sz w:val="28"/>
          <w:szCs w:val="28"/>
        </w:rPr>
      </w:pPr>
    </w:p>
    <w:p w14:paraId="7AC358B0" w14:textId="77777777" w:rsidR="002D7A0A" w:rsidRPr="00911794" w:rsidRDefault="00494630">
      <w:pPr>
        <w:spacing w:after="0" w:line="240" w:lineRule="auto"/>
        <w:rPr>
          <w:rFonts w:ascii="Arial" w:eastAsia="Arial" w:hAnsi="Arial" w:cs="Arial"/>
          <w:sz w:val="28"/>
          <w:szCs w:val="28"/>
        </w:rPr>
      </w:pPr>
      <w:r w:rsidRPr="00911794">
        <w:rPr>
          <w:rFonts w:ascii="Arial" w:eastAsia="Arial" w:hAnsi="Arial" w:cs="Arial"/>
          <w:b/>
          <w:sz w:val="28"/>
          <w:szCs w:val="28"/>
        </w:rPr>
        <w:t>Primary Research</w:t>
      </w:r>
    </w:p>
    <w:tbl>
      <w:tblPr>
        <w:tblStyle w:val="a"/>
        <w:tblW w:w="14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9"/>
        <w:gridCol w:w="4016"/>
        <w:gridCol w:w="7200"/>
      </w:tblGrid>
      <w:tr w:rsidR="002D7A0A" w14:paraId="7AC358B4" w14:textId="77777777" w:rsidTr="00114F62">
        <w:trPr>
          <w:tblHeader/>
        </w:trPr>
        <w:tc>
          <w:tcPr>
            <w:tcW w:w="2849" w:type="dxa"/>
            <w:shd w:val="clear" w:color="auto" w:fill="FFECB7"/>
            <w:tcMar>
              <w:top w:w="29" w:type="dxa"/>
              <w:left w:w="115" w:type="dxa"/>
              <w:bottom w:w="29" w:type="dxa"/>
              <w:right w:w="115" w:type="dxa"/>
            </w:tcMar>
          </w:tcPr>
          <w:p w14:paraId="462BF5A9" w14:textId="77777777" w:rsidR="002D7A0A" w:rsidRPr="00E0602A" w:rsidRDefault="00494630">
            <w:pPr>
              <w:spacing w:after="0" w:line="240" w:lineRule="auto"/>
              <w:rPr>
                <w:rFonts w:ascii="Arial" w:eastAsia="Arial" w:hAnsi="Arial" w:cs="Arial"/>
                <w:b/>
                <w:sz w:val="24"/>
                <w:szCs w:val="24"/>
              </w:rPr>
            </w:pPr>
            <w:r w:rsidRPr="00E0602A">
              <w:rPr>
                <w:rFonts w:ascii="Arial" w:eastAsia="Arial" w:hAnsi="Arial" w:cs="Arial"/>
                <w:b/>
                <w:sz w:val="24"/>
                <w:szCs w:val="24"/>
              </w:rPr>
              <w:t>Types of PRIMARY research:</w:t>
            </w:r>
          </w:p>
          <w:p w14:paraId="7AC358B1" w14:textId="33365371" w:rsidR="00911794" w:rsidRPr="00E0602A" w:rsidRDefault="00911794">
            <w:pPr>
              <w:spacing w:after="0" w:line="240" w:lineRule="auto"/>
              <w:rPr>
                <w:rFonts w:ascii="Arial" w:eastAsia="Arial" w:hAnsi="Arial" w:cs="Arial"/>
                <w:b/>
                <w:sz w:val="24"/>
                <w:szCs w:val="24"/>
              </w:rPr>
            </w:pPr>
          </w:p>
        </w:tc>
        <w:tc>
          <w:tcPr>
            <w:tcW w:w="4016" w:type="dxa"/>
            <w:shd w:val="clear" w:color="auto" w:fill="FFECB7"/>
            <w:tcMar>
              <w:top w:w="29" w:type="dxa"/>
              <w:left w:w="115" w:type="dxa"/>
              <w:bottom w:w="29" w:type="dxa"/>
              <w:right w:w="115" w:type="dxa"/>
            </w:tcMar>
          </w:tcPr>
          <w:p w14:paraId="7AC358B2" w14:textId="77777777" w:rsidR="002D7A0A" w:rsidRPr="00E0602A" w:rsidRDefault="00494630">
            <w:pPr>
              <w:spacing w:after="0" w:line="240" w:lineRule="auto"/>
              <w:rPr>
                <w:rFonts w:ascii="Arial" w:eastAsia="Arial" w:hAnsi="Arial" w:cs="Arial"/>
                <w:b/>
                <w:sz w:val="24"/>
                <w:szCs w:val="24"/>
              </w:rPr>
            </w:pPr>
            <w:r w:rsidRPr="00E0602A">
              <w:rPr>
                <w:rFonts w:ascii="Arial" w:eastAsia="Arial" w:hAnsi="Arial" w:cs="Arial"/>
                <w:b/>
                <w:sz w:val="24"/>
                <w:szCs w:val="24"/>
              </w:rPr>
              <w:t xml:space="preserve">I would do this: </w:t>
            </w:r>
          </w:p>
        </w:tc>
        <w:tc>
          <w:tcPr>
            <w:tcW w:w="7200" w:type="dxa"/>
            <w:shd w:val="clear" w:color="auto" w:fill="FFECB7"/>
            <w:tcMar>
              <w:top w:w="29" w:type="dxa"/>
              <w:left w:w="115" w:type="dxa"/>
              <w:bottom w:w="29" w:type="dxa"/>
              <w:right w:w="115" w:type="dxa"/>
            </w:tcMar>
          </w:tcPr>
          <w:p w14:paraId="7AC358B3" w14:textId="77777777" w:rsidR="002D7A0A" w:rsidRPr="00E0602A" w:rsidRDefault="00494630">
            <w:pPr>
              <w:spacing w:after="0" w:line="240" w:lineRule="auto"/>
              <w:rPr>
                <w:rFonts w:ascii="Arial" w:eastAsia="Arial" w:hAnsi="Arial" w:cs="Arial"/>
                <w:b/>
                <w:sz w:val="24"/>
                <w:szCs w:val="24"/>
              </w:rPr>
            </w:pPr>
            <w:r w:rsidRPr="00E0602A">
              <w:rPr>
                <w:rFonts w:ascii="Arial" w:eastAsia="Arial" w:hAnsi="Arial" w:cs="Arial"/>
                <w:b/>
                <w:sz w:val="24"/>
                <w:szCs w:val="24"/>
              </w:rPr>
              <w:t>In order to learn more about:</w:t>
            </w:r>
          </w:p>
        </w:tc>
      </w:tr>
      <w:tr w:rsidR="00911794" w:rsidRPr="00911794" w14:paraId="7AC358B8" w14:textId="77777777">
        <w:tc>
          <w:tcPr>
            <w:tcW w:w="2849" w:type="dxa"/>
            <w:tcMar>
              <w:top w:w="29" w:type="dxa"/>
              <w:left w:w="115" w:type="dxa"/>
              <w:bottom w:w="29" w:type="dxa"/>
              <w:right w:w="115" w:type="dxa"/>
            </w:tcMar>
          </w:tcPr>
          <w:p w14:paraId="7AC358B5" w14:textId="77777777" w:rsidR="002D7A0A" w:rsidRPr="00911794" w:rsidRDefault="00494630">
            <w:pPr>
              <w:spacing w:after="0" w:line="240" w:lineRule="auto"/>
              <w:rPr>
                <w:rFonts w:ascii="Arial" w:eastAsia="Arial" w:hAnsi="Arial" w:cs="Arial"/>
                <w:b/>
                <w:color w:val="007E39"/>
                <w:sz w:val="24"/>
                <w:szCs w:val="24"/>
              </w:rPr>
            </w:pPr>
            <w:r w:rsidRPr="00911794">
              <w:rPr>
                <w:rFonts w:ascii="Arial" w:eastAsia="Arial" w:hAnsi="Arial" w:cs="Arial"/>
                <w:b/>
                <w:color w:val="auto"/>
                <w:sz w:val="24"/>
                <w:szCs w:val="24"/>
              </w:rPr>
              <w:t>Interview</w:t>
            </w:r>
          </w:p>
        </w:tc>
        <w:tc>
          <w:tcPr>
            <w:tcW w:w="4016" w:type="dxa"/>
            <w:tcMar>
              <w:top w:w="29" w:type="dxa"/>
              <w:left w:w="115" w:type="dxa"/>
              <w:bottom w:w="29" w:type="dxa"/>
              <w:right w:w="115" w:type="dxa"/>
            </w:tcMar>
          </w:tcPr>
          <w:p w14:paraId="7AC358B6" w14:textId="1672CDCF" w:rsidR="002D7A0A" w:rsidRPr="00E0602A" w:rsidRDefault="007D51A5">
            <w:pPr>
              <w:spacing w:after="0" w:line="240" w:lineRule="auto"/>
              <w:rPr>
                <w:rFonts w:ascii="Arial" w:eastAsia="Arial" w:hAnsi="Arial" w:cs="Arial"/>
                <w:color w:val="006666"/>
                <w:sz w:val="24"/>
                <w:szCs w:val="24"/>
              </w:rPr>
            </w:pPr>
            <w:r>
              <w:rPr>
                <w:rFonts w:ascii="Arial" w:eastAsia="Arial" w:hAnsi="Arial" w:cs="Arial"/>
                <w:color w:val="006666"/>
                <w:sz w:val="24"/>
                <w:szCs w:val="24"/>
              </w:rPr>
              <w:t>Talk to my colleague</w:t>
            </w:r>
            <w:r w:rsidR="00494630" w:rsidRPr="00E0602A">
              <w:rPr>
                <w:rFonts w:ascii="Arial" w:eastAsia="Arial" w:hAnsi="Arial" w:cs="Arial"/>
                <w:color w:val="006666"/>
                <w:sz w:val="24"/>
                <w:szCs w:val="24"/>
              </w:rPr>
              <w:t xml:space="preserve"> </w:t>
            </w:r>
            <w:r>
              <w:rPr>
                <w:rFonts w:ascii="Arial" w:eastAsia="Arial" w:hAnsi="Arial" w:cs="Arial"/>
                <w:color w:val="006666"/>
                <w:sz w:val="24"/>
                <w:szCs w:val="24"/>
              </w:rPr>
              <w:t>about they view for right of education.</w:t>
            </w:r>
          </w:p>
        </w:tc>
        <w:tc>
          <w:tcPr>
            <w:tcW w:w="7200" w:type="dxa"/>
            <w:tcMar>
              <w:top w:w="29" w:type="dxa"/>
              <w:left w:w="115" w:type="dxa"/>
              <w:bottom w:w="29" w:type="dxa"/>
              <w:right w:w="115" w:type="dxa"/>
            </w:tcMar>
          </w:tcPr>
          <w:p w14:paraId="7AC358B7" w14:textId="1855678E" w:rsidR="002D7A0A" w:rsidRPr="00E0602A" w:rsidRDefault="00494630">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The</w:t>
            </w:r>
            <w:r w:rsidR="007D51A5">
              <w:rPr>
                <w:rFonts w:ascii="Arial" w:eastAsia="Arial" w:hAnsi="Arial" w:cs="Arial"/>
                <w:color w:val="006666"/>
                <w:sz w:val="24"/>
                <w:szCs w:val="24"/>
              </w:rPr>
              <w:t xml:space="preserve">ir </w:t>
            </w:r>
            <w:r w:rsidRPr="00E0602A">
              <w:rPr>
                <w:rFonts w:ascii="Arial" w:eastAsia="Arial" w:hAnsi="Arial" w:cs="Arial"/>
                <w:color w:val="006666"/>
                <w:sz w:val="24"/>
                <w:szCs w:val="24"/>
              </w:rPr>
              <w:t>commitment to this topic</w:t>
            </w:r>
            <w:r w:rsidR="007D51A5">
              <w:rPr>
                <w:rFonts w:ascii="Arial" w:eastAsia="Arial" w:hAnsi="Arial" w:cs="Arial"/>
                <w:color w:val="006666"/>
                <w:sz w:val="24"/>
                <w:szCs w:val="24"/>
              </w:rPr>
              <w:t>.</w:t>
            </w:r>
          </w:p>
        </w:tc>
      </w:tr>
      <w:tr w:rsidR="002D7A0A" w14:paraId="7AC358BC" w14:textId="77777777">
        <w:tc>
          <w:tcPr>
            <w:tcW w:w="2849" w:type="dxa"/>
            <w:tcMar>
              <w:top w:w="29" w:type="dxa"/>
              <w:left w:w="115" w:type="dxa"/>
              <w:bottom w:w="29" w:type="dxa"/>
              <w:right w:w="115" w:type="dxa"/>
            </w:tcMar>
          </w:tcPr>
          <w:p w14:paraId="7AC358B9" w14:textId="77777777" w:rsidR="002D7A0A" w:rsidRDefault="00494630">
            <w:pPr>
              <w:spacing w:after="0" w:line="240" w:lineRule="auto"/>
              <w:rPr>
                <w:rFonts w:ascii="Arial" w:eastAsia="Arial" w:hAnsi="Arial" w:cs="Arial"/>
                <w:b/>
                <w:sz w:val="24"/>
                <w:szCs w:val="24"/>
              </w:rPr>
            </w:pPr>
            <w:r>
              <w:rPr>
                <w:rFonts w:ascii="Arial" w:eastAsia="Arial" w:hAnsi="Arial" w:cs="Arial"/>
                <w:b/>
                <w:sz w:val="24"/>
                <w:szCs w:val="24"/>
              </w:rPr>
              <w:t>Focus group</w:t>
            </w:r>
          </w:p>
        </w:tc>
        <w:tc>
          <w:tcPr>
            <w:tcW w:w="4016" w:type="dxa"/>
            <w:tcMar>
              <w:top w:w="29" w:type="dxa"/>
              <w:left w:w="115" w:type="dxa"/>
              <w:bottom w:w="29" w:type="dxa"/>
              <w:right w:w="115" w:type="dxa"/>
            </w:tcMar>
          </w:tcPr>
          <w:p w14:paraId="7AC358BA" w14:textId="092D2C38" w:rsidR="002D7A0A" w:rsidRPr="00E0602A" w:rsidRDefault="00494630">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 xml:space="preserve">Invite fellow students to participate in a </w:t>
            </w:r>
            <w:r w:rsidR="007D51A5">
              <w:rPr>
                <w:rFonts w:ascii="Arial" w:eastAsia="Arial" w:hAnsi="Arial" w:cs="Arial"/>
                <w:color w:val="006666"/>
                <w:sz w:val="24"/>
                <w:szCs w:val="24"/>
              </w:rPr>
              <w:t xml:space="preserve">discussion of right of education. </w:t>
            </w:r>
            <w:r w:rsidR="007D51A5">
              <w:rPr>
                <w:rFonts w:ascii="Arial" w:eastAsia="Arial" w:hAnsi="Arial" w:cs="Arial"/>
                <w:color w:val="006666"/>
                <w:sz w:val="24"/>
                <w:szCs w:val="24"/>
              </w:rPr>
              <w:t xml:space="preserve">Create a google form consist of various </w:t>
            </w:r>
            <w:r w:rsidR="007D51A5" w:rsidRPr="00E0602A">
              <w:rPr>
                <w:rFonts w:ascii="Arial" w:eastAsia="Arial" w:hAnsi="Arial" w:cs="Arial"/>
                <w:color w:val="006666"/>
                <w:sz w:val="24"/>
                <w:szCs w:val="24"/>
              </w:rPr>
              <w:t>question</w:t>
            </w:r>
            <w:r w:rsidR="007D51A5">
              <w:rPr>
                <w:rFonts w:ascii="Arial" w:eastAsia="Arial" w:hAnsi="Arial" w:cs="Arial"/>
                <w:color w:val="006666"/>
                <w:sz w:val="24"/>
                <w:szCs w:val="24"/>
              </w:rPr>
              <w:t xml:space="preserve"> related to my design problem and its solution.</w:t>
            </w:r>
          </w:p>
        </w:tc>
        <w:tc>
          <w:tcPr>
            <w:tcW w:w="7200" w:type="dxa"/>
            <w:tcMar>
              <w:top w:w="29" w:type="dxa"/>
              <w:left w:w="115" w:type="dxa"/>
              <w:bottom w:w="29" w:type="dxa"/>
              <w:right w:w="115" w:type="dxa"/>
            </w:tcMar>
          </w:tcPr>
          <w:p w14:paraId="7AC358BB" w14:textId="1F726A56" w:rsidR="002D7A0A" w:rsidRPr="00E0602A" w:rsidRDefault="00494630">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Similar interests and creating a team</w:t>
            </w:r>
            <w:r w:rsidR="007D51A5">
              <w:rPr>
                <w:rFonts w:ascii="Arial" w:eastAsia="Arial" w:hAnsi="Arial" w:cs="Arial"/>
                <w:color w:val="006666"/>
                <w:sz w:val="24"/>
                <w:szCs w:val="24"/>
              </w:rPr>
              <w:t xml:space="preserve"> to tackle the problem.</w:t>
            </w:r>
          </w:p>
        </w:tc>
      </w:tr>
      <w:tr w:rsidR="002D7A0A" w14:paraId="7AC358C0" w14:textId="77777777" w:rsidTr="00E0602A">
        <w:trPr>
          <w:trHeight w:val="951"/>
        </w:trPr>
        <w:tc>
          <w:tcPr>
            <w:tcW w:w="2849" w:type="dxa"/>
            <w:tcMar>
              <w:top w:w="29" w:type="dxa"/>
              <w:left w:w="115" w:type="dxa"/>
              <w:bottom w:w="29" w:type="dxa"/>
              <w:right w:w="115" w:type="dxa"/>
            </w:tcMar>
          </w:tcPr>
          <w:p w14:paraId="7AC358BD" w14:textId="77777777" w:rsidR="002D7A0A" w:rsidRDefault="00494630">
            <w:pPr>
              <w:spacing w:after="0" w:line="240" w:lineRule="auto"/>
              <w:rPr>
                <w:rFonts w:ascii="Arial" w:eastAsia="Arial" w:hAnsi="Arial" w:cs="Arial"/>
                <w:b/>
                <w:sz w:val="24"/>
                <w:szCs w:val="24"/>
              </w:rPr>
            </w:pPr>
            <w:r>
              <w:rPr>
                <w:rFonts w:ascii="Arial" w:eastAsia="Arial" w:hAnsi="Arial" w:cs="Arial"/>
                <w:b/>
                <w:sz w:val="24"/>
                <w:szCs w:val="24"/>
              </w:rPr>
              <w:t>Survey or questionnaire</w:t>
            </w:r>
          </w:p>
        </w:tc>
        <w:tc>
          <w:tcPr>
            <w:tcW w:w="4016" w:type="dxa"/>
            <w:tcMar>
              <w:top w:w="29" w:type="dxa"/>
              <w:left w:w="115" w:type="dxa"/>
              <w:bottom w:w="29" w:type="dxa"/>
              <w:right w:w="115" w:type="dxa"/>
            </w:tcMar>
          </w:tcPr>
          <w:p w14:paraId="7AC358BE" w14:textId="0A80BDD8" w:rsidR="002D7A0A" w:rsidRPr="00E0602A" w:rsidRDefault="007D51A5" w:rsidP="007D51A5">
            <w:pPr>
              <w:spacing w:after="0" w:line="240" w:lineRule="auto"/>
              <w:rPr>
                <w:rFonts w:ascii="Arial" w:eastAsia="Arial" w:hAnsi="Arial" w:cs="Arial"/>
                <w:color w:val="006666"/>
                <w:sz w:val="24"/>
                <w:szCs w:val="24"/>
              </w:rPr>
            </w:pPr>
            <w:r>
              <w:rPr>
                <w:rFonts w:ascii="Arial" w:eastAsia="Arial" w:hAnsi="Arial" w:cs="Arial"/>
                <w:color w:val="006666"/>
                <w:sz w:val="24"/>
                <w:szCs w:val="24"/>
              </w:rPr>
              <w:t>Visit nearby area and conduct a survey that how many people have basic education.</w:t>
            </w:r>
          </w:p>
        </w:tc>
        <w:tc>
          <w:tcPr>
            <w:tcW w:w="7200" w:type="dxa"/>
            <w:tcMar>
              <w:top w:w="29" w:type="dxa"/>
              <w:left w:w="115" w:type="dxa"/>
              <w:bottom w:w="29" w:type="dxa"/>
              <w:right w:w="115" w:type="dxa"/>
            </w:tcMar>
          </w:tcPr>
          <w:p w14:paraId="7AC358BF" w14:textId="0ADFF76F" w:rsidR="002D7A0A" w:rsidRPr="00E0602A" w:rsidRDefault="00494630">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C</w:t>
            </w:r>
            <w:r w:rsidR="007D51A5">
              <w:rPr>
                <w:rFonts w:ascii="Arial" w:eastAsia="Arial" w:hAnsi="Arial" w:cs="Arial"/>
                <w:color w:val="006666"/>
                <w:sz w:val="24"/>
                <w:szCs w:val="24"/>
              </w:rPr>
              <w:t>urrent knowledge about status of the people literacy rate.</w:t>
            </w:r>
          </w:p>
        </w:tc>
      </w:tr>
      <w:tr w:rsidR="002D7A0A" w14:paraId="7AC358C4" w14:textId="77777777">
        <w:tc>
          <w:tcPr>
            <w:tcW w:w="2849" w:type="dxa"/>
            <w:tcMar>
              <w:top w:w="29" w:type="dxa"/>
              <w:left w:w="115" w:type="dxa"/>
              <w:bottom w:w="29" w:type="dxa"/>
              <w:right w:w="115" w:type="dxa"/>
            </w:tcMar>
          </w:tcPr>
          <w:p w14:paraId="7AC358C1" w14:textId="716C25B9" w:rsidR="002D7A0A" w:rsidRDefault="00494630">
            <w:pPr>
              <w:spacing w:after="0" w:line="240" w:lineRule="auto"/>
              <w:rPr>
                <w:rFonts w:ascii="Arial" w:eastAsia="Arial" w:hAnsi="Arial" w:cs="Arial"/>
                <w:b/>
                <w:sz w:val="24"/>
                <w:szCs w:val="24"/>
              </w:rPr>
            </w:pPr>
            <w:r>
              <w:rPr>
                <w:rFonts w:ascii="Arial" w:eastAsia="Arial" w:hAnsi="Arial" w:cs="Arial"/>
                <w:b/>
                <w:sz w:val="24"/>
                <w:szCs w:val="24"/>
              </w:rPr>
              <w:t>Observation</w:t>
            </w:r>
          </w:p>
        </w:tc>
        <w:tc>
          <w:tcPr>
            <w:tcW w:w="4016" w:type="dxa"/>
            <w:tcMar>
              <w:top w:w="29" w:type="dxa"/>
              <w:left w:w="115" w:type="dxa"/>
              <w:bottom w:w="29" w:type="dxa"/>
              <w:right w:w="115" w:type="dxa"/>
            </w:tcMar>
          </w:tcPr>
          <w:p w14:paraId="7AC358C2" w14:textId="68D67D07" w:rsidR="002D7A0A" w:rsidRPr="00E0602A" w:rsidRDefault="007D51A5" w:rsidP="007D51A5">
            <w:pPr>
              <w:spacing w:after="0" w:line="240" w:lineRule="auto"/>
              <w:rPr>
                <w:rFonts w:ascii="Arial" w:eastAsia="Arial" w:hAnsi="Arial" w:cs="Arial"/>
                <w:color w:val="006666"/>
                <w:sz w:val="24"/>
                <w:szCs w:val="24"/>
              </w:rPr>
            </w:pPr>
            <w:r>
              <w:rPr>
                <w:rFonts w:ascii="Arial" w:eastAsia="Arial" w:hAnsi="Arial" w:cs="Arial"/>
                <w:color w:val="006666"/>
                <w:sz w:val="24"/>
                <w:szCs w:val="24"/>
              </w:rPr>
              <w:t>Visit in nearby government school and seek their education pattern.</w:t>
            </w:r>
          </w:p>
        </w:tc>
        <w:tc>
          <w:tcPr>
            <w:tcW w:w="7200" w:type="dxa"/>
            <w:tcMar>
              <w:top w:w="29" w:type="dxa"/>
              <w:left w:w="115" w:type="dxa"/>
              <w:bottom w:w="29" w:type="dxa"/>
              <w:right w:w="115" w:type="dxa"/>
            </w:tcMar>
          </w:tcPr>
          <w:p w14:paraId="7AC358C3" w14:textId="460E0937" w:rsidR="002D7A0A" w:rsidRPr="00E0602A" w:rsidRDefault="007D51A5">
            <w:pPr>
              <w:spacing w:after="0" w:line="240" w:lineRule="auto"/>
              <w:rPr>
                <w:rFonts w:ascii="Arial" w:eastAsia="Arial" w:hAnsi="Arial" w:cs="Arial"/>
                <w:color w:val="006666"/>
                <w:sz w:val="24"/>
                <w:szCs w:val="24"/>
              </w:rPr>
            </w:pPr>
            <w:r>
              <w:rPr>
                <w:rFonts w:ascii="Arial" w:eastAsia="Arial" w:hAnsi="Arial" w:cs="Arial"/>
                <w:color w:val="006666"/>
                <w:sz w:val="24"/>
                <w:szCs w:val="24"/>
              </w:rPr>
              <w:t>To ensure the quality of education they were getting.</w:t>
            </w:r>
          </w:p>
        </w:tc>
      </w:tr>
      <w:tr w:rsidR="002D7A0A" w14:paraId="7AC358C8" w14:textId="77777777">
        <w:tc>
          <w:tcPr>
            <w:tcW w:w="2849" w:type="dxa"/>
            <w:tcMar>
              <w:top w:w="29" w:type="dxa"/>
              <w:left w:w="115" w:type="dxa"/>
              <w:bottom w:w="29" w:type="dxa"/>
              <w:right w:w="115" w:type="dxa"/>
            </w:tcMar>
          </w:tcPr>
          <w:p w14:paraId="7AC358C5" w14:textId="77777777" w:rsidR="002D7A0A" w:rsidRDefault="00494630">
            <w:pPr>
              <w:spacing w:after="0" w:line="240" w:lineRule="auto"/>
              <w:rPr>
                <w:rFonts w:ascii="Arial" w:eastAsia="Arial" w:hAnsi="Arial" w:cs="Arial"/>
                <w:b/>
                <w:sz w:val="24"/>
                <w:szCs w:val="24"/>
              </w:rPr>
            </w:pPr>
            <w:bookmarkStart w:id="1" w:name="_gjdgxs" w:colFirst="0" w:colLast="0"/>
            <w:bookmarkEnd w:id="1"/>
            <w:r>
              <w:rPr>
                <w:rFonts w:ascii="Arial" w:eastAsia="Arial" w:hAnsi="Arial" w:cs="Arial"/>
                <w:b/>
                <w:sz w:val="24"/>
                <w:szCs w:val="24"/>
              </w:rPr>
              <w:t>Field test or experiment</w:t>
            </w:r>
          </w:p>
        </w:tc>
        <w:tc>
          <w:tcPr>
            <w:tcW w:w="4016" w:type="dxa"/>
            <w:tcMar>
              <w:top w:w="29" w:type="dxa"/>
              <w:left w:w="115" w:type="dxa"/>
              <w:bottom w:w="29" w:type="dxa"/>
              <w:right w:w="115" w:type="dxa"/>
            </w:tcMar>
          </w:tcPr>
          <w:p w14:paraId="7AC358C6" w14:textId="0E6E6CE6" w:rsidR="002D7A0A" w:rsidRPr="00E0602A" w:rsidRDefault="00494630">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S</w:t>
            </w:r>
            <w:r w:rsidR="007D51A5">
              <w:rPr>
                <w:rFonts w:ascii="Arial" w:eastAsia="Arial" w:hAnsi="Arial" w:cs="Arial"/>
                <w:color w:val="006666"/>
                <w:sz w:val="24"/>
                <w:szCs w:val="24"/>
              </w:rPr>
              <w:t>pend one day in the school</w:t>
            </w:r>
            <w:r w:rsidRPr="00E0602A">
              <w:rPr>
                <w:rFonts w:ascii="Arial" w:eastAsia="Arial" w:hAnsi="Arial" w:cs="Arial"/>
                <w:color w:val="006666"/>
                <w:sz w:val="24"/>
                <w:szCs w:val="24"/>
              </w:rPr>
              <w:t>, and keep a journal of my reactions</w:t>
            </w:r>
          </w:p>
        </w:tc>
        <w:tc>
          <w:tcPr>
            <w:tcW w:w="7200" w:type="dxa"/>
            <w:tcMar>
              <w:top w:w="29" w:type="dxa"/>
              <w:left w:w="115" w:type="dxa"/>
              <w:bottom w:w="29" w:type="dxa"/>
              <w:right w:w="115" w:type="dxa"/>
            </w:tcMar>
          </w:tcPr>
          <w:p w14:paraId="7AC358C7" w14:textId="4170E454" w:rsidR="002D7A0A" w:rsidRPr="00E0602A" w:rsidRDefault="007D51A5">
            <w:pPr>
              <w:spacing w:after="0" w:line="240" w:lineRule="auto"/>
              <w:rPr>
                <w:rFonts w:ascii="Arial" w:eastAsia="Arial" w:hAnsi="Arial" w:cs="Arial"/>
                <w:color w:val="006666"/>
                <w:sz w:val="24"/>
                <w:szCs w:val="24"/>
              </w:rPr>
            </w:pPr>
            <w:r>
              <w:rPr>
                <w:rFonts w:ascii="Arial" w:eastAsia="Arial" w:hAnsi="Arial" w:cs="Arial"/>
                <w:color w:val="006666"/>
                <w:sz w:val="24"/>
                <w:szCs w:val="24"/>
              </w:rPr>
              <w:t>To cooperate with the teachers and students.</w:t>
            </w:r>
          </w:p>
        </w:tc>
      </w:tr>
    </w:tbl>
    <w:p w14:paraId="7AC358C9" w14:textId="77777777" w:rsidR="002D7A0A" w:rsidRDefault="002D7A0A">
      <w:pPr>
        <w:spacing w:after="0" w:line="240" w:lineRule="auto"/>
        <w:rPr>
          <w:rFonts w:ascii="Arial" w:eastAsia="Arial" w:hAnsi="Arial" w:cs="Arial"/>
          <w:b/>
          <w:sz w:val="24"/>
          <w:szCs w:val="24"/>
        </w:rPr>
      </w:pPr>
    </w:p>
    <w:p w14:paraId="7AC358CA" w14:textId="77777777" w:rsidR="002D7A0A" w:rsidRPr="00911794" w:rsidRDefault="00494630">
      <w:pPr>
        <w:spacing w:after="0" w:line="240" w:lineRule="auto"/>
        <w:rPr>
          <w:rFonts w:ascii="Arial" w:eastAsia="Arial" w:hAnsi="Arial" w:cs="Arial"/>
          <w:sz w:val="28"/>
          <w:szCs w:val="28"/>
        </w:rPr>
      </w:pPr>
      <w:r w:rsidRPr="00911794">
        <w:rPr>
          <w:rFonts w:ascii="Arial" w:eastAsia="Arial" w:hAnsi="Arial" w:cs="Arial"/>
          <w:b/>
          <w:sz w:val="28"/>
          <w:szCs w:val="28"/>
        </w:rPr>
        <w:t>Secondary Research</w:t>
      </w:r>
    </w:p>
    <w:tbl>
      <w:tblPr>
        <w:tblStyle w:val="a0"/>
        <w:tblW w:w="140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4"/>
        <w:gridCol w:w="4106"/>
        <w:gridCol w:w="7110"/>
      </w:tblGrid>
      <w:tr w:rsidR="002D7A0A" w14:paraId="7AC358CE" w14:textId="77777777" w:rsidTr="00114F62">
        <w:trPr>
          <w:tblHeader/>
        </w:trPr>
        <w:tc>
          <w:tcPr>
            <w:tcW w:w="2824" w:type="dxa"/>
            <w:shd w:val="clear" w:color="auto" w:fill="D5FFFE"/>
            <w:tcMar>
              <w:top w:w="29" w:type="dxa"/>
              <w:left w:w="115" w:type="dxa"/>
              <w:bottom w:w="29" w:type="dxa"/>
              <w:right w:w="115" w:type="dxa"/>
            </w:tcMar>
          </w:tcPr>
          <w:p w14:paraId="78B91478" w14:textId="77777777" w:rsidR="002D7A0A" w:rsidRPr="00E0602A" w:rsidRDefault="00494630">
            <w:pPr>
              <w:spacing w:after="0" w:line="240" w:lineRule="auto"/>
              <w:rPr>
                <w:rFonts w:ascii="Arial" w:eastAsia="Arial" w:hAnsi="Arial" w:cs="Arial"/>
                <w:b/>
                <w:sz w:val="24"/>
                <w:szCs w:val="24"/>
              </w:rPr>
            </w:pPr>
            <w:r w:rsidRPr="00E0602A">
              <w:rPr>
                <w:rFonts w:ascii="Arial" w:eastAsia="Arial" w:hAnsi="Arial" w:cs="Arial"/>
                <w:b/>
                <w:sz w:val="24"/>
                <w:szCs w:val="24"/>
              </w:rPr>
              <w:lastRenderedPageBreak/>
              <w:t>Types of SECONDARY research:</w:t>
            </w:r>
          </w:p>
          <w:p w14:paraId="7AC358CB" w14:textId="1F7C258B" w:rsidR="00911794" w:rsidRPr="00E0602A" w:rsidRDefault="00911794">
            <w:pPr>
              <w:spacing w:after="0" w:line="240" w:lineRule="auto"/>
              <w:rPr>
                <w:rFonts w:ascii="Arial" w:eastAsia="Arial" w:hAnsi="Arial" w:cs="Arial"/>
                <w:b/>
                <w:sz w:val="24"/>
                <w:szCs w:val="24"/>
              </w:rPr>
            </w:pPr>
          </w:p>
        </w:tc>
        <w:tc>
          <w:tcPr>
            <w:tcW w:w="4106" w:type="dxa"/>
            <w:shd w:val="clear" w:color="auto" w:fill="D5FFFE"/>
            <w:tcMar>
              <w:top w:w="29" w:type="dxa"/>
              <w:left w:w="115" w:type="dxa"/>
              <w:bottom w:w="29" w:type="dxa"/>
              <w:right w:w="115" w:type="dxa"/>
            </w:tcMar>
          </w:tcPr>
          <w:p w14:paraId="7AC358CC" w14:textId="77777777" w:rsidR="002D7A0A" w:rsidRPr="00E0602A" w:rsidRDefault="00494630">
            <w:pPr>
              <w:spacing w:after="0" w:line="240" w:lineRule="auto"/>
              <w:rPr>
                <w:rFonts w:ascii="Arial" w:eastAsia="Arial" w:hAnsi="Arial" w:cs="Arial"/>
                <w:b/>
                <w:sz w:val="24"/>
                <w:szCs w:val="24"/>
              </w:rPr>
            </w:pPr>
            <w:r w:rsidRPr="00E0602A">
              <w:rPr>
                <w:rFonts w:ascii="Arial" w:eastAsia="Arial" w:hAnsi="Arial" w:cs="Arial"/>
                <w:b/>
                <w:sz w:val="24"/>
                <w:szCs w:val="24"/>
              </w:rPr>
              <w:t xml:space="preserve">I would do this: </w:t>
            </w:r>
          </w:p>
        </w:tc>
        <w:tc>
          <w:tcPr>
            <w:tcW w:w="7110" w:type="dxa"/>
            <w:shd w:val="clear" w:color="auto" w:fill="D5FFFE"/>
            <w:tcMar>
              <w:top w:w="29" w:type="dxa"/>
              <w:left w:w="115" w:type="dxa"/>
              <w:bottom w:w="29" w:type="dxa"/>
              <w:right w:w="115" w:type="dxa"/>
            </w:tcMar>
          </w:tcPr>
          <w:p w14:paraId="7AC358CD" w14:textId="77777777" w:rsidR="002D7A0A" w:rsidRPr="00E0602A" w:rsidRDefault="00494630">
            <w:pPr>
              <w:spacing w:after="0" w:line="240" w:lineRule="auto"/>
              <w:rPr>
                <w:rFonts w:ascii="Arial" w:eastAsia="Arial" w:hAnsi="Arial" w:cs="Arial"/>
                <w:b/>
                <w:sz w:val="24"/>
                <w:szCs w:val="24"/>
              </w:rPr>
            </w:pPr>
            <w:r w:rsidRPr="00E0602A">
              <w:rPr>
                <w:rFonts w:ascii="Arial" w:eastAsia="Arial" w:hAnsi="Arial" w:cs="Arial"/>
                <w:b/>
                <w:sz w:val="24"/>
                <w:szCs w:val="24"/>
              </w:rPr>
              <w:t>In order to learn more about:</w:t>
            </w:r>
          </w:p>
        </w:tc>
      </w:tr>
      <w:tr w:rsidR="002D7A0A" w14:paraId="7AC358D2" w14:textId="77777777" w:rsidTr="00114F62">
        <w:tc>
          <w:tcPr>
            <w:tcW w:w="2824" w:type="dxa"/>
            <w:tcMar>
              <w:top w:w="29" w:type="dxa"/>
              <w:left w:w="115" w:type="dxa"/>
              <w:bottom w:w="29" w:type="dxa"/>
              <w:right w:w="115" w:type="dxa"/>
            </w:tcMar>
          </w:tcPr>
          <w:p w14:paraId="7AC358CF" w14:textId="77777777" w:rsidR="002D7A0A" w:rsidRDefault="00494630">
            <w:pPr>
              <w:spacing w:after="0" w:line="240" w:lineRule="auto"/>
              <w:rPr>
                <w:rFonts w:ascii="Arial" w:eastAsia="Arial" w:hAnsi="Arial" w:cs="Arial"/>
                <w:sz w:val="24"/>
                <w:szCs w:val="24"/>
              </w:rPr>
            </w:pPr>
            <w:r>
              <w:rPr>
                <w:rFonts w:ascii="Arial" w:eastAsia="Arial" w:hAnsi="Arial" w:cs="Arial"/>
                <w:b/>
                <w:sz w:val="24"/>
                <w:szCs w:val="24"/>
              </w:rPr>
              <w:t>Reports, books, and studies</w:t>
            </w:r>
            <w:r>
              <w:rPr>
                <w:rFonts w:ascii="Arial" w:eastAsia="Arial" w:hAnsi="Arial" w:cs="Arial"/>
                <w:sz w:val="24"/>
                <w:szCs w:val="24"/>
              </w:rPr>
              <w:t xml:space="preserve"> published by universities, organizations, government agencies, market research firms, and trade associations </w:t>
            </w:r>
          </w:p>
        </w:tc>
        <w:tc>
          <w:tcPr>
            <w:tcW w:w="4106" w:type="dxa"/>
            <w:tcMar>
              <w:top w:w="29" w:type="dxa"/>
              <w:left w:w="115" w:type="dxa"/>
              <w:bottom w:w="29" w:type="dxa"/>
              <w:right w:w="115" w:type="dxa"/>
            </w:tcMar>
          </w:tcPr>
          <w:p w14:paraId="7AC358D0" w14:textId="7C2856B2" w:rsidR="002D7A0A" w:rsidRPr="00E0602A" w:rsidRDefault="00494630">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 xml:space="preserve">Visit my university and local libraries (online or in-person) </w:t>
            </w:r>
          </w:p>
        </w:tc>
        <w:tc>
          <w:tcPr>
            <w:tcW w:w="7110" w:type="dxa"/>
            <w:tcMar>
              <w:top w:w="29" w:type="dxa"/>
              <w:left w:w="115" w:type="dxa"/>
              <w:bottom w:w="29" w:type="dxa"/>
              <w:right w:w="115" w:type="dxa"/>
            </w:tcMar>
          </w:tcPr>
          <w:p w14:paraId="7AC358D1" w14:textId="3FD33422" w:rsidR="002D7A0A" w:rsidRPr="00E0602A" w:rsidRDefault="007D51A5" w:rsidP="007D51A5">
            <w:pPr>
              <w:spacing w:after="0" w:line="240" w:lineRule="auto"/>
              <w:rPr>
                <w:rFonts w:ascii="Arial" w:eastAsia="Arial" w:hAnsi="Arial" w:cs="Arial"/>
                <w:color w:val="006666"/>
                <w:sz w:val="24"/>
                <w:szCs w:val="24"/>
              </w:rPr>
            </w:pPr>
            <w:r>
              <w:rPr>
                <w:rFonts w:ascii="Arial" w:eastAsia="Arial" w:hAnsi="Arial" w:cs="Arial"/>
                <w:color w:val="006666"/>
                <w:sz w:val="24"/>
                <w:szCs w:val="24"/>
              </w:rPr>
              <w:t xml:space="preserve"> S</w:t>
            </w:r>
            <w:r w:rsidR="00494630" w:rsidRPr="00E0602A">
              <w:rPr>
                <w:rFonts w:ascii="Arial" w:eastAsia="Arial" w:hAnsi="Arial" w:cs="Arial"/>
                <w:color w:val="006666"/>
                <w:sz w:val="24"/>
                <w:szCs w:val="24"/>
              </w:rPr>
              <w:t>tatistics</w:t>
            </w:r>
            <w:r>
              <w:rPr>
                <w:rFonts w:ascii="Arial" w:eastAsia="Arial" w:hAnsi="Arial" w:cs="Arial"/>
                <w:color w:val="006666"/>
                <w:sz w:val="24"/>
                <w:szCs w:val="24"/>
              </w:rPr>
              <w:t xml:space="preserve"> of literacy rate</w:t>
            </w:r>
            <w:r w:rsidR="00494630" w:rsidRPr="00E0602A">
              <w:rPr>
                <w:rFonts w:ascii="Arial" w:eastAsia="Arial" w:hAnsi="Arial" w:cs="Arial"/>
                <w:color w:val="006666"/>
                <w:sz w:val="24"/>
                <w:szCs w:val="24"/>
              </w:rPr>
              <w:t xml:space="preserve">, providers, and organizations focusing on </w:t>
            </w:r>
            <w:r>
              <w:rPr>
                <w:rFonts w:ascii="Arial" w:eastAsia="Arial" w:hAnsi="Arial" w:cs="Arial"/>
                <w:color w:val="006666"/>
                <w:sz w:val="24"/>
                <w:szCs w:val="24"/>
              </w:rPr>
              <w:t>right of education.</w:t>
            </w:r>
          </w:p>
        </w:tc>
      </w:tr>
      <w:tr w:rsidR="002D7A0A" w14:paraId="7AC358D6" w14:textId="77777777" w:rsidTr="00114F62">
        <w:tc>
          <w:tcPr>
            <w:tcW w:w="2824" w:type="dxa"/>
            <w:tcMar>
              <w:top w:w="29" w:type="dxa"/>
              <w:left w:w="115" w:type="dxa"/>
              <w:bottom w:w="29" w:type="dxa"/>
              <w:right w:w="115" w:type="dxa"/>
            </w:tcMar>
          </w:tcPr>
          <w:p w14:paraId="7AC358D3" w14:textId="77777777" w:rsidR="002D7A0A" w:rsidRDefault="00494630">
            <w:pPr>
              <w:spacing w:after="0" w:line="240" w:lineRule="auto"/>
              <w:rPr>
                <w:rFonts w:ascii="Arial" w:eastAsia="Arial" w:hAnsi="Arial" w:cs="Arial"/>
                <w:sz w:val="24"/>
                <w:szCs w:val="24"/>
              </w:rPr>
            </w:pPr>
            <w:r>
              <w:rPr>
                <w:rFonts w:ascii="Arial" w:eastAsia="Arial" w:hAnsi="Arial" w:cs="Arial"/>
                <w:b/>
                <w:sz w:val="24"/>
                <w:szCs w:val="24"/>
              </w:rPr>
              <w:t>Articles, blogs and videos</w:t>
            </w:r>
            <w:r>
              <w:rPr>
                <w:rFonts w:ascii="Arial" w:eastAsia="Arial" w:hAnsi="Arial" w:cs="Arial"/>
                <w:sz w:val="24"/>
                <w:szCs w:val="24"/>
              </w:rPr>
              <w:t xml:space="preserve"> published by newspapers, magazines, and industry experts </w:t>
            </w:r>
          </w:p>
        </w:tc>
        <w:tc>
          <w:tcPr>
            <w:tcW w:w="4106" w:type="dxa"/>
            <w:tcMar>
              <w:top w:w="29" w:type="dxa"/>
              <w:left w:w="115" w:type="dxa"/>
              <w:bottom w:w="29" w:type="dxa"/>
              <w:right w:w="115" w:type="dxa"/>
            </w:tcMar>
          </w:tcPr>
          <w:p w14:paraId="7AC358D4" w14:textId="3EAA5512" w:rsidR="002D7A0A" w:rsidRPr="00E0602A" w:rsidRDefault="00494630" w:rsidP="007D51A5">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Check my local new</w:t>
            </w:r>
            <w:r w:rsidR="007D51A5">
              <w:rPr>
                <w:rFonts w:ascii="Arial" w:eastAsia="Arial" w:hAnsi="Arial" w:cs="Arial"/>
                <w:color w:val="006666"/>
                <w:sz w:val="24"/>
                <w:szCs w:val="24"/>
              </w:rPr>
              <w:t>spapers and various NGO’s newsletters.</w:t>
            </w:r>
          </w:p>
        </w:tc>
        <w:tc>
          <w:tcPr>
            <w:tcW w:w="7110" w:type="dxa"/>
            <w:tcMar>
              <w:top w:w="29" w:type="dxa"/>
              <w:left w:w="115" w:type="dxa"/>
              <w:bottom w:w="29" w:type="dxa"/>
              <w:right w:w="115" w:type="dxa"/>
            </w:tcMar>
          </w:tcPr>
          <w:p w14:paraId="7AC358D5" w14:textId="278E73E6" w:rsidR="002D7A0A" w:rsidRPr="00E0602A" w:rsidRDefault="00494630">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What is being done in my local area and my geographic areas of interest; find out how these areas compare or contrast with other locations around the world</w:t>
            </w:r>
            <w:r w:rsidR="007D51A5">
              <w:rPr>
                <w:rFonts w:ascii="Arial" w:eastAsia="Arial" w:hAnsi="Arial" w:cs="Arial"/>
                <w:color w:val="006666"/>
                <w:sz w:val="24"/>
                <w:szCs w:val="24"/>
              </w:rPr>
              <w:t>.</w:t>
            </w:r>
          </w:p>
        </w:tc>
      </w:tr>
      <w:tr w:rsidR="002D7A0A" w14:paraId="7AC358DA" w14:textId="77777777" w:rsidTr="00114F62">
        <w:tc>
          <w:tcPr>
            <w:tcW w:w="2824" w:type="dxa"/>
            <w:tcMar>
              <w:top w:w="29" w:type="dxa"/>
              <w:left w:w="115" w:type="dxa"/>
              <w:bottom w:w="29" w:type="dxa"/>
              <w:right w:w="115" w:type="dxa"/>
            </w:tcMar>
          </w:tcPr>
          <w:p w14:paraId="7AC358D7" w14:textId="77777777" w:rsidR="002D7A0A" w:rsidRDefault="00494630">
            <w:pPr>
              <w:spacing w:after="0" w:line="240" w:lineRule="auto"/>
              <w:rPr>
                <w:rFonts w:ascii="Arial" w:eastAsia="Arial" w:hAnsi="Arial" w:cs="Arial"/>
                <w:sz w:val="24"/>
                <w:szCs w:val="24"/>
              </w:rPr>
            </w:pPr>
            <w:r>
              <w:rPr>
                <w:rFonts w:ascii="Arial" w:eastAsia="Arial" w:hAnsi="Arial" w:cs="Arial"/>
                <w:b/>
                <w:sz w:val="24"/>
                <w:szCs w:val="24"/>
              </w:rPr>
              <w:t>Websites</w:t>
            </w:r>
            <w:r>
              <w:rPr>
                <w:rFonts w:ascii="Arial" w:eastAsia="Arial" w:hAnsi="Arial" w:cs="Arial"/>
                <w:sz w:val="24"/>
                <w:szCs w:val="24"/>
              </w:rPr>
              <w:t xml:space="preserve"> of companies, organizations, competitors, and trade associations </w:t>
            </w:r>
          </w:p>
        </w:tc>
        <w:tc>
          <w:tcPr>
            <w:tcW w:w="4106" w:type="dxa"/>
            <w:tcMar>
              <w:top w:w="29" w:type="dxa"/>
              <w:left w:w="115" w:type="dxa"/>
              <w:bottom w:w="29" w:type="dxa"/>
              <w:right w:w="115" w:type="dxa"/>
            </w:tcMar>
          </w:tcPr>
          <w:p w14:paraId="7AC358D8" w14:textId="28AA01CC" w:rsidR="002D7A0A" w:rsidRPr="00E0602A" w:rsidRDefault="00494630" w:rsidP="007D51A5">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 xml:space="preserve">Do a web search for </w:t>
            </w:r>
            <w:r w:rsidR="007D51A5">
              <w:rPr>
                <w:rFonts w:ascii="Arial" w:eastAsia="Arial" w:hAnsi="Arial" w:cs="Arial"/>
                <w:color w:val="006666"/>
                <w:sz w:val="24"/>
                <w:szCs w:val="24"/>
              </w:rPr>
              <w:t xml:space="preserve">various schemes run by different organization in order to provide free </w:t>
            </w:r>
            <w:proofErr w:type="gramStart"/>
            <w:r w:rsidR="007D51A5">
              <w:rPr>
                <w:rFonts w:ascii="Arial" w:eastAsia="Arial" w:hAnsi="Arial" w:cs="Arial"/>
                <w:color w:val="006666"/>
                <w:sz w:val="24"/>
                <w:szCs w:val="24"/>
              </w:rPr>
              <w:t>education.</w:t>
            </w:r>
            <w:proofErr w:type="gramEnd"/>
          </w:p>
        </w:tc>
        <w:tc>
          <w:tcPr>
            <w:tcW w:w="7110" w:type="dxa"/>
            <w:tcMar>
              <w:top w:w="29" w:type="dxa"/>
              <w:left w:w="115" w:type="dxa"/>
              <w:bottom w:w="29" w:type="dxa"/>
              <w:right w:w="115" w:type="dxa"/>
            </w:tcMar>
          </w:tcPr>
          <w:p w14:paraId="7AC358D9" w14:textId="451FB560" w:rsidR="002D7A0A" w:rsidRPr="00E0602A" w:rsidRDefault="00494630" w:rsidP="007D51A5">
            <w:pPr>
              <w:spacing w:after="0" w:line="240" w:lineRule="auto"/>
              <w:rPr>
                <w:rFonts w:ascii="Arial" w:eastAsia="Arial" w:hAnsi="Arial" w:cs="Arial"/>
                <w:color w:val="006666"/>
                <w:sz w:val="24"/>
                <w:szCs w:val="24"/>
              </w:rPr>
            </w:pPr>
            <w:r w:rsidRPr="00E0602A">
              <w:rPr>
                <w:rFonts w:ascii="Arial" w:eastAsia="Arial" w:hAnsi="Arial" w:cs="Arial"/>
                <w:color w:val="006666"/>
                <w:sz w:val="24"/>
                <w:szCs w:val="24"/>
              </w:rPr>
              <w:t>Identify past, current, and future projects and initiative</w:t>
            </w:r>
            <w:r w:rsidR="007D51A5">
              <w:rPr>
                <w:rFonts w:ascii="Arial" w:eastAsia="Arial" w:hAnsi="Arial" w:cs="Arial"/>
                <w:color w:val="006666"/>
                <w:sz w:val="24"/>
                <w:szCs w:val="24"/>
              </w:rPr>
              <w:t>s – scope, successes, failures.</w:t>
            </w:r>
          </w:p>
        </w:tc>
      </w:tr>
    </w:tbl>
    <w:p w14:paraId="7AC358DB" w14:textId="77777777" w:rsidR="002D7A0A" w:rsidRDefault="002D7A0A">
      <w:pPr>
        <w:spacing w:after="0" w:line="240" w:lineRule="auto"/>
        <w:rPr>
          <w:rFonts w:ascii="Arial" w:eastAsia="Arial" w:hAnsi="Arial" w:cs="Arial"/>
          <w:b/>
          <w:sz w:val="24"/>
          <w:szCs w:val="24"/>
        </w:rPr>
      </w:pPr>
    </w:p>
    <w:p w14:paraId="7AC358EF" w14:textId="77777777" w:rsidR="002D7A0A" w:rsidRDefault="002D7A0A">
      <w:pPr>
        <w:spacing w:after="0" w:line="240" w:lineRule="auto"/>
        <w:rPr>
          <w:rFonts w:ascii="Arial" w:eastAsia="Arial" w:hAnsi="Arial" w:cs="Arial"/>
          <w:sz w:val="24"/>
          <w:szCs w:val="24"/>
        </w:rPr>
      </w:pPr>
    </w:p>
    <w:p w14:paraId="7382D9EA" w14:textId="77777777" w:rsidR="00BE4B5A" w:rsidRDefault="00BE4B5A">
      <w:pPr>
        <w:spacing w:after="0" w:line="240" w:lineRule="auto"/>
        <w:rPr>
          <w:rFonts w:ascii="Arial" w:eastAsia="Arial" w:hAnsi="Arial" w:cs="Arial"/>
          <w:sz w:val="24"/>
          <w:szCs w:val="24"/>
        </w:rPr>
      </w:pPr>
    </w:p>
    <w:p w14:paraId="7DEEE3E2" w14:textId="5234F319" w:rsidR="00BE4B5A" w:rsidRPr="00BE4B5A" w:rsidRDefault="00BE4B5A">
      <w:pPr>
        <w:spacing w:after="0" w:line="240" w:lineRule="auto"/>
        <w:rPr>
          <w:rFonts w:asciiTheme="minorHAnsi" w:eastAsia="Arial" w:hAnsiTheme="minorHAnsi" w:cstheme="minorHAnsi"/>
          <w:sz w:val="28"/>
          <w:szCs w:val="28"/>
        </w:rPr>
      </w:pPr>
      <w:r w:rsidRPr="00BE4B5A">
        <w:rPr>
          <w:rFonts w:asciiTheme="minorHAnsi" w:eastAsia="Arial" w:hAnsiTheme="minorHAnsi" w:cstheme="minorHAnsi"/>
          <w:sz w:val="28"/>
          <w:szCs w:val="28"/>
        </w:rPr>
        <w:t xml:space="preserve">Interview of: </w:t>
      </w:r>
      <w:proofErr w:type="spellStart"/>
      <w:r w:rsidRPr="00BE4B5A">
        <w:rPr>
          <w:rFonts w:asciiTheme="minorHAnsi" w:eastAsia="Arial" w:hAnsiTheme="minorHAnsi" w:cstheme="minorHAnsi"/>
          <w:sz w:val="28"/>
          <w:szCs w:val="28"/>
        </w:rPr>
        <w:t>Pranjal</w:t>
      </w:r>
      <w:proofErr w:type="spellEnd"/>
      <w:r w:rsidRPr="00BE4B5A">
        <w:rPr>
          <w:rFonts w:asciiTheme="minorHAnsi" w:eastAsia="Arial" w:hAnsiTheme="minorHAnsi" w:cstheme="minorHAnsi"/>
          <w:sz w:val="28"/>
          <w:szCs w:val="28"/>
        </w:rPr>
        <w:t xml:space="preserve"> Mittal</w:t>
      </w:r>
    </w:p>
    <w:p w14:paraId="50A95B4C" w14:textId="5A140C20" w:rsidR="00BE4B5A" w:rsidRPr="00BE4B5A" w:rsidRDefault="00BE4B5A">
      <w:pPr>
        <w:spacing w:after="0" w:line="240" w:lineRule="auto"/>
        <w:rPr>
          <w:rFonts w:asciiTheme="minorHAnsi" w:eastAsia="Arial" w:hAnsiTheme="minorHAnsi" w:cstheme="minorHAnsi"/>
          <w:sz w:val="28"/>
          <w:szCs w:val="28"/>
        </w:rPr>
      </w:pPr>
      <w:r w:rsidRPr="00BE4B5A">
        <w:rPr>
          <w:rFonts w:asciiTheme="minorHAnsi" w:eastAsia="Arial" w:hAnsiTheme="minorHAnsi" w:cstheme="minorHAnsi"/>
          <w:sz w:val="28"/>
          <w:szCs w:val="28"/>
        </w:rPr>
        <w:t>Conducted By: Shashank Agrawal</w:t>
      </w:r>
    </w:p>
    <w:sectPr w:rsidR="00BE4B5A" w:rsidRPr="00BE4B5A">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D051A"/>
    <w:multiLevelType w:val="hybridMultilevel"/>
    <w:tmpl w:val="F1F85B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D595C"/>
    <w:multiLevelType w:val="hybridMultilevel"/>
    <w:tmpl w:val="4C50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269DA"/>
    <w:multiLevelType w:val="hybridMultilevel"/>
    <w:tmpl w:val="3A0E9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D12C9E"/>
    <w:multiLevelType w:val="hybridMultilevel"/>
    <w:tmpl w:val="B1F807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A5500"/>
    <w:multiLevelType w:val="hybridMultilevel"/>
    <w:tmpl w:val="C788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0A"/>
    <w:rsid w:val="00114F62"/>
    <w:rsid w:val="00267F88"/>
    <w:rsid w:val="00274C7B"/>
    <w:rsid w:val="002D7A0A"/>
    <w:rsid w:val="002F3119"/>
    <w:rsid w:val="00331CD3"/>
    <w:rsid w:val="00473694"/>
    <w:rsid w:val="00494630"/>
    <w:rsid w:val="00763CC1"/>
    <w:rsid w:val="007D51A5"/>
    <w:rsid w:val="00895F66"/>
    <w:rsid w:val="008C78CC"/>
    <w:rsid w:val="00911794"/>
    <w:rsid w:val="00BE4B5A"/>
    <w:rsid w:val="00C11E23"/>
    <w:rsid w:val="00D94308"/>
    <w:rsid w:val="00E060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58AC"/>
  <w15:docId w15:val="{6FAF54F4-A821-400D-8B3F-247B1F11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D9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08"/>
    <w:rPr>
      <w:rFonts w:ascii="Segoe UI" w:hAnsi="Segoe UI" w:cs="Segoe UI"/>
      <w:sz w:val="18"/>
      <w:szCs w:val="18"/>
    </w:rPr>
  </w:style>
  <w:style w:type="paragraph" w:styleId="List">
    <w:name w:val="List"/>
    <w:basedOn w:val="Normal"/>
    <w:uiPriority w:val="1"/>
    <w:unhideWhenUsed/>
    <w:qFormat/>
    <w:rsid w:val="00331CD3"/>
    <w:pPr>
      <w:pBdr>
        <w:top w:val="none" w:sz="0" w:space="0" w:color="auto"/>
        <w:left w:val="none" w:sz="0" w:space="0" w:color="auto"/>
        <w:bottom w:val="none" w:sz="0" w:space="0" w:color="auto"/>
        <w:right w:val="none" w:sz="0" w:space="0" w:color="auto"/>
        <w:between w:val="none" w:sz="0" w:space="0" w:color="auto"/>
      </w:pBdr>
      <w:spacing w:before="120" w:after="0" w:line="252" w:lineRule="auto"/>
      <w:ind w:right="720"/>
    </w:pPr>
    <w:rPr>
      <w:rFonts w:asciiTheme="minorHAnsi" w:eastAsiaTheme="minorHAnsi" w:hAnsiTheme="minorHAnsi" w:cstheme="minorBidi"/>
      <w:color w:val="222A35" w:themeColor="text2" w:themeShade="80"/>
      <w:kern w:val="2"/>
      <w:sz w:val="18"/>
      <w:szCs w:val="20"/>
      <w:lang w:eastAsia="ja-JP"/>
      <w14:ligatures w14:val="standard"/>
    </w:rPr>
  </w:style>
  <w:style w:type="paragraph" w:customStyle="1" w:styleId="Checkbox">
    <w:name w:val="Checkbox"/>
    <w:basedOn w:val="Normal"/>
    <w:uiPriority w:val="1"/>
    <w:qFormat/>
    <w:rsid w:val="00331CD3"/>
    <w:pPr>
      <w:pBdr>
        <w:top w:val="none" w:sz="0" w:space="0" w:color="auto"/>
        <w:left w:val="none" w:sz="0" w:space="0" w:color="auto"/>
        <w:bottom w:val="none" w:sz="0" w:space="0" w:color="auto"/>
        <w:right w:val="none" w:sz="0" w:space="0" w:color="auto"/>
        <w:between w:val="none" w:sz="0" w:space="0" w:color="auto"/>
      </w:pBdr>
      <w:spacing w:before="60" w:after="0" w:line="252" w:lineRule="auto"/>
    </w:pPr>
    <w:rPr>
      <w:rFonts w:ascii="Segoe UI Symbol" w:eastAsiaTheme="minorHAnsi" w:hAnsi="Segoe UI Symbol" w:cs="Segoe UI Symbol"/>
      <w:color w:val="2F5496" w:themeColor="accent1" w:themeShade="BF"/>
      <w:kern w:val="2"/>
      <w:sz w:val="21"/>
      <w:szCs w:val="20"/>
      <w:lang w:eastAsia="ja-JP"/>
      <w14:ligatures w14:val="standard"/>
    </w:rPr>
  </w:style>
  <w:style w:type="paragraph" w:styleId="NormalWeb">
    <w:name w:val="Normal (Web)"/>
    <w:basedOn w:val="Normal"/>
    <w:uiPriority w:val="99"/>
    <w:unhideWhenUsed/>
    <w:rsid w:val="00331CD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paragraph" w:styleId="ListParagraph">
    <w:name w:val="List Paragraph"/>
    <w:basedOn w:val="Normal"/>
    <w:uiPriority w:val="34"/>
    <w:unhideWhenUsed/>
    <w:qFormat/>
    <w:rsid w:val="00331CD3"/>
    <w:pPr>
      <w:pBdr>
        <w:top w:val="none" w:sz="0" w:space="0" w:color="auto"/>
        <w:left w:val="none" w:sz="0" w:space="0" w:color="auto"/>
        <w:bottom w:val="none" w:sz="0" w:space="0" w:color="auto"/>
        <w:right w:val="none" w:sz="0" w:space="0" w:color="auto"/>
        <w:between w:val="none" w:sz="0" w:space="0" w:color="auto"/>
      </w:pBdr>
      <w:spacing w:before="120" w:after="0" w:line="252" w:lineRule="auto"/>
      <w:ind w:left="720"/>
      <w:contextualSpacing/>
    </w:pPr>
    <w:rPr>
      <w:rFonts w:asciiTheme="minorHAnsi" w:eastAsiaTheme="minorHAnsi" w:hAnsiTheme="minorHAnsi" w:cstheme="minorBidi"/>
      <w:color w:val="222A35" w:themeColor="text2" w:themeShade="80"/>
      <w:kern w:val="2"/>
      <w:sz w:val="18"/>
      <w:szCs w:val="20"/>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115D0-4607-42EA-AF6C-CF83DEB8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Schall</dc:creator>
  <cp:lastModifiedBy>Shashank Agrawal</cp:lastModifiedBy>
  <cp:revision>3</cp:revision>
  <dcterms:created xsi:type="dcterms:W3CDTF">2018-02-11T16:16:00Z</dcterms:created>
  <dcterms:modified xsi:type="dcterms:W3CDTF">2018-02-11T16:17:00Z</dcterms:modified>
</cp:coreProperties>
</file>