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JSON Grapher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CAD730B" w14:textId="1F6F5483" w:rsidR="00107ED0"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22719" w:history="1">
            <w:r w:rsidR="00107ED0" w:rsidRPr="00ED1B74">
              <w:rPr>
                <w:rStyle w:val="Hyperlink"/>
                <w:noProof/>
              </w:rPr>
              <w:t>Introduction:</w:t>
            </w:r>
            <w:r w:rsidR="00107ED0">
              <w:rPr>
                <w:noProof/>
                <w:webHidden/>
              </w:rPr>
              <w:tab/>
            </w:r>
            <w:r w:rsidR="00107ED0">
              <w:rPr>
                <w:noProof/>
                <w:webHidden/>
              </w:rPr>
              <w:fldChar w:fldCharType="begin"/>
            </w:r>
            <w:r w:rsidR="00107ED0">
              <w:rPr>
                <w:noProof/>
                <w:webHidden/>
              </w:rPr>
              <w:instrText xml:space="preserve"> PAGEREF _Toc195822719 \h </w:instrText>
            </w:r>
            <w:r w:rsidR="00107ED0">
              <w:rPr>
                <w:noProof/>
                <w:webHidden/>
              </w:rPr>
            </w:r>
            <w:r w:rsidR="00107ED0">
              <w:rPr>
                <w:noProof/>
                <w:webHidden/>
              </w:rPr>
              <w:fldChar w:fldCharType="separate"/>
            </w:r>
            <w:r w:rsidR="00107ED0">
              <w:rPr>
                <w:noProof/>
                <w:webHidden/>
              </w:rPr>
              <w:t>2</w:t>
            </w:r>
            <w:r w:rsidR="00107ED0">
              <w:rPr>
                <w:noProof/>
                <w:webHidden/>
              </w:rPr>
              <w:fldChar w:fldCharType="end"/>
            </w:r>
          </w:hyperlink>
        </w:p>
        <w:p w14:paraId="15234736" w14:textId="13FF29E1" w:rsidR="00107ED0" w:rsidRDefault="00107ED0">
          <w:pPr>
            <w:pStyle w:val="TOC1"/>
            <w:tabs>
              <w:tab w:val="right" w:leader="dot" w:pos="9350"/>
            </w:tabs>
            <w:rPr>
              <w:rFonts w:eastAsiaTheme="minorEastAsia"/>
              <w:noProof/>
              <w:kern w:val="2"/>
              <w:sz w:val="24"/>
              <w:szCs w:val="24"/>
              <w14:ligatures w14:val="standardContextual"/>
            </w:rPr>
          </w:pPr>
          <w:hyperlink w:anchor="_Toc195822720" w:history="1">
            <w:r w:rsidRPr="00ED1B74">
              <w:rPr>
                <w:rStyle w:val="Hyperlink"/>
                <w:noProof/>
              </w:rPr>
              <w:t>Quick Start (how to plot)</w:t>
            </w:r>
            <w:r>
              <w:rPr>
                <w:noProof/>
                <w:webHidden/>
              </w:rPr>
              <w:tab/>
            </w:r>
            <w:r>
              <w:rPr>
                <w:noProof/>
                <w:webHidden/>
              </w:rPr>
              <w:fldChar w:fldCharType="begin"/>
            </w:r>
            <w:r>
              <w:rPr>
                <w:noProof/>
                <w:webHidden/>
              </w:rPr>
              <w:instrText xml:space="preserve"> PAGEREF _Toc195822720 \h </w:instrText>
            </w:r>
            <w:r>
              <w:rPr>
                <w:noProof/>
                <w:webHidden/>
              </w:rPr>
            </w:r>
            <w:r>
              <w:rPr>
                <w:noProof/>
                <w:webHidden/>
              </w:rPr>
              <w:fldChar w:fldCharType="separate"/>
            </w:r>
            <w:r>
              <w:rPr>
                <w:noProof/>
                <w:webHidden/>
              </w:rPr>
              <w:t>3</w:t>
            </w:r>
            <w:r>
              <w:rPr>
                <w:noProof/>
                <w:webHidden/>
              </w:rPr>
              <w:fldChar w:fldCharType="end"/>
            </w:r>
          </w:hyperlink>
        </w:p>
        <w:p w14:paraId="056FB0C5" w14:textId="60D6D638" w:rsidR="00107ED0" w:rsidRDefault="00107ED0">
          <w:pPr>
            <w:pStyle w:val="TOC2"/>
            <w:tabs>
              <w:tab w:val="right" w:leader="dot" w:pos="9350"/>
            </w:tabs>
            <w:rPr>
              <w:rFonts w:eastAsiaTheme="minorEastAsia"/>
              <w:noProof/>
              <w:kern w:val="2"/>
              <w:sz w:val="24"/>
              <w:szCs w:val="24"/>
              <w14:ligatures w14:val="standardContextual"/>
            </w:rPr>
          </w:pPr>
          <w:hyperlink w:anchor="_Toc195822721" w:history="1">
            <w:r w:rsidRPr="00ED1B74">
              <w:rPr>
                <w:rStyle w:val="Hyperlink"/>
                <w:noProof/>
              </w:rPr>
              <w:t>First Usage: Easy Plotting an Example File:</w:t>
            </w:r>
            <w:r>
              <w:rPr>
                <w:noProof/>
                <w:webHidden/>
              </w:rPr>
              <w:tab/>
            </w:r>
            <w:r>
              <w:rPr>
                <w:noProof/>
                <w:webHidden/>
              </w:rPr>
              <w:fldChar w:fldCharType="begin"/>
            </w:r>
            <w:r>
              <w:rPr>
                <w:noProof/>
                <w:webHidden/>
              </w:rPr>
              <w:instrText xml:space="preserve"> PAGEREF _Toc195822721 \h </w:instrText>
            </w:r>
            <w:r>
              <w:rPr>
                <w:noProof/>
                <w:webHidden/>
              </w:rPr>
            </w:r>
            <w:r>
              <w:rPr>
                <w:noProof/>
                <w:webHidden/>
              </w:rPr>
              <w:fldChar w:fldCharType="separate"/>
            </w:r>
            <w:r>
              <w:rPr>
                <w:noProof/>
                <w:webHidden/>
              </w:rPr>
              <w:t>3</w:t>
            </w:r>
            <w:r>
              <w:rPr>
                <w:noProof/>
                <w:webHidden/>
              </w:rPr>
              <w:fldChar w:fldCharType="end"/>
            </w:r>
          </w:hyperlink>
        </w:p>
        <w:p w14:paraId="28DD3A5A" w14:textId="1432DB84" w:rsidR="00107ED0" w:rsidRDefault="00107ED0">
          <w:pPr>
            <w:pStyle w:val="TOC2"/>
            <w:tabs>
              <w:tab w:val="right" w:leader="dot" w:pos="9350"/>
            </w:tabs>
            <w:rPr>
              <w:rFonts w:eastAsiaTheme="minorEastAsia"/>
              <w:noProof/>
              <w:kern w:val="2"/>
              <w:sz w:val="24"/>
              <w:szCs w:val="24"/>
              <w14:ligatures w14:val="standardContextual"/>
            </w:rPr>
          </w:pPr>
          <w:hyperlink w:anchor="_Toc195822722" w:history="1">
            <w:r w:rsidRPr="00ED1B7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_Toc195822722 \h </w:instrText>
            </w:r>
            <w:r>
              <w:rPr>
                <w:noProof/>
                <w:webHidden/>
              </w:rPr>
            </w:r>
            <w:r>
              <w:rPr>
                <w:noProof/>
                <w:webHidden/>
              </w:rPr>
              <w:fldChar w:fldCharType="separate"/>
            </w:r>
            <w:r>
              <w:rPr>
                <w:noProof/>
                <w:webHidden/>
              </w:rPr>
              <w:t>3</w:t>
            </w:r>
            <w:r>
              <w:rPr>
                <w:noProof/>
                <w:webHidden/>
              </w:rPr>
              <w:fldChar w:fldCharType="end"/>
            </w:r>
          </w:hyperlink>
        </w:p>
        <w:p w14:paraId="4A145ECB" w14:textId="0EA2DC08" w:rsidR="00107ED0" w:rsidRDefault="00107ED0">
          <w:pPr>
            <w:pStyle w:val="TOC2"/>
            <w:tabs>
              <w:tab w:val="right" w:leader="dot" w:pos="9350"/>
            </w:tabs>
            <w:rPr>
              <w:rFonts w:eastAsiaTheme="minorEastAsia"/>
              <w:noProof/>
              <w:kern w:val="2"/>
              <w:sz w:val="24"/>
              <w:szCs w:val="24"/>
              <w14:ligatures w14:val="standardContextual"/>
            </w:rPr>
          </w:pPr>
          <w:hyperlink w:anchor="_Toc195822723" w:history="1">
            <w:r w:rsidRPr="00ED1B7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_Toc195822723 \h </w:instrText>
            </w:r>
            <w:r>
              <w:rPr>
                <w:noProof/>
                <w:webHidden/>
              </w:rPr>
            </w:r>
            <w:r>
              <w:rPr>
                <w:noProof/>
                <w:webHidden/>
              </w:rPr>
              <w:fldChar w:fldCharType="separate"/>
            </w:r>
            <w:r>
              <w:rPr>
                <w:noProof/>
                <w:webHidden/>
              </w:rPr>
              <w:t>3</w:t>
            </w:r>
            <w:r>
              <w:rPr>
                <w:noProof/>
                <w:webHidden/>
              </w:rPr>
              <w:fldChar w:fldCharType="end"/>
            </w:r>
          </w:hyperlink>
        </w:p>
        <w:p w14:paraId="0A857242" w14:textId="10251B91" w:rsidR="00107ED0" w:rsidRDefault="00107ED0">
          <w:pPr>
            <w:pStyle w:val="TOC1"/>
            <w:tabs>
              <w:tab w:val="right" w:leader="dot" w:pos="9350"/>
            </w:tabs>
            <w:rPr>
              <w:rFonts w:eastAsiaTheme="minorEastAsia"/>
              <w:noProof/>
              <w:kern w:val="2"/>
              <w:sz w:val="24"/>
              <w:szCs w:val="24"/>
              <w14:ligatures w14:val="standardContextual"/>
            </w:rPr>
          </w:pPr>
          <w:hyperlink w:anchor="_Toc195822724" w:history="1">
            <w:r w:rsidRPr="00ED1B74">
              <w:rPr>
                <w:rStyle w:val="Hyperlink"/>
                <w:noProof/>
              </w:rPr>
              <w:t>1. CSV Fields, Labeled</w:t>
            </w:r>
            <w:r>
              <w:rPr>
                <w:noProof/>
                <w:webHidden/>
              </w:rPr>
              <w:tab/>
            </w:r>
            <w:r>
              <w:rPr>
                <w:noProof/>
                <w:webHidden/>
              </w:rPr>
              <w:fldChar w:fldCharType="begin"/>
            </w:r>
            <w:r>
              <w:rPr>
                <w:noProof/>
                <w:webHidden/>
              </w:rPr>
              <w:instrText xml:space="preserve"> PAGEREF _Toc195822724 \h </w:instrText>
            </w:r>
            <w:r>
              <w:rPr>
                <w:noProof/>
                <w:webHidden/>
              </w:rPr>
            </w:r>
            <w:r>
              <w:rPr>
                <w:noProof/>
                <w:webHidden/>
              </w:rPr>
              <w:fldChar w:fldCharType="separate"/>
            </w:r>
            <w:r>
              <w:rPr>
                <w:noProof/>
                <w:webHidden/>
              </w:rPr>
              <w:t>4</w:t>
            </w:r>
            <w:r>
              <w:rPr>
                <w:noProof/>
                <w:webHidden/>
              </w:rPr>
              <w:fldChar w:fldCharType="end"/>
            </w:r>
          </w:hyperlink>
        </w:p>
        <w:p w14:paraId="3C7CFFA8" w14:textId="1184CB49" w:rsidR="00107ED0" w:rsidRDefault="00107ED0">
          <w:pPr>
            <w:pStyle w:val="TOC1"/>
            <w:tabs>
              <w:tab w:val="right" w:leader="dot" w:pos="9350"/>
            </w:tabs>
            <w:rPr>
              <w:rFonts w:eastAsiaTheme="minorEastAsia"/>
              <w:noProof/>
              <w:kern w:val="2"/>
              <w:sz w:val="24"/>
              <w:szCs w:val="24"/>
              <w14:ligatures w14:val="standardContextual"/>
            </w:rPr>
          </w:pPr>
          <w:hyperlink w:anchor="_Toc195822725" w:history="1">
            <w:r w:rsidRPr="00ED1B74">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_Toc195822725 \h </w:instrText>
            </w:r>
            <w:r>
              <w:rPr>
                <w:noProof/>
                <w:webHidden/>
              </w:rPr>
            </w:r>
            <w:r>
              <w:rPr>
                <w:noProof/>
                <w:webHidden/>
              </w:rPr>
              <w:fldChar w:fldCharType="separate"/>
            </w:r>
            <w:r>
              <w:rPr>
                <w:noProof/>
                <w:webHidden/>
              </w:rPr>
              <w:t>5</w:t>
            </w:r>
            <w:r>
              <w:rPr>
                <w:noProof/>
                <w:webHidden/>
              </w:rPr>
              <w:fldChar w:fldCharType="end"/>
            </w:r>
          </w:hyperlink>
        </w:p>
        <w:p w14:paraId="226893EB" w14:textId="080832D3" w:rsidR="00107ED0" w:rsidRDefault="00107ED0">
          <w:pPr>
            <w:pStyle w:val="TOC2"/>
            <w:tabs>
              <w:tab w:val="right" w:leader="dot" w:pos="9350"/>
            </w:tabs>
            <w:rPr>
              <w:rFonts w:eastAsiaTheme="minorEastAsia"/>
              <w:noProof/>
              <w:kern w:val="2"/>
              <w:sz w:val="24"/>
              <w:szCs w:val="24"/>
              <w14:ligatures w14:val="standardContextual"/>
            </w:rPr>
          </w:pPr>
          <w:hyperlink w:anchor="_Toc195822726" w:history="1">
            <w:r w:rsidRPr="00ED1B7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_Toc195822726 \h </w:instrText>
            </w:r>
            <w:r>
              <w:rPr>
                <w:noProof/>
                <w:webHidden/>
              </w:rPr>
            </w:r>
            <w:r>
              <w:rPr>
                <w:noProof/>
                <w:webHidden/>
              </w:rPr>
              <w:fldChar w:fldCharType="separate"/>
            </w:r>
            <w:r>
              <w:rPr>
                <w:noProof/>
                <w:webHidden/>
              </w:rPr>
              <w:t>5</w:t>
            </w:r>
            <w:r>
              <w:rPr>
                <w:noProof/>
                <w:webHidden/>
              </w:rPr>
              <w:fldChar w:fldCharType="end"/>
            </w:r>
          </w:hyperlink>
        </w:p>
        <w:p w14:paraId="20FF6794" w14:textId="04EB566C" w:rsidR="00107ED0" w:rsidRDefault="00107ED0">
          <w:pPr>
            <w:pStyle w:val="TOC2"/>
            <w:tabs>
              <w:tab w:val="right" w:leader="dot" w:pos="9350"/>
            </w:tabs>
            <w:rPr>
              <w:rFonts w:eastAsiaTheme="minorEastAsia"/>
              <w:noProof/>
              <w:kern w:val="2"/>
              <w:sz w:val="24"/>
              <w:szCs w:val="24"/>
              <w14:ligatures w14:val="standardContextual"/>
            </w:rPr>
          </w:pPr>
          <w:hyperlink w:anchor="_Toc195822727" w:history="1">
            <w:r w:rsidRPr="00ED1B7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_Toc195822727 \h </w:instrText>
            </w:r>
            <w:r>
              <w:rPr>
                <w:noProof/>
                <w:webHidden/>
              </w:rPr>
            </w:r>
            <w:r>
              <w:rPr>
                <w:noProof/>
                <w:webHidden/>
              </w:rPr>
              <w:fldChar w:fldCharType="separate"/>
            </w:r>
            <w:r>
              <w:rPr>
                <w:noProof/>
                <w:webHidden/>
              </w:rPr>
              <w:t>6</w:t>
            </w:r>
            <w:r>
              <w:rPr>
                <w:noProof/>
                <w:webHidden/>
              </w:rPr>
              <w:fldChar w:fldCharType="end"/>
            </w:r>
          </w:hyperlink>
        </w:p>
        <w:p w14:paraId="01355E01" w14:textId="4D3BBDD9" w:rsidR="00107ED0" w:rsidRDefault="00107ED0">
          <w:pPr>
            <w:pStyle w:val="TOC2"/>
            <w:tabs>
              <w:tab w:val="right" w:leader="dot" w:pos="9350"/>
            </w:tabs>
            <w:rPr>
              <w:rFonts w:eastAsiaTheme="minorEastAsia"/>
              <w:noProof/>
              <w:kern w:val="2"/>
              <w:sz w:val="24"/>
              <w:szCs w:val="24"/>
              <w14:ligatures w14:val="standardContextual"/>
            </w:rPr>
          </w:pPr>
          <w:hyperlink w:anchor="_Toc195822728" w:history="1">
            <w:r w:rsidRPr="00ED1B74">
              <w:rPr>
                <w:rStyle w:val="Hyperlink"/>
                <w:noProof/>
              </w:rPr>
              <w:t>c. Explanation of Fields in JSON Data Records</w:t>
            </w:r>
            <w:r>
              <w:rPr>
                <w:noProof/>
                <w:webHidden/>
              </w:rPr>
              <w:tab/>
            </w:r>
            <w:r>
              <w:rPr>
                <w:noProof/>
                <w:webHidden/>
              </w:rPr>
              <w:fldChar w:fldCharType="begin"/>
            </w:r>
            <w:r>
              <w:rPr>
                <w:noProof/>
                <w:webHidden/>
              </w:rPr>
              <w:instrText xml:space="preserve"> PAGEREF _Toc195822728 \h </w:instrText>
            </w:r>
            <w:r>
              <w:rPr>
                <w:noProof/>
                <w:webHidden/>
              </w:rPr>
            </w:r>
            <w:r>
              <w:rPr>
                <w:noProof/>
                <w:webHidden/>
              </w:rPr>
              <w:fldChar w:fldCharType="separate"/>
            </w:r>
            <w:r>
              <w:rPr>
                <w:noProof/>
                <w:webHidden/>
              </w:rPr>
              <w:t>7</w:t>
            </w:r>
            <w:r>
              <w:rPr>
                <w:noProof/>
                <w:webHidden/>
              </w:rPr>
              <w:fldChar w:fldCharType="end"/>
            </w:r>
          </w:hyperlink>
        </w:p>
        <w:p w14:paraId="7763F98B" w14:textId="7E026691" w:rsidR="00107ED0" w:rsidRDefault="00107ED0">
          <w:pPr>
            <w:pStyle w:val="TOC2"/>
            <w:tabs>
              <w:tab w:val="right" w:leader="dot" w:pos="9350"/>
            </w:tabs>
            <w:rPr>
              <w:rFonts w:eastAsiaTheme="minorEastAsia"/>
              <w:noProof/>
              <w:kern w:val="2"/>
              <w:sz w:val="24"/>
              <w:szCs w:val="24"/>
              <w14:ligatures w14:val="standardContextual"/>
            </w:rPr>
          </w:pPr>
          <w:hyperlink w:anchor="_Toc195822729" w:history="1">
            <w:r w:rsidRPr="00ED1B7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_Toc195822729 \h </w:instrText>
            </w:r>
            <w:r>
              <w:rPr>
                <w:noProof/>
                <w:webHidden/>
              </w:rPr>
            </w:r>
            <w:r>
              <w:rPr>
                <w:noProof/>
                <w:webHidden/>
              </w:rPr>
              <w:fldChar w:fldCharType="separate"/>
            </w:r>
            <w:r>
              <w:rPr>
                <w:noProof/>
                <w:webHidden/>
              </w:rPr>
              <w:t>8</w:t>
            </w:r>
            <w:r>
              <w:rPr>
                <w:noProof/>
                <w:webHidden/>
              </w:rPr>
              <w:fldChar w:fldCharType="end"/>
            </w:r>
          </w:hyperlink>
        </w:p>
        <w:p w14:paraId="516937A4" w14:textId="0A4AD2AA" w:rsidR="00107ED0" w:rsidRDefault="00107ED0">
          <w:pPr>
            <w:pStyle w:val="TOC1"/>
            <w:tabs>
              <w:tab w:val="right" w:leader="dot" w:pos="9350"/>
            </w:tabs>
            <w:rPr>
              <w:rFonts w:eastAsiaTheme="minorEastAsia"/>
              <w:noProof/>
              <w:kern w:val="2"/>
              <w:sz w:val="24"/>
              <w:szCs w:val="24"/>
              <w14:ligatures w14:val="standardContextual"/>
            </w:rPr>
          </w:pPr>
          <w:hyperlink w:anchor="_Toc195822730" w:history="1">
            <w:r w:rsidRPr="00ED1B74">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_Toc195822730 \h </w:instrText>
            </w:r>
            <w:r>
              <w:rPr>
                <w:noProof/>
                <w:webHidden/>
              </w:rPr>
            </w:r>
            <w:r>
              <w:rPr>
                <w:noProof/>
                <w:webHidden/>
              </w:rPr>
              <w:fldChar w:fldCharType="separate"/>
            </w:r>
            <w:r>
              <w:rPr>
                <w:noProof/>
                <w:webHidden/>
              </w:rPr>
              <w:t>9</w:t>
            </w:r>
            <w:r>
              <w:rPr>
                <w:noProof/>
                <w:webHidden/>
              </w:rPr>
              <w:fldChar w:fldCharType="end"/>
            </w:r>
          </w:hyperlink>
        </w:p>
        <w:p w14:paraId="4C887468" w14:textId="7F7D7721" w:rsidR="00107ED0" w:rsidRDefault="00107ED0">
          <w:pPr>
            <w:pStyle w:val="TOC1"/>
            <w:tabs>
              <w:tab w:val="right" w:leader="dot" w:pos="9350"/>
            </w:tabs>
            <w:rPr>
              <w:rFonts w:eastAsiaTheme="minorEastAsia"/>
              <w:noProof/>
              <w:kern w:val="2"/>
              <w:sz w:val="24"/>
              <w:szCs w:val="24"/>
              <w14:ligatures w14:val="standardContextual"/>
            </w:rPr>
          </w:pPr>
          <w:hyperlink w:anchor="_Toc195822731" w:history="1">
            <w:r w:rsidRPr="00ED1B74">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_Toc195822731 \h </w:instrText>
            </w:r>
            <w:r>
              <w:rPr>
                <w:noProof/>
                <w:webHidden/>
              </w:rPr>
            </w:r>
            <w:r>
              <w:rPr>
                <w:noProof/>
                <w:webHidden/>
              </w:rPr>
              <w:fldChar w:fldCharType="separate"/>
            </w:r>
            <w:r>
              <w:rPr>
                <w:noProof/>
                <w:webHidden/>
              </w:rPr>
              <w:t>10</w:t>
            </w:r>
            <w:r>
              <w:rPr>
                <w:noProof/>
                <w:webHidden/>
              </w:rPr>
              <w:fldChar w:fldCharType="end"/>
            </w:r>
          </w:hyperlink>
        </w:p>
        <w:p w14:paraId="29E68DDA" w14:textId="7040C7B2" w:rsidR="00107ED0" w:rsidRDefault="00107ED0">
          <w:pPr>
            <w:pStyle w:val="TOC1"/>
            <w:tabs>
              <w:tab w:val="right" w:leader="dot" w:pos="9350"/>
            </w:tabs>
            <w:rPr>
              <w:rFonts w:eastAsiaTheme="minorEastAsia"/>
              <w:noProof/>
              <w:kern w:val="2"/>
              <w:sz w:val="24"/>
              <w:szCs w:val="24"/>
              <w14:ligatures w14:val="standardContextual"/>
            </w:rPr>
          </w:pPr>
          <w:hyperlink w:anchor="_Toc195822732" w:history="1">
            <w:r w:rsidRPr="00ED1B74">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_Toc195822732 \h </w:instrText>
            </w:r>
            <w:r>
              <w:rPr>
                <w:noProof/>
                <w:webHidden/>
              </w:rPr>
            </w:r>
            <w:r>
              <w:rPr>
                <w:noProof/>
                <w:webHidden/>
              </w:rPr>
              <w:fldChar w:fldCharType="separate"/>
            </w:r>
            <w:r>
              <w:rPr>
                <w:noProof/>
                <w:webHidden/>
              </w:rPr>
              <w:t>10</w:t>
            </w:r>
            <w:r>
              <w:rPr>
                <w:noProof/>
                <w:webHidden/>
              </w:rPr>
              <w:fldChar w:fldCharType="end"/>
            </w:r>
          </w:hyperlink>
        </w:p>
        <w:p w14:paraId="0CDCB665" w14:textId="31BA7014" w:rsidR="00107ED0" w:rsidRDefault="00107ED0">
          <w:pPr>
            <w:pStyle w:val="TOC1"/>
            <w:tabs>
              <w:tab w:val="right" w:leader="dot" w:pos="9350"/>
            </w:tabs>
            <w:rPr>
              <w:rFonts w:eastAsiaTheme="minorEastAsia"/>
              <w:noProof/>
              <w:kern w:val="2"/>
              <w:sz w:val="24"/>
              <w:szCs w:val="24"/>
              <w14:ligatures w14:val="standardContextual"/>
            </w:rPr>
          </w:pPr>
          <w:hyperlink w:anchor="_Toc195822733" w:history="1">
            <w:r w:rsidRPr="00ED1B74">
              <w:rPr>
                <w:rStyle w:val="Hyperlink"/>
                <w:noProof/>
              </w:rPr>
              <w:t>5. License</w:t>
            </w:r>
            <w:r>
              <w:rPr>
                <w:noProof/>
                <w:webHidden/>
              </w:rPr>
              <w:tab/>
            </w:r>
            <w:r>
              <w:rPr>
                <w:noProof/>
                <w:webHidden/>
              </w:rPr>
              <w:fldChar w:fldCharType="begin"/>
            </w:r>
            <w:r>
              <w:rPr>
                <w:noProof/>
                <w:webHidden/>
              </w:rPr>
              <w:instrText xml:space="preserve"> PAGEREF _Toc195822733 \h </w:instrText>
            </w:r>
            <w:r>
              <w:rPr>
                <w:noProof/>
                <w:webHidden/>
              </w:rPr>
            </w:r>
            <w:r>
              <w:rPr>
                <w:noProof/>
                <w:webHidden/>
              </w:rPr>
              <w:fldChar w:fldCharType="separate"/>
            </w:r>
            <w:r>
              <w:rPr>
                <w:noProof/>
                <w:webHidden/>
              </w:rPr>
              <w:t>11</w:t>
            </w:r>
            <w:r>
              <w:rPr>
                <w:noProof/>
                <w:webHidden/>
              </w:rPr>
              <w:fldChar w:fldCharType="end"/>
            </w:r>
          </w:hyperlink>
        </w:p>
        <w:p w14:paraId="0A4DFE23" w14:textId="1B70F833" w:rsidR="00107ED0" w:rsidRDefault="00107ED0">
          <w:pPr>
            <w:pStyle w:val="TOC1"/>
            <w:tabs>
              <w:tab w:val="right" w:leader="dot" w:pos="9350"/>
            </w:tabs>
            <w:rPr>
              <w:rFonts w:eastAsiaTheme="minorEastAsia"/>
              <w:noProof/>
              <w:kern w:val="2"/>
              <w:sz w:val="24"/>
              <w:szCs w:val="24"/>
              <w14:ligatures w14:val="standardContextual"/>
            </w:rPr>
          </w:pPr>
          <w:hyperlink w:anchor="_Toc195822734" w:history="1">
            <w:r w:rsidRPr="00ED1B74">
              <w:rPr>
                <w:rStyle w:val="Hyperlink"/>
                <w:noProof/>
              </w:rPr>
              <w:t>6. Credits</w:t>
            </w:r>
            <w:r>
              <w:rPr>
                <w:noProof/>
                <w:webHidden/>
              </w:rPr>
              <w:tab/>
            </w:r>
            <w:r>
              <w:rPr>
                <w:noProof/>
                <w:webHidden/>
              </w:rPr>
              <w:fldChar w:fldCharType="begin"/>
            </w:r>
            <w:r>
              <w:rPr>
                <w:noProof/>
                <w:webHidden/>
              </w:rPr>
              <w:instrText xml:space="preserve"> PAGEREF _Toc195822734 \h </w:instrText>
            </w:r>
            <w:r>
              <w:rPr>
                <w:noProof/>
                <w:webHidden/>
              </w:rPr>
            </w:r>
            <w:r>
              <w:rPr>
                <w:noProof/>
                <w:webHidden/>
              </w:rPr>
              <w:fldChar w:fldCharType="separate"/>
            </w:r>
            <w:r>
              <w:rPr>
                <w:noProof/>
                <w:webHidden/>
              </w:rPr>
              <w:t>12</w:t>
            </w:r>
            <w:r>
              <w:rPr>
                <w:noProof/>
                <w:webHidden/>
              </w:rPr>
              <w:fldChar w:fldCharType="end"/>
            </w:r>
          </w:hyperlink>
        </w:p>
        <w:p w14:paraId="3B673F2D" w14:textId="6D1B3617"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22719"/>
      <w:r w:rsidRPr="00165364">
        <w:t>Introduction:</w:t>
      </w:r>
      <w:bookmarkEnd w:id="0"/>
    </w:p>
    <w:p w14:paraId="56E1D9B2" w14:textId="77777777" w:rsidR="00810849" w:rsidRDefault="00810849" w:rsidP="00810849">
      <w:pPr>
        <w:rPr>
          <w:bCs/>
        </w:rPr>
      </w:pPr>
      <w:r>
        <w:rPr>
          <w:bCs/>
        </w:rPr>
        <w:t xml:space="preserve">JSON Grapher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Grapher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Grapher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22720"/>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22721"/>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UAN_DTA Consolidated_descending.json</w:t>
      </w:r>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22722"/>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Note how JSON Grapher allows comparing all three data sets. Importantly,  the third data set actually has different units of  Pa rather than kPa! JSON Grapher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22723"/>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r w:rsidRPr="00663A2F">
        <w:rPr>
          <w:rStyle w:val="Emphasis"/>
        </w:rPr>
        <w:t>La_Perovskites_Combined.json</w:t>
      </w:r>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JSON Grapher in a basic way!</w:t>
      </w:r>
      <w:r w:rsidR="00F06CF2">
        <w:rPr>
          <w:bCs/>
        </w:rPr>
        <w:t xml:space="preserve"> </w:t>
      </w:r>
    </w:p>
    <w:p w14:paraId="62F428BA" w14:textId="4DE10219" w:rsidR="00810849" w:rsidRDefault="00F06CF2" w:rsidP="00810849">
      <w:pPr>
        <w:rPr>
          <w:bCs/>
        </w:rPr>
      </w:pPr>
      <w:r>
        <w:rPr>
          <w:bCs/>
        </w:rPr>
        <w:t>The rest of this manual is made for people who wish to make JSON Grapher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22724"/>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 xml:space="preserve">1. </w:t>
      </w:r>
      <w:r w:rsidR="006466F7">
        <w:t>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JSONGrapher.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22725"/>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2272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JSONGrapher</w:t>
      </w:r>
      <w:bookmarkEnd w:id="8"/>
    </w:p>
    <w:p w14:paraId="0D8326F9" w14:textId="77777777" w:rsidR="00556F22" w:rsidRPr="00556F22" w:rsidRDefault="00556F22" w:rsidP="00556F22"/>
    <w:p w14:paraId="358B0EF9" w14:textId="1F07C4D0" w:rsidR="002F7D3E" w:rsidRDefault="00B80058">
      <w:pPr>
        <w:rPr>
          <w:bCs/>
        </w:rPr>
      </w:pPr>
      <w:r>
        <w:rPr>
          <w:bCs/>
        </w:rPr>
        <w:t xml:space="preserve">JSON Grapher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 xml:space="preserve">data (from .json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.json or .csv)</w:t>
      </w:r>
    </w:p>
    <w:p w14:paraId="46550FB0" w14:textId="77777777" w:rsidR="002F7D3E" w:rsidRDefault="002F7D3E" w:rsidP="002F7D3E">
      <w:pPr>
        <w:ind w:firstLine="720"/>
      </w:pPr>
      <w:r>
        <w:t xml:space="preserve">Multiple series </w:t>
      </w:r>
      <w:r w:rsidRPr="002F7D3E">
        <w:rPr>
          <w:rStyle w:val="Emphasis"/>
        </w:rPr>
        <w:t>XY XY XY</w:t>
      </w:r>
      <w:r>
        <w:t xml:space="preserve"> data (only from .json)</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.json)</w:t>
      </w:r>
    </w:p>
    <w:p w14:paraId="01E432A6" w14:textId="5646FBAA" w:rsidR="002F7D3E" w:rsidRDefault="002F7D3E" w:rsidP="002F7D3E">
      <w:pPr>
        <w:ind w:left="1050"/>
      </w:pPr>
      <w:r>
        <w:t>Note:</w:t>
      </w:r>
      <w:r w:rsidR="00234737">
        <w:t xml:space="preserve"> JSONGrapher</w:t>
      </w:r>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JSONGrapher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JSONGrapher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JSONGrapherExamples </w:t>
      </w:r>
      <w:hyperlink r:id="rId17" w:history="1">
        <w:r w:rsidR="00A85ECF">
          <w:rPr>
            <w:rStyle w:val="Hyperlink"/>
          </w:rPr>
          <w:t>github repository</w:t>
        </w:r>
      </w:hyperlink>
      <w:r w:rsidR="00A85ECF">
        <w:t xml:space="preserve"> , </w:t>
      </w:r>
      <w:r w:rsidR="000770F0">
        <w:t xml:space="preserve">can be downloaded </w:t>
      </w:r>
      <w:r w:rsidR="00A85ECF">
        <w:t xml:space="preserve">inside of the zipfiles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r>
        <w:t>JSONGrapher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Currently, JSONGrapher</w:t>
      </w:r>
      <w:r w:rsidR="000D5DA8">
        <w:t xml:space="preserve"> actually</w:t>
      </w:r>
      <w:r>
        <w:t xml:space="preserve"> supports three formats: ".JSON”, “.csv”, and “.tsv”.  </w:t>
      </w:r>
      <w:r w:rsidR="00C9775C">
        <w:t xml:space="preserve">The </w:t>
      </w:r>
      <w:r>
        <w:t xml:space="preserve">file format will be recognized </w:t>
      </w:r>
      <w:r w:rsidR="00C9775C">
        <w:t xml:space="preserve">if the file extension is there. </w:t>
      </w:r>
      <w:r>
        <w:t>The csv and tsv files are comma separated and tab separated, respectively.  Tab separated files are</w:t>
      </w:r>
      <w:r w:rsidR="00811EC7">
        <w:t xml:space="preserve"> treated the same</w:t>
      </w:r>
      <w:r w:rsidR="008C216C">
        <w:t xml:space="preserve"> way</w:t>
      </w:r>
      <w:r w:rsidR="00811EC7">
        <w:t xml:space="preserve"> as csv files by JSONGrapher,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JSONgrapher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zipfiles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.json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.json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r w:rsidR="00C70AAF" w:rsidRPr="00C70AAF">
        <w:t>La_Perovskites_Combined.json</w:t>
      </w:r>
    </w:p>
    <w:p w14:paraId="713E0323" w14:textId="666CF124" w:rsidR="00C70AAF" w:rsidRDefault="00186DBB" w:rsidP="00A85ECF">
      <w:pPr>
        <w:ind w:left="720" w:firstLine="720"/>
      </w:pPr>
      <w:r>
        <w:t>2-..\</w:t>
      </w:r>
      <w:r w:rsidR="00C70AAF">
        <w:t>Sr</w:t>
      </w:r>
      <w:r w:rsidR="00C70AAF" w:rsidRPr="00C70AAF">
        <w:t>_Perovskites_Combined.json</w:t>
      </w:r>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XY XY XY</w:t>
      </w:r>
      <w:r>
        <w:t xml:space="preserve"> data (only from .json)</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r w:rsidRPr="00875244">
        <w:t>O_OH_Scaling.json</w:t>
      </w:r>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.json)</w:t>
      </w:r>
    </w:p>
    <w:p w14:paraId="4B2D8F6C" w14:textId="77777777" w:rsidR="009F1045" w:rsidRDefault="00A85ECF" w:rsidP="00A85ECF">
      <w:pPr>
        <w:ind w:left="720" w:firstLine="720"/>
      </w:pPr>
      <w:r>
        <w:t xml:space="preserve">Files in </w:t>
      </w:r>
      <w:hyperlink r:id="rId22" w:history="1">
        <w:r w:rsidRPr="002A11DD">
          <w:rPr>
            <w:rStyle w:val="Hyperlink"/>
          </w:rPr>
          <w:t>ExampleModelRecords</w:t>
        </w:r>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dataseries with under 10 points, JSONGrapher will plot discrete points by default. For dataseries with more than 10 points, JSONGrapher will omit discrete points by default. This behavior can be seen with </w:t>
      </w:r>
      <w:r w:rsidRPr="00B459BC">
        <w:rPr>
          <w:rStyle w:val="Emphasis"/>
        </w:rPr>
        <w:t>2-..\La_Perovskites_Combined.json</w:t>
      </w:r>
      <w:r>
        <w:t xml:space="preserve"> and </w:t>
      </w:r>
      <w:r w:rsidRPr="00B459BC">
        <w:rPr>
          <w:rStyle w:val="Emphasis"/>
        </w:rPr>
        <w:t>2-..\Sr_Perovskites_Combined.json</w:t>
      </w:r>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2272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A CSV file has comma separation in the data series and seriesnames, while a TSV file has tab separation in the data series and seriesnames.</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r w:rsidRPr="00B3296C">
              <w:t>DataType:</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rather than a dataype name.</w:t>
            </w:r>
          </w:p>
        </w:tc>
      </w:tr>
      <w:tr w:rsidR="00B3296C" w14:paraId="55CCDB01" w14:textId="77777777" w:rsidTr="007F64B7">
        <w:tc>
          <w:tcPr>
            <w:tcW w:w="1998" w:type="dxa"/>
          </w:tcPr>
          <w:p w14:paraId="359131FD" w14:textId="77777777" w:rsidR="00B3296C" w:rsidRDefault="00B3296C" w:rsidP="00B3296C">
            <w:pPr>
              <w:tabs>
                <w:tab w:val="left" w:pos="1253"/>
              </w:tabs>
            </w:pPr>
            <w:r w:rsidRPr="00B3296C">
              <w:t>Chart_label:</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r w:rsidRPr="00B3296C">
              <w:t>x_label:</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r w:rsidRPr="00B3296C">
              <w:lastRenderedPageBreak/>
              <w:t>y_label:</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r w:rsidRPr="00B3296C">
              <w:t>series</w:t>
            </w:r>
            <w:r w:rsidR="0015124E">
              <w:t>_</w:t>
            </w:r>
            <w:r w:rsidRPr="00B3296C">
              <w:t>names:</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r w:rsidRPr="0072668A">
              <w:t>custom</w:t>
            </w:r>
            <w:r w:rsidR="000979E1">
              <w:t>_variables</w:t>
            </w:r>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“connected_variables”, but the row is named custom_variables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r w:rsidRPr="007F64B7">
              <w:t>x_values,y_values</w:t>
            </w:r>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“x_label:”, JSONGrapher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22728"/>
      <w:r>
        <w:t>c</w:t>
      </w:r>
      <w:r w:rsidR="002134DF" w:rsidRPr="007B1196">
        <w:t>. Explanation of Fields in JSON Data Records</w:t>
      </w:r>
      <w:bookmarkEnd w:id="18"/>
    </w:p>
    <w:p w14:paraId="02DCDCCE" w14:textId="77777777" w:rsidR="002134DF" w:rsidRDefault="00B87DAE" w:rsidP="002134DF">
      <w:r>
        <w:t xml:space="preserve">In the </w:t>
      </w:r>
      <w:hyperlink r:id="rId23" w:history="1">
        <w:r>
          <w:rPr>
            <w:rStyle w:val="Hyperlink"/>
          </w:rPr>
          <w:t>JS</w:t>
        </w:r>
        <w:r w:rsidRPr="002A11DD">
          <w:rPr>
            <w:rStyle w:val="Hyperlink"/>
          </w:rPr>
          <w:t>ONGrapherExample</w:t>
        </w:r>
        <w:r>
          <w:rPr>
            <w:rStyle w:val="Hyperlink"/>
          </w:rPr>
          <w:t>s github repository</w:t>
        </w:r>
      </w:hyperlink>
      <w:r>
        <w:t xml:space="preserve"> the directory BasicExample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single series j</w:t>
        </w:r>
        <w:r w:rsidRPr="00B87DAE">
          <w:rPr>
            <w:rStyle w:val="Hyperlink"/>
          </w:rPr>
          <w:t>son record</w:t>
        </w:r>
      </w:hyperlink>
      <w:r>
        <w:t xml:space="preserve"> and example </w:t>
      </w:r>
      <w:hyperlink r:id="rId26" w:history="1">
        <w:r w:rsidRPr="00B87DAE">
          <w:rPr>
            <w:rStyle w:val="Hyperlink"/>
          </w:rPr>
          <w:t>multiseries json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“DataType”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dataype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r w:rsidR="00F95867">
              <w:t>series_name_</w:t>
            </w:r>
            <w:r w:rsidR="002169FA">
              <w:t>string”,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lastRenderedPageBreak/>
              <w:t>W</w:t>
            </w:r>
            <w:r w:rsidR="002B0541">
              <w:t xml:space="preserve">ithin each series object, </w:t>
            </w:r>
            <w:r w:rsidR="004977BF">
              <w:t>the “uid” field is an optional  field for include a unique ID for the data</w:t>
            </w:r>
            <w:r w:rsidR="000264BE">
              <w:t xml:space="preserve"> series</w:t>
            </w:r>
            <w:r w:rsidR="004977BF">
              <w:t xml:space="preserve"> (such as a doi,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"line+markers” is also an option.</w:t>
            </w:r>
            <w:r w:rsidR="00B604D6">
              <w:t xml:space="preserve">  See Example 8-Scaling_Relations\ </w:t>
            </w:r>
            <w:r w:rsidR="00B604D6" w:rsidRPr="00B604D6">
              <w:t>O_OH_Scaling.json</w:t>
            </w:r>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"xaxis":</w:t>
            </w:r>
            <w:r>
              <w:t xml:space="preserve"> {“title”:”x_label_string”}</w:t>
            </w:r>
          </w:p>
          <w:p w14:paraId="0276949B" w14:textId="77777777" w:rsidR="002169FA" w:rsidRDefault="002169FA" w:rsidP="00B87DAE">
            <w:r w:rsidRPr="002169FA">
              <w:t>"</w:t>
            </w:r>
            <w:r>
              <w:t>y</w:t>
            </w:r>
            <w:r w:rsidRPr="002169FA">
              <w:t>axis":</w:t>
            </w:r>
            <w:r>
              <w:t xml:space="preserve"> {“title”:”y_label_string”}</w:t>
            </w:r>
          </w:p>
          <w:p w14:paraId="1A2FA0B4" w14:textId="77777777" w:rsidR="002169FA" w:rsidRDefault="002169FA" w:rsidP="00B87DAE"/>
          <w:p w14:paraId="3034DB2E" w14:textId="77777777" w:rsidR="002169FA" w:rsidRDefault="002169FA" w:rsidP="00B87DAE">
            <w:r>
              <w:t xml:space="preserve">the “title” field inside “xaxis” </w:t>
            </w:r>
            <w:r w:rsidRPr="002169FA">
              <w:t>must incl</w:t>
            </w:r>
            <w:r>
              <w:t>ude the x axis units in parenthesis.</w:t>
            </w:r>
          </w:p>
          <w:p w14:paraId="76C9509E" w14:textId="77777777" w:rsidR="002169FA" w:rsidRDefault="002169FA" w:rsidP="002169FA">
            <w:r>
              <w:t xml:space="preserve">the “title” field inside “yaxis”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Note that while multiple series are allowed, there is a single xaxis title and a single yaxis title. This means that a single JSON file must have the same x units and same y units for all series in that file.  To make several series with differing (but compatible) units would require making several json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22729"/>
      <w:r>
        <w:t>d</w:t>
      </w:r>
      <w:r w:rsidR="00165364" w:rsidRPr="008D7C97">
        <w:t>. Explanation of Fields in Model Records and how to Create / Use External Simulators</w:t>
      </w:r>
      <w:bookmarkEnd w:id="19"/>
    </w:p>
    <w:p w14:paraId="77806218" w14:textId="77777777" w:rsidR="00165364" w:rsidRDefault="00165364" w:rsidP="00165364">
      <w:r>
        <w:t>A  .json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zipfile </w:t>
      </w:r>
      <w:hyperlink r:id="rId28" w:history="1">
        <w:r w:rsidRPr="002A11DD">
          <w:rPr>
            <w:rStyle w:val="Hyperlink"/>
          </w:rPr>
          <w:t>ExampleModelRecords</w:t>
        </w:r>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json record requires  all of the same fields required as a regular json data record, but has the “x” and “y” fields as empty lists/arrays. Instead, </w:t>
      </w:r>
      <w:r w:rsidR="00532D94">
        <w:t xml:space="preserve">for </w:t>
      </w:r>
      <w:r>
        <w:t>each data series</w:t>
      </w:r>
      <w:r w:rsidR="00532D94">
        <w:t xml:space="preserve"> to be modeled, the record has  a </w:t>
      </w:r>
      <w:r>
        <w:t>“simulate” field, which</w:t>
      </w:r>
      <w:r w:rsidR="00532D94">
        <w:t xml:space="preserve"> has a </w:t>
      </w:r>
      <w:r>
        <w:t xml:space="preserve">“model” field </w:t>
      </w:r>
      <w:r w:rsidR="00532D94">
        <w:t xml:space="preserve">within it, which links </w:t>
      </w:r>
      <w:r>
        <w:t xml:space="preserve"> to the javascript model. The simulate json object must also include inside of it all of the parameters required for the javascript simulation function.</w:t>
      </w:r>
      <w:r w:rsidR="00532D94">
        <w:t xml:space="preserve"> Note that the simulate field is </w:t>
      </w:r>
      <w:r w:rsidR="00532D94">
        <w:rPr>
          <w:i/>
        </w:rPr>
        <w:t>per series</w:t>
      </w:r>
      <w:r w:rsidR="00532D94">
        <w:t xml:space="preserve">, so one can include multiple simulated series in a </w:t>
      </w:r>
      <w:r w:rsidR="00532D94">
        <w:lastRenderedPageBreak/>
        <w:t xml:space="preserve">single file, and also that each simulation must return a single x,y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.js file must be hosted on github, and the direct link to the .js file must be provided.</w:t>
      </w:r>
    </w:p>
    <w:p w14:paraId="57B691D6" w14:textId="77777777" w:rsidR="00B43DC9" w:rsidRDefault="00B43DC9" w:rsidP="00B43DC9">
      <w:pPr>
        <w:pStyle w:val="ListParagraph"/>
        <w:numPr>
          <w:ilvl w:val="0"/>
          <w:numId w:val="5"/>
        </w:numPr>
      </w:pPr>
      <w:r>
        <w:t>The .js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The input object received will be the entire dataseries object from the original json data record (such that, for example, input.simulate.K_eq is the contents of the K_eq field inside “simulate” of the original json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“x_label” and “y_label”. Thus, the simulation function (named “Simulate”) must return only a single x/y data set, and the x_label and y_label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json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json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It is even possible to have a json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22730"/>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DataType field. For example, </w:t>
      </w:r>
      <w:r w:rsidRPr="00903472">
        <w:rPr>
          <w:rStyle w:val="Emphasis"/>
        </w:rPr>
        <w:t>adsorption_isotherm</w:t>
      </w:r>
      <w:r>
        <w:t xml:space="preserve">  has no double underscore, so the string </w:t>
      </w:r>
      <w:r w:rsidRPr="00903472">
        <w:rPr>
          <w:rStyle w:val="Emphasis"/>
        </w:rPr>
        <w:t>adsorption_iso</w:t>
      </w:r>
      <w:r>
        <w:rPr>
          <w:rStyle w:val="Emphasis"/>
        </w:rPr>
        <w:t>t</w:t>
      </w:r>
      <w:r w:rsidRPr="00903472">
        <w:rPr>
          <w:rStyle w:val="Emphasis"/>
        </w:rPr>
        <w:t>herm</w:t>
      </w:r>
      <w:r>
        <w:t xml:space="preserve">  in the data_type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r w:rsidR="00165364" w:rsidRPr="00903472">
        <w:rPr>
          <w:rStyle w:val="Emphasis"/>
        </w:rPr>
        <w:t>adsorption_isotherm</w:t>
      </w:r>
      <w:r w:rsidR="00165364">
        <w:t xml:space="preserve"> and </w:t>
      </w:r>
      <w:r w:rsidR="00165364" w:rsidRPr="00903472">
        <w:rPr>
          <w:rStyle w:val="Emphasis"/>
        </w:rPr>
        <w:t>DRIFTS__IR__vibrational_spectrum</w:t>
      </w:r>
      <w:r w:rsidR="00165364">
        <w:t xml:space="preserve"> is a subset of </w:t>
      </w:r>
      <w:r w:rsidR="00165364" w:rsidRPr="00903472">
        <w:rPr>
          <w:rStyle w:val="Emphasis"/>
        </w:rPr>
        <w:t>IR__vibrational_spectrum</w:t>
      </w:r>
      <w:r w:rsidR="00165364">
        <w:t xml:space="preserve"> and also a subset of </w:t>
      </w:r>
      <w:r w:rsidR="00165364" w:rsidRPr="00903472">
        <w:rPr>
          <w:rStyle w:val="Emphasis"/>
        </w:rPr>
        <w:t>vibrational_spectrum</w:t>
      </w:r>
      <w:r w:rsidR="00165364">
        <w:t>.</w:t>
      </w:r>
      <w:r>
        <w:t xml:space="preserve">  By following the hierarchical classification system when naming DataTypes, JSONGrapher can see if different datatypes have any overlapping parent classifications for plotting the data together.</w:t>
      </w:r>
    </w:p>
    <w:p w14:paraId="3F1F5A41" w14:textId="77777777" w:rsidR="00165364" w:rsidRPr="00165364" w:rsidRDefault="00165364" w:rsidP="00165364"/>
    <w:p w14:paraId="412F5A91" w14:textId="7DC9F3CA" w:rsidR="008678F0" w:rsidRDefault="008678F0" w:rsidP="00E65970">
      <w:pPr>
        <w:pStyle w:val="Heading1"/>
      </w:pPr>
      <w:bookmarkStart w:id="21" w:name="_Toc195822731"/>
      <w:r>
        <w:lastRenderedPageBreak/>
        <w:t>2</w:t>
      </w:r>
      <w:r w:rsidRPr="008D7C97">
        <w:t xml:space="preserve">. </w:t>
      </w:r>
      <w:r w:rsidR="00F6400F">
        <w:t>Https Calls for Simulations</w:t>
      </w:r>
    </w:p>
    <w:p w14:paraId="547AC788" w14:textId="77777777" w:rsidR="00F6400F" w:rsidRPr="00F6400F" w:rsidRDefault="00F6400F" w:rsidP="00F6400F"/>
    <w:p w14:paraId="6E79CEF0" w14:textId="28899EE7" w:rsidR="00F6400F" w:rsidRDefault="00F6400F" w:rsidP="00F6400F">
      <w:pPr>
        <w:pStyle w:val="Heading1"/>
      </w:pPr>
      <w:r>
        <w:t>2</w:t>
      </w:r>
      <w:r w:rsidRPr="008D7C97">
        <w:t xml:space="preserve">. </w:t>
      </w:r>
      <w:r>
        <w:t>Python Simulation Calls</w:t>
      </w:r>
    </w:p>
    <w:p w14:paraId="31B858B7" w14:textId="77777777" w:rsidR="008678F0" w:rsidRPr="008678F0" w:rsidRDefault="008678F0" w:rsidP="008678F0"/>
    <w:p w14:paraId="30D65478" w14:textId="6531C3BF" w:rsidR="009F1045" w:rsidRPr="008D7C97" w:rsidRDefault="006C37AE" w:rsidP="00E65970">
      <w:pPr>
        <w:pStyle w:val="Heading1"/>
      </w:pPr>
      <w:r>
        <w:t>3</w:t>
      </w:r>
      <w:r w:rsidR="009F1045" w:rsidRPr="008D7C97">
        <w:t>. Usability Considerations for how JSONGrapher was Designed</w:t>
      </w:r>
      <w:bookmarkEnd w:id="21"/>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json.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2" w:name="_Toc195822732"/>
      <w:r>
        <w:t>4</w:t>
      </w:r>
      <w:r w:rsidR="00E65AB6" w:rsidRPr="008D7C97">
        <w:t>. Technical Considerations</w:t>
      </w:r>
      <w:r w:rsidR="002754DA" w:rsidRPr="008D7C97">
        <w:t xml:space="preserve"> for how JSONGrapher was designed</w:t>
      </w:r>
      <w:r w:rsidR="00520D14" w:rsidRPr="008D7C97">
        <w:t>: File Formats and Schema</w:t>
      </w:r>
      <w:bookmarkEnd w:id="22"/>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plotly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w:t>
      </w:r>
      <w:r>
        <w:lastRenderedPageBreak/>
        <w:t xml:space="preserve">discussion of schema is beyond the scope of this work, but we note that for each data type provided to JSONGrapher, there must be an existing schema in the schema directory. A generic schema can be setting </w:t>
      </w:r>
      <w:r w:rsidRPr="007E2DA4">
        <w:t>ScatterPlot</w:t>
      </w:r>
      <w:r w:rsidR="00CB0FF7">
        <w:t xml:space="preserve"> or XY</w:t>
      </w:r>
      <w:r>
        <w:t xml:space="preserve"> as the DataType.</w:t>
      </w:r>
    </w:p>
    <w:p w14:paraId="4F5CDEDC" w14:textId="77777777" w:rsidR="00505270" w:rsidRDefault="00505270"/>
    <w:p w14:paraId="38DE7883" w14:textId="77777777" w:rsidR="00505270" w:rsidRDefault="00505270">
      <w:r>
        <w:t xml:space="preserve">YAML can store meta data, has a robust schema framework and is human readable, can in principle store hierarchical data, though is not commonly used to store data. </w:t>
      </w:r>
      <w:hyperlink r:id="rId29" w:history="1">
        <w:r w:rsidRPr="00A01790">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plotly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30"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r w:rsidR="00621461" w:rsidRPr="0072668A">
        <w:t>custom</w:t>
      </w:r>
      <w:r w:rsidR="00621461">
        <w:t>_variables</w:t>
      </w:r>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CO2__adsorption_isotherm is a subset of the data type adsorption_isotherm and DRIFTS__IR__vibrational_spectrum is a subset of IR__vibrational_spectrum and also a subset of vibrational_spectrum.</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23" w:name="_Toc195822733"/>
      <w:r>
        <w:t>5</w:t>
      </w:r>
      <w:r w:rsidR="009759F7" w:rsidRPr="008D7C97">
        <w:t>. License</w:t>
      </w:r>
      <w:bookmarkEnd w:id="23"/>
    </w:p>
    <w:p w14:paraId="784AF22E" w14:textId="77777777" w:rsidR="009759F7" w:rsidRDefault="009759F7" w:rsidP="009759F7">
      <w:pPr>
        <w:pStyle w:val="NormalWeb"/>
      </w:pPr>
      <w:r>
        <w:lastRenderedPageBreak/>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r>
        <w:t>JSONGrapher normally calls the plotly source code from online. However, a</w:t>
      </w:r>
      <w:r w:rsidR="0013665A">
        <w:t xml:space="preserve"> backup of the plotly code </w:t>
      </w:r>
      <w:r w:rsidR="0013665A">
        <w:t>is</w:t>
      </w:r>
      <w:r w:rsidR="0013665A">
        <w:t xml:space="preserve"> in the repository</w:t>
      </w:r>
      <w:r w:rsidR="0013665A">
        <w:t xml:space="preserve">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31"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24" w:name="_Toc195822734"/>
      <w:r>
        <w:t>6</w:t>
      </w:r>
      <w:r w:rsidR="009759F7" w:rsidRPr="008D7C97">
        <w:t>. Credits</w:t>
      </w:r>
      <w:bookmarkEnd w:id="24"/>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lastRenderedPageBreak/>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4B859" w14:textId="77777777" w:rsidR="00E94E82" w:rsidRDefault="00E94E82" w:rsidP="00242EF1">
      <w:pPr>
        <w:spacing w:line="240" w:lineRule="auto"/>
      </w:pPr>
      <w:r>
        <w:separator/>
      </w:r>
    </w:p>
  </w:endnote>
  <w:endnote w:type="continuationSeparator" w:id="0">
    <w:p w14:paraId="537C6F8C" w14:textId="77777777" w:rsidR="00E94E82" w:rsidRDefault="00E94E82" w:rsidP="00242EF1">
      <w:pPr>
        <w:spacing w:line="240" w:lineRule="auto"/>
      </w:pPr>
      <w:r>
        <w:continuationSeparator/>
      </w:r>
    </w:p>
  </w:endnote>
  <w:endnote w:type="continuationNotice" w:id="1">
    <w:p w14:paraId="3AE2A96B" w14:textId="77777777" w:rsidR="00E94E82" w:rsidRDefault="00E94E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24ADC" w14:textId="77777777" w:rsidR="00E94E82" w:rsidRDefault="00E94E82" w:rsidP="00242EF1">
      <w:pPr>
        <w:spacing w:line="240" w:lineRule="auto"/>
      </w:pPr>
      <w:r>
        <w:separator/>
      </w:r>
    </w:p>
  </w:footnote>
  <w:footnote w:type="continuationSeparator" w:id="0">
    <w:p w14:paraId="0DF1BD7C" w14:textId="77777777" w:rsidR="00E94E82" w:rsidRDefault="00E94E82" w:rsidP="00242EF1">
      <w:pPr>
        <w:spacing w:line="240" w:lineRule="auto"/>
      </w:pPr>
      <w:r>
        <w:continuationSeparator/>
      </w:r>
    </w:p>
  </w:footnote>
  <w:footnote w:type="continuationNotice" w:id="1">
    <w:p w14:paraId="0B759179" w14:textId="77777777" w:rsidR="00E94E82" w:rsidRDefault="00E94E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086">
    <w:abstractNumId w:val="2"/>
  </w:num>
  <w:num w:numId="2" w16cid:durableId="915210909">
    <w:abstractNumId w:val="1"/>
  </w:num>
  <w:num w:numId="3" w16cid:durableId="1562600142">
    <w:abstractNumId w:val="4"/>
  </w:num>
  <w:num w:numId="4" w16cid:durableId="1608809266">
    <w:abstractNumId w:val="6"/>
  </w:num>
  <w:num w:numId="5" w16cid:durableId="502279761">
    <w:abstractNumId w:val="0"/>
  </w:num>
  <w:num w:numId="6" w16cid:durableId="1163813124">
    <w:abstractNumId w:val="5"/>
  </w:num>
  <w:num w:numId="7" w16cid:durableId="2257305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43673"/>
    <w:rsid w:val="000536B0"/>
    <w:rsid w:val="00055FC2"/>
    <w:rsid w:val="000650AE"/>
    <w:rsid w:val="00066929"/>
    <w:rsid w:val="00070A2D"/>
    <w:rsid w:val="00072EC8"/>
    <w:rsid w:val="00075364"/>
    <w:rsid w:val="000770F0"/>
    <w:rsid w:val="000805ED"/>
    <w:rsid w:val="00083A56"/>
    <w:rsid w:val="00086898"/>
    <w:rsid w:val="00096F27"/>
    <w:rsid w:val="000979E1"/>
    <w:rsid w:val="000A1097"/>
    <w:rsid w:val="000A1A85"/>
    <w:rsid w:val="000A30A3"/>
    <w:rsid w:val="000A58AD"/>
    <w:rsid w:val="000A64D7"/>
    <w:rsid w:val="000A67F4"/>
    <w:rsid w:val="000B373B"/>
    <w:rsid w:val="000B4301"/>
    <w:rsid w:val="000B75A2"/>
    <w:rsid w:val="000B78A9"/>
    <w:rsid w:val="000D0B8D"/>
    <w:rsid w:val="000D18FD"/>
    <w:rsid w:val="000D4AFB"/>
    <w:rsid w:val="000D5DA8"/>
    <w:rsid w:val="000E2C91"/>
    <w:rsid w:val="000E7A7E"/>
    <w:rsid w:val="000E7B1A"/>
    <w:rsid w:val="000F42FB"/>
    <w:rsid w:val="00105791"/>
    <w:rsid w:val="00107ED0"/>
    <w:rsid w:val="00112C0A"/>
    <w:rsid w:val="001144F2"/>
    <w:rsid w:val="00115772"/>
    <w:rsid w:val="00120F8C"/>
    <w:rsid w:val="0012226B"/>
    <w:rsid w:val="0012423C"/>
    <w:rsid w:val="0012499F"/>
    <w:rsid w:val="00125081"/>
    <w:rsid w:val="00126C1D"/>
    <w:rsid w:val="001328F5"/>
    <w:rsid w:val="001355A6"/>
    <w:rsid w:val="0013665A"/>
    <w:rsid w:val="00140C92"/>
    <w:rsid w:val="00142051"/>
    <w:rsid w:val="0014222A"/>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53AE"/>
    <w:rsid w:val="002169FA"/>
    <w:rsid w:val="00221B75"/>
    <w:rsid w:val="00223781"/>
    <w:rsid w:val="00230ED5"/>
    <w:rsid w:val="00231E9A"/>
    <w:rsid w:val="00234737"/>
    <w:rsid w:val="00242EF1"/>
    <w:rsid w:val="00243570"/>
    <w:rsid w:val="00243C8F"/>
    <w:rsid w:val="002503F0"/>
    <w:rsid w:val="00251829"/>
    <w:rsid w:val="00251D5A"/>
    <w:rsid w:val="00252208"/>
    <w:rsid w:val="00252860"/>
    <w:rsid w:val="0025545E"/>
    <w:rsid w:val="0026295E"/>
    <w:rsid w:val="00262D10"/>
    <w:rsid w:val="00266A71"/>
    <w:rsid w:val="00273A72"/>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96249"/>
    <w:rsid w:val="003A2F0F"/>
    <w:rsid w:val="003A6009"/>
    <w:rsid w:val="003B29D5"/>
    <w:rsid w:val="003B3231"/>
    <w:rsid w:val="003C0627"/>
    <w:rsid w:val="003C08E2"/>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95"/>
    <w:rsid w:val="00414AF9"/>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A0D18"/>
    <w:rsid w:val="005A14C7"/>
    <w:rsid w:val="005A3CBF"/>
    <w:rsid w:val="005A6F29"/>
    <w:rsid w:val="005B20F7"/>
    <w:rsid w:val="005B7ABD"/>
    <w:rsid w:val="005C34DB"/>
    <w:rsid w:val="005C4498"/>
    <w:rsid w:val="005C63FA"/>
    <w:rsid w:val="005C6A98"/>
    <w:rsid w:val="005D319B"/>
    <w:rsid w:val="005D5CD7"/>
    <w:rsid w:val="005D67F7"/>
    <w:rsid w:val="005E127A"/>
    <w:rsid w:val="005E45EB"/>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4D99"/>
    <w:rsid w:val="0064627F"/>
    <w:rsid w:val="006466F7"/>
    <w:rsid w:val="00647926"/>
    <w:rsid w:val="00647ECB"/>
    <w:rsid w:val="0065257F"/>
    <w:rsid w:val="00656877"/>
    <w:rsid w:val="00660E69"/>
    <w:rsid w:val="006649E5"/>
    <w:rsid w:val="00664DF6"/>
    <w:rsid w:val="00665875"/>
    <w:rsid w:val="006679E7"/>
    <w:rsid w:val="006750F5"/>
    <w:rsid w:val="006757D1"/>
    <w:rsid w:val="006759C5"/>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D128B"/>
    <w:rsid w:val="006D23FB"/>
    <w:rsid w:val="006D5277"/>
    <w:rsid w:val="006D5FED"/>
    <w:rsid w:val="006D6306"/>
    <w:rsid w:val="006E2632"/>
    <w:rsid w:val="006E26B1"/>
    <w:rsid w:val="006E4D01"/>
    <w:rsid w:val="006E4F53"/>
    <w:rsid w:val="006F1260"/>
    <w:rsid w:val="006F1751"/>
    <w:rsid w:val="006F1A2C"/>
    <w:rsid w:val="006F1BB0"/>
    <w:rsid w:val="006F7E79"/>
    <w:rsid w:val="00701EA0"/>
    <w:rsid w:val="007042D6"/>
    <w:rsid w:val="00705806"/>
    <w:rsid w:val="00706475"/>
    <w:rsid w:val="00711EC6"/>
    <w:rsid w:val="00712D3E"/>
    <w:rsid w:val="007155FD"/>
    <w:rsid w:val="00716FE6"/>
    <w:rsid w:val="00722684"/>
    <w:rsid w:val="00723F57"/>
    <w:rsid w:val="0072668A"/>
    <w:rsid w:val="007301D4"/>
    <w:rsid w:val="00734833"/>
    <w:rsid w:val="0073580C"/>
    <w:rsid w:val="00737532"/>
    <w:rsid w:val="00755450"/>
    <w:rsid w:val="00782398"/>
    <w:rsid w:val="0078412C"/>
    <w:rsid w:val="00795EF8"/>
    <w:rsid w:val="00796E59"/>
    <w:rsid w:val="00797840"/>
    <w:rsid w:val="007A4CB6"/>
    <w:rsid w:val="007B119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480E"/>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5244"/>
    <w:rsid w:val="00884D77"/>
    <w:rsid w:val="00892484"/>
    <w:rsid w:val="0089369F"/>
    <w:rsid w:val="008946B3"/>
    <w:rsid w:val="00894847"/>
    <w:rsid w:val="008A350D"/>
    <w:rsid w:val="008A621F"/>
    <w:rsid w:val="008B0E0F"/>
    <w:rsid w:val="008B3585"/>
    <w:rsid w:val="008B4000"/>
    <w:rsid w:val="008B43E8"/>
    <w:rsid w:val="008B5170"/>
    <w:rsid w:val="008B7801"/>
    <w:rsid w:val="008C08E1"/>
    <w:rsid w:val="008C216C"/>
    <w:rsid w:val="008C4164"/>
    <w:rsid w:val="008D15A5"/>
    <w:rsid w:val="008D3C8D"/>
    <w:rsid w:val="008D4298"/>
    <w:rsid w:val="008D52D8"/>
    <w:rsid w:val="008D7C97"/>
    <w:rsid w:val="008E07D3"/>
    <w:rsid w:val="008E0F39"/>
    <w:rsid w:val="008E1A2A"/>
    <w:rsid w:val="008E31A7"/>
    <w:rsid w:val="008F05F0"/>
    <w:rsid w:val="008F08D6"/>
    <w:rsid w:val="008F58B0"/>
    <w:rsid w:val="008F5A15"/>
    <w:rsid w:val="008F6EB6"/>
    <w:rsid w:val="008F77F1"/>
    <w:rsid w:val="00903472"/>
    <w:rsid w:val="00903EBA"/>
    <w:rsid w:val="009209CE"/>
    <w:rsid w:val="0092164A"/>
    <w:rsid w:val="00924AC6"/>
    <w:rsid w:val="009327C2"/>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C2CCB"/>
    <w:rsid w:val="009C4317"/>
    <w:rsid w:val="009C49AB"/>
    <w:rsid w:val="009C7267"/>
    <w:rsid w:val="009C73B5"/>
    <w:rsid w:val="009D60C6"/>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43DB"/>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3379"/>
    <w:rsid w:val="00C93D0A"/>
    <w:rsid w:val="00C962F9"/>
    <w:rsid w:val="00C97029"/>
    <w:rsid w:val="00C9775C"/>
    <w:rsid w:val="00CA57A9"/>
    <w:rsid w:val="00CA6BD0"/>
    <w:rsid w:val="00CB0111"/>
    <w:rsid w:val="00CB0FF7"/>
    <w:rsid w:val="00CB1F3C"/>
    <w:rsid w:val="00CB3477"/>
    <w:rsid w:val="00CB3873"/>
    <w:rsid w:val="00CB4C0D"/>
    <w:rsid w:val="00CB79E1"/>
    <w:rsid w:val="00CC6BDB"/>
    <w:rsid w:val="00CC77BE"/>
    <w:rsid w:val="00CD2A79"/>
    <w:rsid w:val="00CD4585"/>
    <w:rsid w:val="00CD51DE"/>
    <w:rsid w:val="00CD5A38"/>
    <w:rsid w:val="00CD76A3"/>
    <w:rsid w:val="00CE0F4A"/>
    <w:rsid w:val="00CE6037"/>
    <w:rsid w:val="00CE7003"/>
    <w:rsid w:val="00CF157A"/>
    <w:rsid w:val="00CF6B8F"/>
    <w:rsid w:val="00D0261C"/>
    <w:rsid w:val="00D03622"/>
    <w:rsid w:val="00D06928"/>
    <w:rsid w:val="00D15F8F"/>
    <w:rsid w:val="00D163F6"/>
    <w:rsid w:val="00D32258"/>
    <w:rsid w:val="00D325BF"/>
    <w:rsid w:val="00D352F8"/>
    <w:rsid w:val="00D35613"/>
    <w:rsid w:val="00D359AA"/>
    <w:rsid w:val="00D402CA"/>
    <w:rsid w:val="00D51B8A"/>
    <w:rsid w:val="00D57E50"/>
    <w:rsid w:val="00D604AC"/>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5A08"/>
    <w:rsid w:val="00DD67B2"/>
    <w:rsid w:val="00DE082B"/>
    <w:rsid w:val="00DE2B09"/>
    <w:rsid w:val="00DE4630"/>
    <w:rsid w:val="00DE6ECE"/>
    <w:rsid w:val="00DF1196"/>
    <w:rsid w:val="00DF1E8F"/>
    <w:rsid w:val="00DF662D"/>
    <w:rsid w:val="00DF7144"/>
    <w:rsid w:val="00E005C8"/>
    <w:rsid w:val="00E07B28"/>
    <w:rsid w:val="00E07E95"/>
    <w:rsid w:val="00E13780"/>
    <w:rsid w:val="00E15972"/>
    <w:rsid w:val="00E17264"/>
    <w:rsid w:val="00E17593"/>
    <w:rsid w:val="00E27691"/>
    <w:rsid w:val="00E30E0C"/>
    <w:rsid w:val="00E34B3A"/>
    <w:rsid w:val="00E36223"/>
    <w:rsid w:val="00E36C1F"/>
    <w:rsid w:val="00E3770A"/>
    <w:rsid w:val="00E4169E"/>
    <w:rsid w:val="00E44D60"/>
    <w:rsid w:val="00E47C97"/>
    <w:rsid w:val="00E506B5"/>
    <w:rsid w:val="00E5242F"/>
    <w:rsid w:val="00E526F9"/>
    <w:rsid w:val="00E52C82"/>
    <w:rsid w:val="00E53B00"/>
    <w:rsid w:val="00E60201"/>
    <w:rsid w:val="00E613A0"/>
    <w:rsid w:val="00E62B2F"/>
    <w:rsid w:val="00E63B4A"/>
    <w:rsid w:val="00E65970"/>
    <w:rsid w:val="00E65AB6"/>
    <w:rsid w:val="00E67D57"/>
    <w:rsid w:val="00E715FC"/>
    <w:rsid w:val="00E71680"/>
    <w:rsid w:val="00E7536C"/>
    <w:rsid w:val="00E81CC3"/>
    <w:rsid w:val="00E90F0E"/>
    <w:rsid w:val="00E93A50"/>
    <w:rsid w:val="00E94E82"/>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06CF2"/>
    <w:rsid w:val="00F12015"/>
    <w:rsid w:val="00F16B89"/>
    <w:rsid w:val="00F176C4"/>
    <w:rsid w:val="00F24330"/>
    <w:rsid w:val="00F26679"/>
    <w:rsid w:val="00F27989"/>
    <w:rsid w:val="00F27CFE"/>
    <w:rsid w:val="00F347F7"/>
    <w:rsid w:val="00F40E91"/>
    <w:rsid w:val="00F44181"/>
    <w:rsid w:val="00F51A70"/>
    <w:rsid w:val="00F605F1"/>
    <w:rsid w:val="00F633E3"/>
    <w:rsid w:val="00F6400F"/>
    <w:rsid w:val="00F6481E"/>
    <w:rsid w:val="00F6622B"/>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raw/main/ExampleModelRecords.zi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dityaSavara/JSONGrapherExamples/raw/main/ExampleDataRecords.zip" TargetMode="External"/><Relationship Id="rId29" Type="http://schemas.openxmlformats.org/officeDocument/2006/relationships/hyperlink" Target="https://yaml.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unlicens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json-schema.org/"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cp:revision>
  <cp:lastPrinted>2023-03-09T01:25:00Z</cp:lastPrinted>
  <dcterms:created xsi:type="dcterms:W3CDTF">2025-04-18T04:47:00Z</dcterms:created>
  <dcterms:modified xsi:type="dcterms:W3CDTF">2025-04-18T04:47:00Z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