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4C43A" w14:textId="77777777" w:rsidR="00B2581C" w:rsidRPr="00B2581C" w:rsidRDefault="00B2581C" w:rsidP="00B25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81C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 HashMap</w:t>
      </w:r>
    </w:p>
    <w:p w14:paraId="03A8DE88" w14:textId="77777777" w:rsidR="00B2581C" w:rsidRPr="00B2581C" w:rsidRDefault="00B2581C" w:rsidP="00B2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81C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B2581C">
        <w:rPr>
          <w:rFonts w:ascii="Times New Roman" w:eastAsia="Times New Roman" w:hAnsi="Times New Roman" w:cs="Times New Roman"/>
          <w:sz w:val="24"/>
          <w:szCs w:val="24"/>
        </w:rPr>
        <w:t xml:space="preserve"> – The type of the keys in the map.</w:t>
      </w:r>
    </w:p>
    <w:p w14:paraId="006DCBBF" w14:textId="77777777" w:rsidR="00B2581C" w:rsidRPr="00B2581C" w:rsidRDefault="00B2581C" w:rsidP="00B2581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81C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B2581C">
        <w:rPr>
          <w:rFonts w:ascii="Times New Roman" w:eastAsia="Times New Roman" w:hAnsi="Times New Roman" w:cs="Times New Roman"/>
          <w:sz w:val="24"/>
          <w:szCs w:val="24"/>
        </w:rPr>
        <w:t xml:space="preserve"> – The type of values mapped in the map.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  <w:gridCol w:w="6316"/>
      </w:tblGrid>
      <w:tr w:rsidR="00B2581C" w:rsidRPr="00B2581C" w14:paraId="18AAFB24" w14:textId="77777777" w:rsidTr="00B258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E04AE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37633B7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581C" w:rsidRPr="00B2581C" w14:paraId="1AB48108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557D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:~:text=HashMap.,mappings%20from%20a%20specified%20HashMap.&amp;text=Parameters%3A%20The%20method%20does%20not,does%20not%20return%20any%20value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0E98C35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the mappings from this map.</w:t>
            </w:r>
          </w:p>
        </w:tc>
      </w:tr>
      <w:tr w:rsidR="00B2581C" w:rsidRPr="00B2581C" w14:paraId="4D515436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6D718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C3661C2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shallow copy of this HashMap instance: the keys and values themselves are not cloned.</w:t>
            </w:r>
          </w:p>
        </w:tc>
      </w:tr>
      <w:tr w:rsidR="00B2581C" w:rsidRPr="00B2581C" w14:paraId="7219E335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8019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compute(K key, BiFunction&lt;? super K,</w:t>
              </w:r>
            </w:hyperlink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 super V,?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7AF708CF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Attempts to compute a mapping for the specified key and its current mapped value (or null if there is no current mapping).</w:t>
            </w:r>
          </w:p>
        </w:tc>
      </w:tr>
      <w:tr w:rsidR="00B2581C" w:rsidRPr="00B2581C" w14:paraId="7FCB04CB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E6BC0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computeIfAbsent(K key, Function&lt;?</w:t>
              </w:r>
            </w:hyperlink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K,? extends V&gt; 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1DE89C90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null), attempts to compute its value using the given mapping function and enters it into this map unless null. </w:t>
            </w:r>
          </w:p>
        </w:tc>
      </w:tr>
      <w:tr w:rsidR="00B2581C" w:rsidRPr="00B2581C" w14:paraId="37C5CC72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E0B3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computeIfPresent(K key, BiFunction&lt;? super K,</w:t>
              </w:r>
            </w:hyperlink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 super V,?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204FFDBC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If the value for the specified key is present and non-null, attempts to compute a new mapping given the key and its current mapped value. </w:t>
            </w:r>
          </w:p>
        </w:tc>
      </w:tr>
      <w:tr w:rsidR="00B2581C" w:rsidRPr="00B2581C" w14:paraId="56B23167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FF4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containsKey(Object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6A8DA2FA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a mapping for the specified key.</w:t>
            </w:r>
          </w:p>
        </w:tc>
      </w:tr>
      <w:tr w:rsidR="00B2581C" w:rsidRPr="00B2581C" w14:paraId="771B4B26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1B6E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containsValue(Object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F0AB9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maps one or more keys to the specified value.</w:t>
            </w:r>
          </w:p>
        </w:tc>
      </w:tr>
      <w:tr w:rsidR="00B2581C" w:rsidRPr="00B2581C" w14:paraId="00FDF09A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D8E1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entrySet()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73151E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mappings contained in this map.</w:t>
            </w:r>
          </w:p>
        </w:tc>
      </w:tr>
      <w:tr w:rsidR="00B2581C" w:rsidRPr="00B2581C" w14:paraId="66A7970E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E91D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1612B49D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null if this map contains no mapping for the key.</w:t>
            </w:r>
          </w:p>
        </w:tc>
      </w:tr>
      <w:tr w:rsidR="00B2581C" w:rsidRPr="00B2581C" w14:paraId="0D1AEFEC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D621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5D590A6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map contains no key-value mappings.</w:t>
            </w:r>
          </w:p>
        </w:tc>
      </w:tr>
      <w:tr w:rsidR="00B2581C" w:rsidRPr="00B2581C" w14:paraId="4DCAAF5B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2EC60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:~:text=util.,the%20key%20elements%20in%20them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keySet()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CE30F32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view of the keys contained in this map.</w:t>
            </w:r>
          </w:p>
        </w:tc>
      </w:tr>
      <w:tr w:rsidR="00B2581C" w:rsidRPr="00B2581C" w14:paraId="668F5FCC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06C1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:~:text=The%20merge(Key%2C%20Value%2C,as%20bucket1%20and%20so%20on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merge(K key, V value, BiFunction&lt;? super V,</w:t>
              </w:r>
            </w:hyperlink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" w:anchor=":~:text=The%20merge(Key%2C%20Value%2C,as%20bucket1%20and%20so%20on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 super V,? extends V&gt; remappingFunction)</w:t>
              </w:r>
            </w:hyperlink>
          </w:p>
        </w:tc>
        <w:tc>
          <w:tcPr>
            <w:tcW w:w="0" w:type="auto"/>
            <w:vAlign w:val="center"/>
            <w:hideMark/>
          </w:tcPr>
          <w:p w14:paraId="292E0C02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or is associated with null, associates it with the given non-null value.</w:t>
            </w:r>
          </w:p>
        </w:tc>
      </w:tr>
      <w:tr w:rsidR="00B2581C" w:rsidRPr="00B2581C" w14:paraId="642DB259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025B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put(K key, V value)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763075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Associates the specified value with the specified key in this map.</w:t>
            </w:r>
          </w:p>
        </w:tc>
      </w:tr>
      <w:tr w:rsidR="00B2581C" w:rsidRPr="00B2581C" w14:paraId="15A550BE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E2DD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:~:text=HashMap.,from%20one%20map%20into%20another.&amp;text=Parameters%3A%20The%20method%20takes%20one,we%20want%20to%20copy%20from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putAll(Map&lt;? extends K,? extends V&gt; m)</w:t>
              </w:r>
            </w:hyperlink>
          </w:p>
        </w:tc>
        <w:tc>
          <w:tcPr>
            <w:tcW w:w="0" w:type="auto"/>
            <w:vAlign w:val="center"/>
            <w:hideMark/>
          </w:tcPr>
          <w:p w14:paraId="0A4F0CA8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of the mappings from the specified map to this map.</w:t>
            </w:r>
          </w:p>
        </w:tc>
      </w:tr>
      <w:tr w:rsidR="00B2581C" w:rsidRPr="00B2581C" w14:paraId="4B4F90E3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35FC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remove(Object key)</w:t>
              </w:r>
            </w:hyperlink>
          </w:p>
        </w:tc>
        <w:tc>
          <w:tcPr>
            <w:tcW w:w="0" w:type="auto"/>
            <w:vAlign w:val="center"/>
            <w:hideMark/>
          </w:tcPr>
          <w:p w14:paraId="4F7EB76C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mapping for the specified key from this map if present.</w:t>
            </w:r>
          </w:p>
        </w:tc>
      </w:tr>
      <w:tr w:rsidR="00B2581C" w:rsidRPr="00B2581C" w14:paraId="1FFD3715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3F76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:~:text=HashMap.,or%20mappings%20in%20the%20Map.&amp;text=Parameters%3A%20The%20method%20does%20not,pairs%20present%20in%20the%20map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6D7A6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key-value mappings in this map.</w:t>
            </w:r>
          </w:p>
        </w:tc>
      </w:tr>
      <w:tr w:rsidR="00B2581C" w:rsidRPr="00B2581C" w14:paraId="6D43F4CA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D18E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621225E0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view of the values contained in this map.</w:t>
            </w:r>
          </w:p>
        </w:tc>
      </w:tr>
    </w:tbl>
    <w:p w14:paraId="6312D13B" w14:textId="77777777" w:rsidR="00B2581C" w:rsidRPr="00B2581C" w:rsidRDefault="00B2581C" w:rsidP="00B25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81C">
        <w:rPr>
          <w:rFonts w:ascii="Times New Roman" w:eastAsia="Times New Roman" w:hAnsi="Times New Roman" w:cs="Times New Roman"/>
          <w:b/>
          <w:bCs/>
          <w:sz w:val="27"/>
          <w:szCs w:val="27"/>
        </w:rPr>
        <w:t> Methods inherited from class java.util.AbstractMap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5574"/>
      </w:tblGrid>
      <w:tr w:rsidR="00B2581C" w:rsidRPr="00B2581C" w14:paraId="4755FD69" w14:textId="77777777" w:rsidTr="00B258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1BB58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AD02EC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581C" w:rsidRPr="00B2581C" w14:paraId="68D84B82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91A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:~:text=The%20AbstractMap.,of%20this%20map%20or%20not.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6CB1B03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map for equality.</w:t>
            </w:r>
          </w:p>
        </w:tc>
      </w:tr>
      <w:tr w:rsidR="00B2581C" w:rsidRPr="00B2581C" w14:paraId="70397BC9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59929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hashCode()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961990E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map.</w:t>
            </w:r>
          </w:p>
        </w:tc>
      </w:tr>
      <w:tr w:rsidR="00B2581C" w:rsidRPr="00B2581C" w14:paraId="078A4A62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B5B8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9E3CAB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representation of this map.</w:t>
            </w:r>
          </w:p>
        </w:tc>
      </w:tr>
    </w:tbl>
    <w:p w14:paraId="5F545868" w14:textId="77777777" w:rsidR="00B2581C" w:rsidRPr="00B2581C" w:rsidRDefault="00B2581C" w:rsidP="00B25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81C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inherited from interface java.util.Map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7315"/>
      </w:tblGrid>
      <w:tr w:rsidR="00B2581C" w:rsidRPr="00B2581C" w14:paraId="3B2F094E" w14:textId="77777777" w:rsidTr="00B258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08092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E1455D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2581C" w:rsidRPr="00B2581C" w14:paraId="2E0882D5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CD61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equals()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7C61F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map for equality.</w:t>
            </w:r>
          </w:p>
        </w:tc>
      </w:tr>
      <w:tr w:rsidR="00B2581C" w:rsidRPr="00B2581C" w14:paraId="1FB4BF7C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EAB1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forEach(BiConsumer&lt;? super K,</w:t>
            </w:r>
          </w:p>
          <w:p w14:paraId="072B3C7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AF1CE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B2023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? super V&gt; action)</w:t>
            </w:r>
          </w:p>
        </w:tc>
        <w:tc>
          <w:tcPr>
            <w:tcW w:w="0" w:type="auto"/>
            <w:vAlign w:val="center"/>
            <w:hideMark/>
          </w:tcPr>
          <w:p w14:paraId="776CB04F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the given action for each entry in this map until all entries have been processed or the action throws an exception. </w:t>
            </w:r>
          </w:p>
        </w:tc>
      </w:tr>
      <w:tr w:rsidR="00B2581C" w:rsidRPr="00B2581C" w14:paraId="2DFB9230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CA6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getOrDefault(Object key, V defaultValue)</w:t>
            </w:r>
          </w:p>
        </w:tc>
        <w:tc>
          <w:tcPr>
            <w:tcW w:w="0" w:type="auto"/>
            <w:vAlign w:val="center"/>
            <w:hideMark/>
          </w:tcPr>
          <w:p w14:paraId="75BB5011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to which the specified key is mapped, or defaultValue if this map contains no mapping for the key.</w:t>
            </w:r>
          </w:p>
        </w:tc>
      </w:tr>
      <w:tr w:rsidR="00B2581C" w:rsidRPr="00B2581C" w14:paraId="6BF1DFCF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41893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2581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hashCode()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ECF90C7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map.</w:t>
            </w:r>
          </w:p>
        </w:tc>
      </w:tr>
      <w:tr w:rsidR="00B2581C" w:rsidRPr="00B2581C" w14:paraId="08394B9F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E6E9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putIfAbsent(K key, V value)</w:t>
            </w:r>
          </w:p>
        </w:tc>
        <w:tc>
          <w:tcPr>
            <w:tcW w:w="0" w:type="auto"/>
            <w:vAlign w:val="center"/>
            <w:hideMark/>
          </w:tcPr>
          <w:p w14:paraId="315E42E6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If the specified key is not already associated with a value (or is mapped to null) associates it with the given value and returns null, else returns the current value.</w:t>
            </w:r>
          </w:p>
        </w:tc>
      </w:tr>
      <w:tr w:rsidR="00B2581C" w:rsidRPr="00B2581C" w14:paraId="2C568D2F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D2FA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remove(Object key, Object value)</w:t>
            </w:r>
          </w:p>
        </w:tc>
        <w:tc>
          <w:tcPr>
            <w:tcW w:w="0" w:type="auto"/>
            <w:vAlign w:val="center"/>
            <w:hideMark/>
          </w:tcPr>
          <w:p w14:paraId="1BA88DD9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entry for the specified key only if it is currently mapped to the specified value.</w:t>
            </w:r>
          </w:p>
        </w:tc>
      </w:tr>
      <w:tr w:rsidR="00B2581C" w:rsidRPr="00B2581C" w14:paraId="1F64B593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0544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replace(K key, V value)</w:t>
            </w:r>
          </w:p>
        </w:tc>
        <w:tc>
          <w:tcPr>
            <w:tcW w:w="0" w:type="auto"/>
            <w:vAlign w:val="center"/>
            <w:hideMark/>
          </w:tcPr>
          <w:p w14:paraId="4A9DB63A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it is currently mapped to some value.</w:t>
            </w:r>
          </w:p>
        </w:tc>
      </w:tr>
      <w:tr w:rsidR="00B2581C" w:rsidRPr="00B2581C" w14:paraId="68868291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8E75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replace(K key, V oldValue, V newValue)</w:t>
            </w:r>
          </w:p>
        </w:tc>
        <w:tc>
          <w:tcPr>
            <w:tcW w:w="0" w:type="auto"/>
            <w:vAlign w:val="center"/>
            <w:hideMark/>
          </w:tcPr>
          <w:p w14:paraId="2BE41857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the entry for the specified key only if currently mapped to the specified value.</w:t>
            </w:r>
          </w:p>
        </w:tc>
      </w:tr>
      <w:tr w:rsidR="00B2581C" w:rsidRPr="00B2581C" w14:paraId="5D6CC643" w14:textId="77777777" w:rsidTr="00B25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E107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replaceAll(BiFunction&lt;? super K,</w:t>
            </w:r>
          </w:p>
          <w:p w14:paraId="79046FAE" w14:textId="77777777" w:rsidR="00B2581C" w:rsidRPr="00B2581C" w:rsidRDefault="00B2581C" w:rsidP="00B258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? super V,? extends V&gt; function)</w:t>
            </w:r>
          </w:p>
        </w:tc>
        <w:tc>
          <w:tcPr>
            <w:tcW w:w="0" w:type="auto"/>
            <w:vAlign w:val="center"/>
            <w:hideMark/>
          </w:tcPr>
          <w:p w14:paraId="3A3D5182" w14:textId="77777777" w:rsidR="00B2581C" w:rsidRPr="00B2581C" w:rsidRDefault="00B2581C" w:rsidP="00B25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81C">
              <w:rPr>
                <w:rFonts w:ascii="Times New Roman" w:eastAsia="Times New Roman" w:hAnsi="Times New Roman" w:cs="Times New Roman"/>
                <w:sz w:val="24"/>
                <w:szCs w:val="24"/>
              </w:rPr>
              <w:t>Replaces each entry’s value with the result of invoking the given function on that entry until all entries have been processed or the function throws an exception.</w:t>
            </w:r>
          </w:p>
        </w:tc>
      </w:tr>
    </w:tbl>
    <w:p w14:paraId="7AAC67F1" w14:textId="77777777" w:rsidR="00F02CA1" w:rsidRDefault="00F02CA1">
      <w:bookmarkStart w:id="0" w:name="_GoBack"/>
      <w:bookmarkEnd w:id="0"/>
    </w:p>
    <w:sectPr w:rsidR="00F02CA1" w:rsidSect="00B2581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D64CD"/>
    <w:multiLevelType w:val="multilevel"/>
    <w:tmpl w:val="C9A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97"/>
    <w:rsid w:val="001B3797"/>
    <w:rsid w:val="00B2581C"/>
    <w:rsid w:val="00F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40F80-62EB-4551-B417-20A77349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8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58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8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map-compute-method-in-java-with-examples/" TargetMode="External"/><Relationship Id="rId13" Type="http://schemas.openxmlformats.org/officeDocument/2006/relationships/hyperlink" Target="https://www.geeksforgeeks.org/hashmap-containskey-method-in-java/" TargetMode="External"/><Relationship Id="rId18" Type="http://schemas.openxmlformats.org/officeDocument/2006/relationships/hyperlink" Target="https://www.geeksforgeeks.org/hashmap-keyset-method-in-java/" TargetMode="External"/><Relationship Id="rId26" Type="http://schemas.openxmlformats.org/officeDocument/2006/relationships/hyperlink" Target="https://www.geeksforgeeks.org/abstractmap-equals-method-in-java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ashmap-put-method-in-java/" TargetMode="External"/><Relationship Id="rId7" Type="http://schemas.openxmlformats.org/officeDocument/2006/relationships/hyperlink" Target="https://www.geeksforgeeks.org/hashmap-compute-method-in-java-with-examples/" TargetMode="External"/><Relationship Id="rId12" Type="http://schemas.openxmlformats.org/officeDocument/2006/relationships/hyperlink" Target="https://www.geeksforgeeks.org/hashmap-computeifpresentkey-bifunction-method-in-java-with-examples/" TargetMode="External"/><Relationship Id="rId17" Type="http://schemas.openxmlformats.org/officeDocument/2006/relationships/hyperlink" Target="https://www.geeksforgeeks.org/hashmap-isempty-method-in-java/" TargetMode="External"/><Relationship Id="rId25" Type="http://schemas.openxmlformats.org/officeDocument/2006/relationships/hyperlink" Target="https://www.geeksforgeeks.org/hashmap-values-method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ashmap-get-method-in-java/" TargetMode="External"/><Relationship Id="rId20" Type="http://schemas.openxmlformats.org/officeDocument/2006/relationships/hyperlink" Target="https://www.geeksforgeeks.org/hashmap-mergekey-value-bifunction-method-in-java-with-examples/" TargetMode="External"/><Relationship Id="rId29" Type="http://schemas.openxmlformats.org/officeDocument/2006/relationships/hyperlink" Target="https://www.geeksforgeeks.org/map-equals-method-in-java-with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map-clone-method-in-java/" TargetMode="External"/><Relationship Id="rId11" Type="http://schemas.openxmlformats.org/officeDocument/2006/relationships/hyperlink" Target="https://www.geeksforgeeks.org/hashmap-computeifpresentkey-bifunction-method-in-java-with-examples/" TargetMode="External"/><Relationship Id="rId24" Type="http://schemas.openxmlformats.org/officeDocument/2006/relationships/hyperlink" Target="https://www.geeksforgeeks.org/hashmap-size-method-in-java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geeksforgeeks.org/hashmap-clear-method-in-java/" TargetMode="External"/><Relationship Id="rId15" Type="http://schemas.openxmlformats.org/officeDocument/2006/relationships/hyperlink" Target="https://www.geeksforgeeks.org/hashmap-entryset-method-in-java/" TargetMode="External"/><Relationship Id="rId23" Type="http://schemas.openxmlformats.org/officeDocument/2006/relationships/hyperlink" Target="https://www.geeksforgeeks.org/hashmap-remove-method-in-java/" TargetMode="External"/><Relationship Id="rId28" Type="http://schemas.openxmlformats.org/officeDocument/2006/relationships/hyperlink" Target="https://www.geeksforgeeks.org/abstractmap-simpleentry-tostring-method-in-java-with-examples/" TargetMode="External"/><Relationship Id="rId10" Type="http://schemas.openxmlformats.org/officeDocument/2006/relationships/hyperlink" Target="https://www.geeksforgeeks.org/hashmap-computeifabsent-method-in-java-with-examples/" TargetMode="External"/><Relationship Id="rId19" Type="http://schemas.openxmlformats.org/officeDocument/2006/relationships/hyperlink" Target="https://www.geeksforgeeks.org/hashmap-mergekey-value-bifunction-method-in-java-with-exampl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shmap-computeifabsent-method-in-java-with-examples/" TargetMode="External"/><Relationship Id="rId14" Type="http://schemas.openxmlformats.org/officeDocument/2006/relationships/hyperlink" Target="https://www.geeksforgeeks.org/hashmap-containsvalue-method-in-java/" TargetMode="External"/><Relationship Id="rId22" Type="http://schemas.openxmlformats.org/officeDocument/2006/relationships/hyperlink" Target="https://www.geeksforgeeks.org/hashmap-putall-method-in-java/" TargetMode="External"/><Relationship Id="rId27" Type="http://schemas.openxmlformats.org/officeDocument/2006/relationships/hyperlink" Target="https://www.geeksforgeeks.org/abstractmap-hashcode-method-in-java-with-examples/" TargetMode="External"/><Relationship Id="rId30" Type="http://schemas.openxmlformats.org/officeDocument/2006/relationships/hyperlink" Target="https://www.geeksforgeeks.org/map-hashcode-method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2021-02-09T15:25:00Z</dcterms:created>
  <dcterms:modified xsi:type="dcterms:W3CDTF">2021-02-09T15:26:00Z</dcterms:modified>
</cp:coreProperties>
</file>