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D35" w:rsidRPr="00334DF6" w:rsidRDefault="008A6D35" w:rsidP="00334DF6">
      <w:pPr>
        <w:pBdr>
          <w:bottom w:val="single" w:sz="8" w:space="1" w:color="auto"/>
        </w:pBdr>
        <w:spacing w:after="0" w:line="360" w:lineRule="auto"/>
        <w:jc w:val="center"/>
        <w:rPr>
          <w:rFonts w:ascii="Ubuntu" w:hAnsi="Ubuntu" w:cs="Times New Roman"/>
          <w:b/>
          <w:sz w:val="36"/>
          <w:szCs w:val="36"/>
        </w:rPr>
      </w:pPr>
      <w:r w:rsidRPr="00334DF6">
        <w:rPr>
          <w:rFonts w:ascii="Ubuntu" w:hAnsi="Ubuntu" w:cs="Times New Roman"/>
          <w:b/>
          <w:sz w:val="36"/>
          <w:szCs w:val="36"/>
        </w:rPr>
        <w:t>DESIGN PATTERNS</w:t>
      </w:r>
    </w:p>
    <w:p w:rsidR="008A6D35" w:rsidRPr="00334DF6" w:rsidRDefault="008A6D35" w:rsidP="00334DF6">
      <w:pPr>
        <w:spacing w:after="0" w:line="360" w:lineRule="auto"/>
        <w:jc w:val="both"/>
        <w:rPr>
          <w:rFonts w:ascii="Ubuntu" w:hAnsi="Ubuntu" w:cs="Times New Roman"/>
          <w:b/>
          <w:sz w:val="24"/>
          <w:szCs w:val="24"/>
        </w:rPr>
      </w:pPr>
    </w:p>
    <w:p w:rsidR="00617B96" w:rsidRPr="00334DF6" w:rsidRDefault="008A6D35" w:rsidP="00334DF6">
      <w:pPr>
        <w:spacing w:after="0" w:line="360" w:lineRule="auto"/>
        <w:jc w:val="both"/>
        <w:rPr>
          <w:rFonts w:ascii="Ubuntu" w:hAnsi="Ubuntu" w:cs="Times New Roman"/>
          <w:b/>
          <w:sz w:val="28"/>
          <w:szCs w:val="32"/>
        </w:rPr>
      </w:pPr>
      <w:r w:rsidRPr="00334DF6">
        <w:rPr>
          <w:rFonts w:ascii="Ubuntu" w:hAnsi="Ubuntu" w:cs="Times New Roman"/>
          <w:b/>
          <w:sz w:val="28"/>
          <w:szCs w:val="32"/>
        </w:rPr>
        <w:t>What are Design Patterns?</w:t>
      </w:r>
    </w:p>
    <w:p w:rsidR="008A6D35" w:rsidRPr="00334DF6" w:rsidRDefault="008A6D35" w:rsidP="00334DF6">
      <w:pPr>
        <w:spacing w:after="0" w:line="360" w:lineRule="auto"/>
        <w:ind w:firstLine="720"/>
        <w:jc w:val="both"/>
        <w:rPr>
          <w:rFonts w:ascii="Ubuntu" w:hAnsi="Ubuntu" w:cs="Times New Roman"/>
          <w:sz w:val="24"/>
          <w:szCs w:val="24"/>
        </w:rPr>
      </w:pPr>
      <w:r w:rsidRPr="00334DF6">
        <w:rPr>
          <w:rFonts w:ascii="Ubuntu" w:hAnsi="Ubuntu" w:cs="Times New Roman"/>
          <w:sz w:val="24"/>
          <w:szCs w:val="24"/>
        </w:rPr>
        <w:t>A design pattern provides a general reusable solution for the common problems that occur in software design. The pattern typically shows relationships and interactions between classes or objects. The idea is to speed up the development process by providing well-tested, proven development/design paradigms. Design patterns are programming language independent strategies for solving a common problem.</w:t>
      </w:r>
    </w:p>
    <w:p w:rsidR="008A6D35" w:rsidRPr="00334DF6" w:rsidRDefault="008A6D35" w:rsidP="00334DF6">
      <w:pPr>
        <w:spacing w:after="0" w:line="360" w:lineRule="auto"/>
        <w:jc w:val="both"/>
        <w:rPr>
          <w:rFonts w:ascii="Ubuntu" w:hAnsi="Ubuntu" w:cs="Times New Roman"/>
          <w:b/>
          <w:sz w:val="28"/>
          <w:szCs w:val="24"/>
        </w:rPr>
      </w:pPr>
      <w:r w:rsidRPr="00334DF6">
        <w:rPr>
          <w:rFonts w:ascii="Ubuntu" w:hAnsi="Ubuntu" w:cs="Times New Roman"/>
          <w:b/>
          <w:sz w:val="28"/>
          <w:szCs w:val="24"/>
        </w:rPr>
        <w:t>Types of Design Patterns</w:t>
      </w:r>
      <w:r w:rsidR="00334DF6">
        <w:rPr>
          <w:rFonts w:ascii="Ubuntu" w:hAnsi="Ubuntu" w:cs="Times New Roman"/>
          <w:b/>
          <w:sz w:val="28"/>
          <w:szCs w:val="24"/>
        </w:rPr>
        <w:t>:-</w:t>
      </w:r>
    </w:p>
    <w:p w:rsidR="008A6D35" w:rsidRPr="00334DF6" w:rsidRDefault="008A6D35" w:rsidP="00334DF6">
      <w:pPr>
        <w:spacing w:after="0" w:line="360" w:lineRule="auto"/>
        <w:ind w:firstLine="360"/>
        <w:jc w:val="both"/>
        <w:rPr>
          <w:rFonts w:ascii="Ubuntu" w:hAnsi="Ubuntu" w:cs="Times New Roman"/>
          <w:sz w:val="24"/>
          <w:szCs w:val="24"/>
        </w:rPr>
      </w:pPr>
      <w:r w:rsidRPr="00334DF6">
        <w:rPr>
          <w:rFonts w:ascii="Ubuntu" w:hAnsi="Ubuntu" w:cs="Times New Roman"/>
          <w:sz w:val="24"/>
          <w:szCs w:val="24"/>
        </w:rPr>
        <w:t xml:space="preserve">There are mainly three types </w:t>
      </w:r>
      <w:r w:rsidRPr="00334DF6">
        <w:rPr>
          <w:rFonts w:ascii="Ubuntu" w:hAnsi="Ubuntu" w:cs="Times New Roman"/>
          <w:sz w:val="24"/>
          <w:szCs w:val="24"/>
        </w:rPr>
        <w:t>of design patterns:</w:t>
      </w:r>
      <w:r w:rsidR="00334DF6" w:rsidRPr="00334DF6">
        <w:rPr>
          <w:rFonts w:ascii="Ubuntu" w:hAnsi="Ubuntu" w:cs="Times New Roman"/>
          <w:sz w:val="24"/>
          <w:szCs w:val="24"/>
        </w:rPr>
        <w:t>-</w:t>
      </w:r>
      <w:r w:rsidRPr="00334DF6">
        <w:rPr>
          <w:rFonts w:ascii="Ubuntu" w:hAnsi="Ubuntu" w:cs="Times New Roman"/>
          <w:sz w:val="24"/>
          <w:szCs w:val="24"/>
        </w:rPr>
        <w:t xml:space="preserve"> </w:t>
      </w:r>
    </w:p>
    <w:p w:rsidR="008A6D35" w:rsidRPr="00334DF6" w:rsidRDefault="008A6D35" w:rsidP="00334DF6">
      <w:pPr>
        <w:pStyle w:val="ListParagraph"/>
        <w:numPr>
          <w:ilvl w:val="0"/>
          <w:numId w:val="2"/>
        </w:numPr>
        <w:spacing w:after="0" w:line="360" w:lineRule="auto"/>
        <w:jc w:val="both"/>
        <w:rPr>
          <w:rFonts w:ascii="Ubuntu" w:hAnsi="Ubuntu" w:cs="Times New Roman"/>
          <w:b/>
          <w:sz w:val="24"/>
          <w:szCs w:val="24"/>
        </w:rPr>
      </w:pPr>
      <w:r w:rsidRPr="00334DF6">
        <w:rPr>
          <w:rFonts w:ascii="Ubuntu" w:hAnsi="Ubuntu" w:cs="Times New Roman"/>
          <w:b/>
          <w:sz w:val="24"/>
          <w:szCs w:val="24"/>
        </w:rPr>
        <w:t xml:space="preserve">Creational: </w:t>
      </w:r>
      <w:r w:rsidRPr="00334DF6">
        <w:rPr>
          <w:rFonts w:ascii="Ubuntu" w:hAnsi="Ubuntu" w:cs="Times New Roman"/>
          <w:sz w:val="24"/>
          <w:szCs w:val="24"/>
        </w:rPr>
        <w:t>These design patterns are all about class instantiation or object creation. These patterns can be further categorized into Class-creational patterns and object-creational patterns. While class-creation patterns use inheritance effective</w:t>
      </w:r>
      <w:r w:rsidRPr="00334DF6">
        <w:rPr>
          <w:rFonts w:ascii="Ubuntu" w:hAnsi="Ubuntu" w:cs="Times New Roman"/>
          <w:sz w:val="24"/>
          <w:szCs w:val="24"/>
        </w:rPr>
        <w:t>ly in the instantiation process.</w:t>
      </w:r>
    </w:p>
    <w:p w:rsidR="008A6D35" w:rsidRPr="00334DF6" w:rsidRDefault="008A6D35" w:rsidP="00334DF6">
      <w:pPr>
        <w:pStyle w:val="ListParagraph"/>
        <w:spacing w:after="0" w:line="360" w:lineRule="auto"/>
        <w:jc w:val="both"/>
        <w:rPr>
          <w:rFonts w:ascii="Ubuntu" w:hAnsi="Ubuntu" w:cs="Times New Roman"/>
          <w:b/>
          <w:sz w:val="24"/>
          <w:szCs w:val="24"/>
        </w:rPr>
      </w:pPr>
      <w:r w:rsidRPr="00334DF6">
        <w:rPr>
          <w:rFonts w:ascii="Ubuntu" w:hAnsi="Ubuntu" w:cs="Times New Roman"/>
          <w:b/>
          <w:sz w:val="24"/>
          <w:szCs w:val="24"/>
        </w:rPr>
        <w:t>Creational Patterns are: Factory Method, Abstract Factory, Builder, Singleton, Object Pool, and Prototype</w:t>
      </w:r>
    </w:p>
    <w:p w:rsidR="008A6D35" w:rsidRPr="00334DF6" w:rsidRDefault="008A6D35" w:rsidP="00334DF6">
      <w:pPr>
        <w:pStyle w:val="ListParagraph"/>
        <w:spacing w:after="0" w:line="360" w:lineRule="auto"/>
        <w:jc w:val="both"/>
        <w:rPr>
          <w:rFonts w:ascii="Ubuntu" w:hAnsi="Ubuntu" w:cs="Times New Roman"/>
          <w:b/>
          <w:sz w:val="24"/>
          <w:szCs w:val="24"/>
        </w:rPr>
      </w:pPr>
      <w:r w:rsidRPr="00334DF6">
        <w:rPr>
          <w:rFonts w:ascii="Ubuntu" w:hAnsi="Ubuntu" w:cs="Times New Roman"/>
          <w:b/>
          <w:sz w:val="24"/>
          <w:szCs w:val="24"/>
        </w:rPr>
        <w:t xml:space="preserve">Use case of creational design pattern- </w:t>
      </w:r>
    </w:p>
    <w:p w:rsidR="008A6D35" w:rsidRPr="00334DF6" w:rsidRDefault="008A6D35" w:rsidP="00334DF6">
      <w:pPr>
        <w:pStyle w:val="ListParagraph"/>
        <w:numPr>
          <w:ilvl w:val="0"/>
          <w:numId w:val="3"/>
        </w:numPr>
        <w:spacing w:after="0" w:line="360" w:lineRule="auto"/>
        <w:jc w:val="both"/>
        <w:rPr>
          <w:rFonts w:ascii="Ubuntu" w:hAnsi="Ubuntu" w:cs="Times New Roman"/>
          <w:sz w:val="24"/>
          <w:szCs w:val="24"/>
        </w:rPr>
      </w:pPr>
      <w:r w:rsidRPr="00334DF6">
        <w:rPr>
          <w:rFonts w:ascii="Ubuntu" w:hAnsi="Ubuntu" w:cs="Times New Roman"/>
          <w:sz w:val="24"/>
          <w:szCs w:val="24"/>
        </w:rPr>
        <w:t xml:space="preserve">Suppose a developer wants to create a simple </w:t>
      </w:r>
      <w:proofErr w:type="spellStart"/>
      <w:r w:rsidRPr="00334DF6">
        <w:rPr>
          <w:rFonts w:ascii="Ubuntu" w:hAnsi="Ubuntu" w:cs="Times New Roman"/>
          <w:sz w:val="24"/>
          <w:szCs w:val="24"/>
        </w:rPr>
        <w:t>DBConnection</w:t>
      </w:r>
      <w:proofErr w:type="spellEnd"/>
      <w:r w:rsidRPr="00334DF6">
        <w:rPr>
          <w:rFonts w:ascii="Ubuntu" w:hAnsi="Ubuntu" w:cs="Times New Roman"/>
          <w:sz w:val="24"/>
          <w:szCs w:val="24"/>
        </w:rPr>
        <w:t xml:space="preserve"> class to connect to a database and wants to access the database at multiple locations from code, generally what the developer will do is create an instance of </w:t>
      </w:r>
      <w:proofErr w:type="spellStart"/>
      <w:r w:rsidRPr="00334DF6">
        <w:rPr>
          <w:rFonts w:ascii="Ubuntu" w:hAnsi="Ubuntu" w:cs="Times New Roman"/>
          <w:sz w:val="24"/>
          <w:szCs w:val="24"/>
        </w:rPr>
        <w:t>DBConnection</w:t>
      </w:r>
      <w:proofErr w:type="spellEnd"/>
      <w:r w:rsidRPr="00334DF6">
        <w:rPr>
          <w:rFonts w:ascii="Ubuntu" w:hAnsi="Ubuntu" w:cs="Times New Roman"/>
          <w:sz w:val="24"/>
          <w:szCs w:val="24"/>
        </w:rPr>
        <w:t xml:space="preserve"> class and use it for doing database operations wherever required. This results in creating multiple connections from the database as each instance of </w:t>
      </w:r>
      <w:proofErr w:type="spellStart"/>
      <w:r w:rsidRPr="00334DF6">
        <w:rPr>
          <w:rFonts w:ascii="Ubuntu" w:hAnsi="Ubuntu" w:cs="Times New Roman"/>
          <w:sz w:val="24"/>
          <w:szCs w:val="24"/>
        </w:rPr>
        <w:t>DBConnection</w:t>
      </w:r>
      <w:proofErr w:type="spellEnd"/>
      <w:r w:rsidRPr="00334DF6">
        <w:rPr>
          <w:rFonts w:ascii="Ubuntu" w:hAnsi="Ubuntu" w:cs="Times New Roman"/>
          <w:sz w:val="24"/>
          <w:szCs w:val="24"/>
        </w:rPr>
        <w:t xml:space="preserve"> class will have a separate connection to the database. In order to deal with it, we create </w:t>
      </w:r>
      <w:proofErr w:type="spellStart"/>
      <w:r w:rsidRPr="00334DF6">
        <w:rPr>
          <w:rFonts w:ascii="Ubuntu" w:hAnsi="Ubuntu" w:cs="Times New Roman"/>
          <w:sz w:val="24"/>
          <w:szCs w:val="24"/>
        </w:rPr>
        <w:t>DBConnection</w:t>
      </w:r>
      <w:proofErr w:type="spellEnd"/>
      <w:r w:rsidRPr="00334DF6">
        <w:rPr>
          <w:rFonts w:ascii="Ubuntu" w:hAnsi="Ubuntu" w:cs="Times New Roman"/>
          <w:sz w:val="24"/>
          <w:szCs w:val="24"/>
        </w:rPr>
        <w:t xml:space="preserve"> class as a singleton class, so that only one instance of </w:t>
      </w:r>
      <w:proofErr w:type="spellStart"/>
      <w:r w:rsidRPr="00334DF6">
        <w:rPr>
          <w:rFonts w:ascii="Ubuntu" w:hAnsi="Ubuntu" w:cs="Times New Roman"/>
          <w:sz w:val="24"/>
          <w:szCs w:val="24"/>
        </w:rPr>
        <w:t>DBConnection</w:t>
      </w:r>
      <w:proofErr w:type="spellEnd"/>
      <w:r w:rsidRPr="00334DF6">
        <w:rPr>
          <w:rFonts w:ascii="Ubuntu" w:hAnsi="Ubuntu" w:cs="Times New Roman"/>
          <w:sz w:val="24"/>
          <w:szCs w:val="24"/>
        </w:rPr>
        <w:t xml:space="preserve"> is created and a single connection is established.</w:t>
      </w:r>
    </w:p>
    <w:p w:rsidR="008A6D35" w:rsidRPr="00334DF6" w:rsidRDefault="008A6D35" w:rsidP="00334DF6">
      <w:pPr>
        <w:pStyle w:val="ListParagraph"/>
        <w:numPr>
          <w:ilvl w:val="0"/>
          <w:numId w:val="3"/>
        </w:numPr>
        <w:spacing w:after="0" w:line="360" w:lineRule="auto"/>
        <w:jc w:val="both"/>
        <w:rPr>
          <w:rFonts w:ascii="Ubuntu" w:hAnsi="Ubuntu" w:cs="Times New Roman"/>
          <w:sz w:val="24"/>
          <w:szCs w:val="24"/>
        </w:rPr>
      </w:pPr>
      <w:r w:rsidRPr="00334DF6">
        <w:rPr>
          <w:rFonts w:ascii="Ubuntu" w:hAnsi="Ubuntu" w:cs="Times New Roman"/>
          <w:sz w:val="24"/>
          <w:szCs w:val="24"/>
        </w:rPr>
        <w:t>Suppose you want to create multiple instances of a similar kind and want to achieve loose coupling then you can go for Factory pattern. A class implementing factory design pattern works as a bridge between multiple classes. Consider an example of using multiple database servers like SQL Server and Oracle.</w:t>
      </w:r>
      <w:r w:rsidRPr="00334DF6">
        <w:rPr>
          <w:rFonts w:ascii="Ubuntu" w:hAnsi="Ubuntu" w:cs="Times New Roman"/>
        </w:rPr>
        <w:t xml:space="preserve"> </w:t>
      </w:r>
      <w:r w:rsidRPr="00334DF6">
        <w:rPr>
          <w:rFonts w:ascii="Ubuntu" w:hAnsi="Ubuntu" w:cs="Times New Roman"/>
          <w:sz w:val="24"/>
          <w:szCs w:val="24"/>
        </w:rPr>
        <w:t>If you are developing an application using SQL Server database as back end, but in the future need to change the database to the oracle, you will need to modify all your code, so as factory design patterns maintain loose coupling and easy implementation.</w:t>
      </w:r>
    </w:p>
    <w:p w:rsidR="008A6D35" w:rsidRPr="00334DF6" w:rsidRDefault="008A6D35" w:rsidP="00334DF6">
      <w:pPr>
        <w:pStyle w:val="ListParagraph"/>
        <w:numPr>
          <w:ilvl w:val="0"/>
          <w:numId w:val="2"/>
        </w:numPr>
        <w:spacing w:after="0" w:line="360" w:lineRule="auto"/>
        <w:jc w:val="both"/>
        <w:rPr>
          <w:rFonts w:ascii="Ubuntu" w:hAnsi="Ubuntu" w:cs="Times New Roman"/>
          <w:sz w:val="24"/>
          <w:szCs w:val="24"/>
        </w:rPr>
      </w:pPr>
      <w:r w:rsidRPr="00334DF6">
        <w:rPr>
          <w:rFonts w:ascii="Ubuntu" w:hAnsi="Ubuntu" w:cs="Times New Roman"/>
          <w:b/>
          <w:sz w:val="24"/>
          <w:szCs w:val="24"/>
        </w:rPr>
        <w:t xml:space="preserve">Structural: </w:t>
      </w:r>
      <w:r w:rsidRPr="00334DF6">
        <w:rPr>
          <w:rFonts w:ascii="Ubuntu" w:hAnsi="Ubuntu" w:cs="Times New Roman"/>
          <w:sz w:val="24"/>
          <w:szCs w:val="24"/>
        </w:rPr>
        <w:t xml:space="preserve">These design patterns are about organizing different classes and objects to form larger structures and provide new functionality. </w:t>
      </w:r>
    </w:p>
    <w:p w:rsidR="008A6D35" w:rsidRPr="00334DF6" w:rsidRDefault="008A6D35" w:rsidP="00334DF6">
      <w:pPr>
        <w:pStyle w:val="ListParagraph"/>
        <w:spacing w:after="0" w:line="360" w:lineRule="auto"/>
        <w:jc w:val="both"/>
        <w:rPr>
          <w:rFonts w:ascii="Ubuntu" w:hAnsi="Ubuntu" w:cs="Times New Roman"/>
          <w:b/>
          <w:sz w:val="24"/>
          <w:szCs w:val="24"/>
        </w:rPr>
      </w:pPr>
      <w:r w:rsidRPr="00334DF6">
        <w:rPr>
          <w:rFonts w:ascii="Ubuntu" w:hAnsi="Ubuntu" w:cs="Times New Roman"/>
          <w:b/>
          <w:sz w:val="24"/>
          <w:szCs w:val="24"/>
        </w:rPr>
        <w:t xml:space="preserve">Structural design patterns are: </w:t>
      </w:r>
      <w:r w:rsidRPr="00334DF6">
        <w:rPr>
          <w:rFonts w:ascii="Ubuntu" w:hAnsi="Ubuntu" w:cs="Times New Roman"/>
          <w:b/>
          <w:sz w:val="24"/>
          <w:szCs w:val="24"/>
        </w:rPr>
        <w:t>Adapter, Bridge, Composite, Decorator, Facade, Flyweight, Private Class Data, and Proxy.</w:t>
      </w:r>
    </w:p>
    <w:p w:rsidR="00334DF6" w:rsidRPr="00334DF6" w:rsidRDefault="008A6D35" w:rsidP="00334DF6">
      <w:pPr>
        <w:pStyle w:val="ListParagraph"/>
        <w:spacing w:after="0" w:line="360" w:lineRule="auto"/>
        <w:jc w:val="both"/>
        <w:rPr>
          <w:rFonts w:ascii="Ubuntu" w:hAnsi="Ubuntu" w:cs="Times New Roman"/>
          <w:b/>
          <w:sz w:val="24"/>
          <w:szCs w:val="24"/>
        </w:rPr>
      </w:pPr>
      <w:r w:rsidRPr="00334DF6">
        <w:rPr>
          <w:rFonts w:ascii="Ubuntu" w:hAnsi="Ubuntu" w:cs="Times New Roman"/>
          <w:b/>
          <w:sz w:val="24"/>
          <w:szCs w:val="24"/>
        </w:rPr>
        <w:lastRenderedPageBreak/>
        <w:t>Use Case</w:t>
      </w:r>
      <w:r w:rsidRPr="00334DF6">
        <w:rPr>
          <w:rFonts w:ascii="Ubuntu" w:hAnsi="Ubuntu" w:cs="Times New Roman"/>
          <w:b/>
          <w:sz w:val="24"/>
          <w:szCs w:val="24"/>
        </w:rPr>
        <w:t xml:space="preserve"> </w:t>
      </w:r>
      <w:proofErr w:type="gramStart"/>
      <w:r w:rsidRPr="00334DF6">
        <w:rPr>
          <w:rFonts w:ascii="Ubuntu" w:hAnsi="Ubuntu" w:cs="Times New Roman"/>
          <w:b/>
          <w:sz w:val="24"/>
          <w:szCs w:val="24"/>
        </w:rPr>
        <w:t>Of</w:t>
      </w:r>
      <w:proofErr w:type="gramEnd"/>
      <w:r w:rsidRPr="00334DF6">
        <w:rPr>
          <w:rFonts w:ascii="Ubuntu" w:hAnsi="Ubuntu" w:cs="Times New Roman"/>
          <w:b/>
          <w:sz w:val="24"/>
          <w:szCs w:val="24"/>
        </w:rPr>
        <w:t xml:space="preserve"> Structural Design Pattern</w:t>
      </w:r>
      <w:r w:rsidR="00334DF6" w:rsidRPr="00334DF6">
        <w:rPr>
          <w:rFonts w:ascii="Ubuntu" w:hAnsi="Ubuntu" w:cs="Times New Roman"/>
          <w:b/>
          <w:sz w:val="24"/>
          <w:szCs w:val="24"/>
        </w:rPr>
        <w:t>-</w:t>
      </w:r>
    </w:p>
    <w:p w:rsidR="008A6D35" w:rsidRPr="00334DF6" w:rsidRDefault="008A6D35" w:rsidP="00334DF6">
      <w:pPr>
        <w:pStyle w:val="ListParagraph"/>
        <w:spacing w:after="0" w:line="360" w:lineRule="auto"/>
        <w:jc w:val="both"/>
        <w:rPr>
          <w:rFonts w:ascii="Ubuntu" w:hAnsi="Ubuntu" w:cs="Times New Roman"/>
          <w:b/>
          <w:sz w:val="24"/>
          <w:szCs w:val="24"/>
        </w:rPr>
      </w:pPr>
      <w:r w:rsidRPr="00334DF6">
        <w:rPr>
          <w:rFonts w:ascii="Ubuntu" w:hAnsi="Ubuntu" w:cs="Times New Roman"/>
          <w:sz w:val="24"/>
          <w:szCs w:val="24"/>
        </w:rPr>
        <w:t>When 2 interfaces are not compatible with each other and want to establish a relationship between them through an adapter it’s called an adapter design pattern. The adapter pattern converts the interface of a class into another interface or class that the client expects</w:t>
      </w:r>
      <w:r w:rsidRPr="00334DF6">
        <w:rPr>
          <w:rFonts w:ascii="Ubuntu" w:hAnsi="Ubuntu" w:cs="Times New Roman"/>
          <w:sz w:val="24"/>
          <w:szCs w:val="24"/>
        </w:rPr>
        <w:t>.</w:t>
      </w:r>
    </w:p>
    <w:p w:rsidR="008A6D35" w:rsidRPr="00334DF6" w:rsidRDefault="00334DF6" w:rsidP="00334DF6">
      <w:pPr>
        <w:pStyle w:val="ListParagraph"/>
        <w:numPr>
          <w:ilvl w:val="0"/>
          <w:numId w:val="2"/>
        </w:numPr>
        <w:spacing w:after="0" w:line="360" w:lineRule="auto"/>
        <w:jc w:val="both"/>
        <w:rPr>
          <w:rFonts w:ascii="Ubuntu" w:hAnsi="Ubuntu" w:cs="Times New Roman"/>
          <w:sz w:val="24"/>
          <w:szCs w:val="24"/>
        </w:rPr>
      </w:pPr>
      <w:proofErr w:type="spellStart"/>
      <w:r w:rsidRPr="00334DF6">
        <w:rPr>
          <w:rFonts w:ascii="Ubuntu" w:hAnsi="Ubuntu" w:cs="Times New Roman"/>
          <w:b/>
          <w:sz w:val="24"/>
          <w:szCs w:val="24"/>
        </w:rPr>
        <w:t>Behavioral</w:t>
      </w:r>
      <w:proofErr w:type="spellEnd"/>
      <w:r w:rsidR="008A6D35" w:rsidRPr="00334DF6">
        <w:rPr>
          <w:rFonts w:ascii="Ubuntu" w:hAnsi="Ubuntu" w:cs="Times New Roman"/>
          <w:b/>
          <w:sz w:val="24"/>
          <w:szCs w:val="24"/>
        </w:rPr>
        <w:t xml:space="preserve">: </w:t>
      </w:r>
      <w:proofErr w:type="spellStart"/>
      <w:r w:rsidRPr="00334DF6">
        <w:rPr>
          <w:rFonts w:ascii="Ubuntu" w:hAnsi="Ubuntu" w:cs="Times New Roman"/>
          <w:sz w:val="24"/>
          <w:szCs w:val="24"/>
        </w:rPr>
        <w:t>Behavioral</w:t>
      </w:r>
      <w:proofErr w:type="spellEnd"/>
      <w:r w:rsidR="008A6D35" w:rsidRPr="00334DF6">
        <w:rPr>
          <w:rFonts w:ascii="Ubuntu" w:hAnsi="Ubuntu" w:cs="Times New Roman"/>
          <w:sz w:val="24"/>
          <w:szCs w:val="24"/>
        </w:rPr>
        <w:t xml:space="preserve"> patterns are about identifying common communication patterns between object</w:t>
      </w:r>
      <w:r w:rsidR="008A6D35" w:rsidRPr="00334DF6">
        <w:rPr>
          <w:rFonts w:ascii="Ubuntu" w:hAnsi="Ubuntu" w:cs="Times New Roman"/>
          <w:sz w:val="24"/>
          <w:szCs w:val="24"/>
        </w:rPr>
        <w:t>s and realizing these patterns.</w:t>
      </w:r>
    </w:p>
    <w:p w:rsidR="008A6D35" w:rsidRPr="00334DF6" w:rsidRDefault="00334DF6" w:rsidP="00334DF6">
      <w:pPr>
        <w:pStyle w:val="ListParagraph"/>
        <w:spacing w:after="0" w:line="360" w:lineRule="auto"/>
        <w:jc w:val="both"/>
        <w:rPr>
          <w:rFonts w:ascii="Ubuntu" w:hAnsi="Ubuntu" w:cs="Times New Roman"/>
          <w:b/>
          <w:sz w:val="24"/>
          <w:szCs w:val="24"/>
        </w:rPr>
      </w:pPr>
      <w:proofErr w:type="spellStart"/>
      <w:r w:rsidRPr="00334DF6">
        <w:rPr>
          <w:rFonts w:ascii="Ubuntu" w:hAnsi="Ubuntu" w:cs="Times New Roman"/>
          <w:b/>
          <w:sz w:val="24"/>
          <w:szCs w:val="24"/>
        </w:rPr>
        <w:t>Behavioral</w:t>
      </w:r>
      <w:proofErr w:type="spellEnd"/>
      <w:r w:rsidR="008A6D35" w:rsidRPr="00334DF6">
        <w:rPr>
          <w:rFonts w:ascii="Ubuntu" w:hAnsi="Ubuntu" w:cs="Times New Roman"/>
          <w:b/>
          <w:sz w:val="24"/>
          <w:szCs w:val="24"/>
        </w:rPr>
        <w:t xml:space="preserve"> patterns are Chain of responsibility, Command, Interpreter, Iterator, Mediator, Memento, Null Object, Observer, State, Strategy, Template method, Visitor</w:t>
      </w:r>
    </w:p>
    <w:p w:rsidR="00334DF6" w:rsidRPr="00334DF6" w:rsidRDefault="00334DF6" w:rsidP="00334DF6">
      <w:pPr>
        <w:pStyle w:val="ListParagraph"/>
        <w:spacing w:after="0" w:line="360" w:lineRule="auto"/>
        <w:jc w:val="both"/>
        <w:rPr>
          <w:rFonts w:ascii="Ubuntu" w:hAnsi="Ubuntu" w:cs="Times New Roman"/>
          <w:b/>
          <w:sz w:val="24"/>
          <w:szCs w:val="24"/>
        </w:rPr>
      </w:pPr>
      <w:r w:rsidRPr="00334DF6">
        <w:rPr>
          <w:rFonts w:ascii="Ubuntu" w:hAnsi="Ubuntu" w:cs="Times New Roman"/>
          <w:b/>
          <w:sz w:val="24"/>
          <w:szCs w:val="24"/>
        </w:rPr>
        <w:t xml:space="preserve">Use case Of </w:t>
      </w:r>
      <w:proofErr w:type="spellStart"/>
      <w:r w:rsidRPr="00334DF6">
        <w:rPr>
          <w:rFonts w:ascii="Ubuntu" w:hAnsi="Ubuntu" w:cs="Times New Roman"/>
          <w:b/>
          <w:sz w:val="24"/>
          <w:szCs w:val="24"/>
        </w:rPr>
        <w:t>Behavioral</w:t>
      </w:r>
      <w:proofErr w:type="spellEnd"/>
      <w:r w:rsidRPr="00334DF6">
        <w:rPr>
          <w:rFonts w:ascii="Ubuntu" w:hAnsi="Ubuntu" w:cs="Times New Roman"/>
          <w:b/>
          <w:sz w:val="24"/>
          <w:szCs w:val="24"/>
        </w:rPr>
        <w:t xml:space="preserve"> Design Pattern-</w:t>
      </w:r>
    </w:p>
    <w:p w:rsidR="00334DF6" w:rsidRPr="00334DF6" w:rsidRDefault="00334DF6" w:rsidP="00334DF6">
      <w:pPr>
        <w:pStyle w:val="ListParagraph"/>
        <w:spacing w:after="0" w:line="360" w:lineRule="auto"/>
        <w:jc w:val="both"/>
        <w:rPr>
          <w:rFonts w:ascii="Ubuntu" w:hAnsi="Ubuntu" w:cs="Times New Roman"/>
          <w:sz w:val="24"/>
          <w:szCs w:val="24"/>
        </w:rPr>
      </w:pPr>
      <w:r w:rsidRPr="00334DF6">
        <w:rPr>
          <w:rFonts w:ascii="Ubuntu" w:hAnsi="Ubuntu" w:cs="Times New Roman"/>
          <w:sz w:val="24"/>
          <w:szCs w:val="24"/>
        </w:rPr>
        <w:t>Let’s you define a subscription mechanism to notify multiple objects about any events that happen to the object they're observing. This is where Observer Pattern comes into play.</w:t>
      </w:r>
    </w:p>
    <w:p w:rsidR="00334DF6" w:rsidRPr="00334DF6" w:rsidRDefault="00334DF6" w:rsidP="00334DF6">
      <w:pPr>
        <w:pStyle w:val="ListParagraph"/>
        <w:spacing w:after="0" w:line="360" w:lineRule="auto"/>
        <w:jc w:val="both"/>
        <w:rPr>
          <w:rFonts w:ascii="Ubuntu" w:hAnsi="Ubuntu" w:cs="Times New Roman"/>
          <w:b/>
          <w:sz w:val="24"/>
          <w:szCs w:val="24"/>
        </w:rPr>
      </w:pPr>
      <w:bookmarkStart w:id="0" w:name="_GoBack"/>
      <w:bookmarkEnd w:id="0"/>
    </w:p>
    <w:sectPr w:rsidR="00334DF6" w:rsidRPr="00334DF6" w:rsidSect="008A6D3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w:panose1 w:val="020B0504030602030204"/>
    <w:charset w:val="00"/>
    <w:family w:val="swiss"/>
    <w:pitch w:val="variable"/>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67407"/>
    <w:multiLevelType w:val="hybridMultilevel"/>
    <w:tmpl w:val="2E26B68C"/>
    <w:lvl w:ilvl="0" w:tplc="086A1F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48D0725"/>
    <w:multiLevelType w:val="hybridMultilevel"/>
    <w:tmpl w:val="16BECE32"/>
    <w:lvl w:ilvl="0" w:tplc="CEE6D5B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307F2D07"/>
    <w:multiLevelType w:val="hybridMultilevel"/>
    <w:tmpl w:val="06707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94F581C"/>
    <w:multiLevelType w:val="hybridMultilevel"/>
    <w:tmpl w:val="11928296"/>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D35"/>
    <w:rsid w:val="00334DF6"/>
    <w:rsid w:val="00617B96"/>
    <w:rsid w:val="008A6D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D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D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63666">
      <w:bodyDiv w:val="1"/>
      <w:marLeft w:val="0"/>
      <w:marRight w:val="0"/>
      <w:marTop w:val="0"/>
      <w:marBottom w:val="0"/>
      <w:divBdr>
        <w:top w:val="none" w:sz="0" w:space="0" w:color="auto"/>
        <w:left w:val="none" w:sz="0" w:space="0" w:color="auto"/>
        <w:bottom w:val="none" w:sz="0" w:space="0" w:color="auto"/>
        <w:right w:val="none" w:sz="0" w:space="0" w:color="auto"/>
      </w:divBdr>
    </w:div>
    <w:div w:id="1376463137">
      <w:bodyDiv w:val="1"/>
      <w:marLeft w:val="0"/>
      <w:marRight w:val="0"/>
      <w:marTop w:val="0"/>
      <w:marBottom w:val="0"/>
      <w:divBdr>
        <w:top w:val="none" w:sz="0" w:space="0" w:color="auto"/>
        <w:left w:val="none" w:sz="0" w:space="0" w:color="auto"/>
        <w:bottom w:val="none" w:sz="0" w:space="0" w:color="auto"/>
        <w:right w:val="none" w:sz="0" w:space="0" w:color="auto"/>
      </w:divBdr>
    </w:div>
    <w:div w:id="1663390798">
      <w:bodyDiv w:val="1"/>
      <w:marLeft w:val="0"/>
      <w:marRight w:val="0"/>
      <w:marTop w:val="0"/>
      <w:marBottom w:val="0"/>
      <w:divBdr>
        <w:top w:val="none" w:sz="0" w:space="0" w:color="auto"/>
        <w:left w:val="none" w:sz="0" w:space="0" w:color="auto"/>
        <w:bottom w:val="none" w:sz="0" w:space="0" w:color="auto"/>
        <w:right w:val="none" w:sz="0" w:space="0" w:color="auto"/>
      </w:divBdr>
    </w:div>
    <w:div w:id="1860779715">
      <w:bodyDiv w:val="1"/>
      <w:marLeft w:val="0"/>
      <w:marRight w:val="0"/>
      <w:marTop w:val="0"/>
      <w:marBottom w:val="0"/>
      <w:divBdr>
        <w:top w:val="none" w:sz="0" w:space="0" w:color="auto"/>
        <w:left w:val="none" w:sz="0" w:space="0" w:color="auto"/>
        <w:bottom w:val="none" w:sz="0" w:space="0" w:color="auto"/>
        <w:right w:val="none" w:sz="0" w:space="0" w:color="auto"/>
      </w:divBdr>
    </w:div>
    <w:div w:id="197109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SHIDLYALI</dc:creator>
  <cp:lastModifiedBy>SHIDLYALI</cp:lastModifiedBy>
  <cp:revision>1</cp:revision>
  <dcterms:created xsi:type="dcterms:W3CDTF">2023-02-18T06:27:00Z</dcterms:created>
  <dcterms:modified xsi:type="dcterms:W3CDTF">2023-02-18T06:44:00Z</dcterms:modified>
</cp:coreProperties>
</file>