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45435" w14:textId="302F311F" w:rsidR="00385DC9" w:rsidRDefault="00385DC9">
      <w:r>
        <w:rPr>
          <w:noProof/>
        </w:rPr>
        <w:drawing>
          <wp:inline distT="0" distB="0" distL="0" distR="0" wp14:anchorId="5DD78A39" wp14:editId="794FA360">
            <wp:extent cx="6678064" cy="3089563"/>
            <wp:effectExtent l="0" t="0" r="8890" b="0"/>
            <wp:docPr id="113183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30117" name=""/>
                    <pic:cNvPicPr/>
                  </pic:nvPicPr>
                  <pic:blipFill rotWithShape="1">
                    <a:blip r:embed="rId5"/>
                    <a:srcRect l="5801" t="20198" r="10066" b="10604"/>
                    <a:stretch/>
                  </pic:blipFill>
                  <pic:spPr bwMode="auto">
                    <a:xfrm>
                      <a:off x="0" y="0"/>
                      <a:ext cx="6713077" cy="3105762"/>
                    </a:xfrm>
                    <a:prstGeom prst="rect">
                      <a:avLst/>
                    </a:prstGeom>
                    <a:ln>
                      <a:noFill/>
                    </a:ln>
                    <a:extLst>
                      <a:ext uri="{53640926-AAD7-44D8-BBD7-CCE9431645EC}">
                        <a14:shadowObscured xmlns:a14="http://schemas.microsoft.com/office/drawing/2010/main"/>
                      </a:ext>
                    </a:extLst>
                  </pic:spPr>
                </pic:pic>
              </a:graphicData>
            </a:graphic>
          </wp:inline>
        </w:drawing>
      </w:r>
    </w:p>
    <w:p w14:paraId="34C10480" w14:textId="3FDA50BE" w:rsidR="00385DC9" w:rsidRDefault="00385DC9">
      <w:r>
        <w:rPr>
          <w:noProof/>
        </w:rPr>
        <w:drawing>
          <wp:inline distT="0" distB="0" distL="0" distR="0" wp14:anchorId="05AA4827" wp14:editId="57D9A32B">
            <wp:extent cx="4218709" cy="4750202"/>
            <wp:effectExtent l="0" t="0" r="0" b="0"/>
            <wp:docPr id="159947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76077" name=""/>
                    <pic:cNvPicPr/>
                  </pic:nvPicPr>
                  <pic:blipFill rotWithShape="1">
                    <a:blip r:embed="rId6"/>
                    <a:srcRect l="57773" t="24065" r="11524" b="14474"/>
                    <a:stretch/>
                  </pic:blipFill>
                  <pic:spPr bwMode="auto">
                    <a:xfrm>
                      <a:off x="0" y="0"/>
                      <a:ext cx="4221208" cy="4753016"/>
                    </a:xfrm>
                    <a:prstGeom prst="rect">
                      <a:avLst/>
                    </a:prstGeom>
                    <a:ln>
                      <a:noFill/>
                    </a:ln>
                    <a:extLst>
                      <a:ext uri="{53640926-AAD7-44D8-BBD7-CCE9431645EC}">
                        <a14:shadowObscured xmlns:a14="http://schemas.microsoft.com/office/drawing/2010/main"/>
                      </a:ext>
                    </a:extLst>
                  </pic:spPr>
                </pic:pic>
              </a:graphicData>
            </a:graphic>
          </wp:inline>
        </w:drawing>
      </w:r>
    </w:p>
    <w:p w14:paraId="3558681C" w14:textId="77777777" w:rsidR="00385DC9" w:rsidRDefault="00385DC9">
      <w:r>
        <w:br w:type="page"/>
      </w:r>
    </w:p>
    <w:p w14:paraId="5C12474B" w14:textId="77777777" w:rsidR="00385DC9" w:rsidRPr="00385DC9" w:rsidRDefault="00385DC9" w:rsidP="00385D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5DC9">
        <w:rPr>
          <w:rFonts w:ascii="Times New Roman" w:eastAsia="Times New Roman" w:hAnsi="Times New Roman" w:cs="Times New Roman"/>
          <w:b/>
          <w:bCs/>
          <w:sz w:val="27"/>
          <w:szCs w:val="27"/>
          <w:lang w:eastAsia="en-IN"/>
        </w:rPr>
        <w:lastRenderedPageBreak/>
        <w:t>Example Use Cases:</w:t>
      </w:r>
    </w:p>
    <w:p w14:paraId="44460048" w14:textId="77777777" w:rsidR="00385DC9" w:rsidRPr="00385DC9" w:rsidRDefault="00385DC9" w:rsidP="00385DC9">
      <w:p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Mediator Pattern:</w:t>
      </w:r>
    </w:p>
    <w:p w14:paraId="4C85A38C" w14:textId="77777777" w:rsidR="00385DC9" w:rsidRPr="00385DC9" w:rsidRDefault="00385DC9" w:rsidP="00385D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Chat Application:</w:t>
      </w:r>
      <w:r w:rsidRPr="00385DC9">
        <w:rPr>
          <w:rFonts w:ascii="Times New Roman" w:eastAsia="Times New Roman" w:hAnsi="Times New Roman" w:cs="Times New Roman"/>
          <w:sz w:val="24"/>
          <w:szCs w:val="24"/>
          <w:lang w:eastAsia="en-IN"/>
        </w:rPr>
        <w:t xml:space="preserve"> Users communicate through a central chat room mediator.</w:t>
      </w:r>
    </w:p>
    <w:p w14:paraId="3DE00016" w14:textId="77777777" w:rsidR="00385DC9" w:rsidRPr="00385DC9" w:rsidRDefault="00385DC9" w:rsidP="00385D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Flight Control System:</w:t>
      </w:r>
      <w:r w:rsidRPr="00385DC9">
        <w:rPr>
          <w:rFonts w:ascii="Times New Roman" w:eastAsia="Times New Roman" w:hAnsi="Times New Roman" w:cs="Times New Roman"/>
          <w:sz w:val="24"/>
          <w:szCs w:val="24"/>
          <w:lang w:eastAsia="en-IN"/>
        </w:rPr>
        <w:t xml:space="preserve"> Mediator coordinates communication between different control towers and planes.</w:t>
      </w:r>
    </w:p>
    <w:p w14:paraId="557017BE" w14:textId="77777777" w:rsidR="00385DC9" w:rsidRPr="00385DC9" w:rsidRDefault="00385DC9" w:rsidP="00385D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GUI Components:</w:t>
      </w:r>
      <w:r w:rsidRPr="00385DC9">
        <w:rPr>
          <w:rFonts w:ascii="Times New Roman" w:eastAsia="Times New Roman" w:hAnsi="Times New Roman" w:cs="Times New Roman"/>
          <w:sz w:val="24"/>
          <w:szCs w:val="24"/>
          <w:lang w:eastAsia="en-IN"/>
        </w:rPr>
        <w:t xml:space="preserve"> Mediator manages interactions between UI components (e.g., buttons, text fields).</w:t>
      </w:r>
    </w:p>
    <w:p w14:paraId="484BC65D" w14:textId="77777777" w:rsidR="00385DC9" w:rsidRPr="00385DC9" w:rsidRDefault="00385DC9" w:rsidP="00385DC9">
      <w:p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Observer Pattern:</w:t>
      </w:r>
    </w:p>
    <w:p w14:paraId="1E05BEAB" w14:textId="77777777" w:rsidR="00385DC9" w:rsidRPr="00385DC9" w:rsidRDefault="00385DC9" w:rsidP="00385D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UI Components:</w:t>
      </w:r>
      <w:r w:rsidRPr="00385DC9">
        <w:rPr>
          <w:rFonts w:ascii="Times New Roman" w:eastAsia="Times New Roman" w:hAnsi="Times New Roman" w:cs="Times New Roman"/>
          <w:sz w:val="24"/>
          <w:szCs w:val="24"/>
          <w:lang w:eastAsia="en-IN"/>
        </w:rPr>
        <w:t xml:space="preserve"> UI elements update based on changes in underlying data (e.g., MVC pattern).</w:t>
      </w:r>
    </w:p>
    <w:p w14:paraId="5D707AA4" w14:textId="77777777" w:rsidR="00385DC9" w:rsidRPr="00385DC9" w:rsidRDefault="00385DC9" w:rsidP="00385D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Stock Market Updates:</w:t>
      </w:r>
      <w:r w:rsidRPr="00385DC9">
        <w:rPr>
          <w:rFonts w:ascii="Times New Roman" w:eastAsia="Times New Roman" w:hAnsi="Times New Roman" w:cs="Times New Roman"/>
          <w:sz w:val="24"/>
          <w:szCs w:val="24"/>
          <w:lang w:eastAsia="en-IN"/>
        </w:rPr>
        <w:t xml:space="preserve"> Subscribers receive notifications when stock prices change.</w:t>
      </w:r>
    </w:p>
    <w:p w14:paraId="3F1DBB39" w14:textId="77777777" w:rsidR="00385DC9" w:rsidRPr="00385DC9" w:rsidRDefault="00385DC9" w:rsidP="00385D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Event Handling:</w:t>
      </w:r>
      <w:r w:rsidRPr="00385DC9">
        <w:rPr>
          <w:rFonts w:ascii="Times New Roman" w:eastAsia="Times New Roman" w:hAnsi="Times New Roman" w:cs="Times New Roman"/>
          <w:sz w:val="24"/>
          <w:szCs w:val="24"/>
          <w:lang w:eastAsia="en-IN"/>
        </w:rPr>
        <w:t xml:space="preserve"> Handling user input or system events in graphical applications.</w:t>
      </w:r>
    </w:p>
    <w:p w14:paraId="72A444C8" w14:textId="77777777" w:rsidR="00385DC9" w:rsidRPr="00385DC9" w:rsidRDefault="00385DC9" w:rsidP="00385DC9">
      <w:p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Proxy Pattern:</w:t>
      </w:r>
    </w:p>
    <w:p w14:paraId="22EFAD03" w14:textId="77777777" w:rsidR="00385DC9" w:rsidRPr="00385DC9" w:rsidRDefault="00385DC9" w:rsidP="00385D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Virtual Proxy:</w:t>
      </w:r>
      <w:r w:rsidRPr="00385DC9">
        <w:rPr>
          <w:rFonts w:ascii="Times New Roman" w:eastAsia="Times New Roman" w:hAnsi="Times New Roman" w:cs="Times New Roman"/>
          <w:sz w:val="24"/>
          <w:szCs w:val="24"/>
          <w:lang w:eastAsia="en-IN"/>
        </w:rPr>
        <w:t xml:space="preserve"> Loading large images or documents only when requested by the client.</w:t>
      </w:r>
    </w:p>
    <w:p w14:paraId="5FCD0569" w14:textId="77777777" w:rsidR="00385DC9" w:rsidRPr="00385DC9" w:rsidRDefault="00385DC9" w:rsidP="00385D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Protection Proxy:</w:t>
      </w:r>
      <w:r w:rsidRPr="00385DC9">
        <w:rPr>
          <w:rFonts w:ascii="Times New Roman" w:eastAsia="Times New Roman" w:hAnsi="Times New Roman" w:cs="Times New Roman"/>
          <w:sz w:val="24"/>
          <w:szCs w:val="24"/>
          <w:lang w:eastAsia="en-IN"/>
        </w:rPr>
        <w:t xml:space="preserve"> Controlling access rights to sensitive resources.</w:t>
      </w:r>
    </w:p>
    <w:p w14:paraId="57556542" w14:textId="77777777" w:rsidR="00385DC9" w:rsidRPr="00385DC9" w:rsidRDefault="00385DC9" w:rsidP="00385D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Remote Proxy:</w:t>
      </w:r>
      <w:r w:rsidRPr="00385DC9">
        <w:rPr>
          <w:rFonts w:ascii="Times New Roman" w:eastAsia="Times New Roman" w:hAnsi="Times New Roman" w:cs="Times New Roman"/>
          <w:sz w:val="24"/>
          <w:szCs w:val="24"/>
          <w:lang w:eastAsia="en-IN"/>
        </w:rPr>
        <w:t xml:space="preserve"> Accessing objects over a network (e.g., RESTful services, remote method invocation).</w:t>
      </w:r>
    </w:p>
    <w:p w14:paraId="021A8633" w14:textId="77777777" w:rsidR="00385DC9" w:rsidRPr="00385DC9" w:rsidRDefault="00385DC9" w:rsidP="00385D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85DC9">
        <w:rPr>
          <w:rFonts w:ascii="Times New Roman" w:eastAsia="Times New Roman" w:hAnsi="Times New Roman" w:cs="Times New Roman"/>
          <w:b/>
          <w:bCs/>
          <w:sz w:val="27"/>
          <w:szCs w:val="27"/>
          <w:lang w:eastAsia="en-IN"/>
        </w:rPr>
        <w:t>Summary:</w:t>
      </w:r>
    </w:p>
    <w:p w14:paraId="4E9AF13F" w14:textId="77777777" w:rsidR="00385DC9" w:rsidRPr="00385DC9" w:rsidRDefault="00385DC9" w:rsidP="00385D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Mediator:</w:t>
      </w:r>
      <w:r w:rsidRPr="00385DC9">
        <w:rPr>
          <w:rFonts w:ascii="Times New Roman" w:eastAsia="Times New Roman" w:hAnsi="Times New Roman" w:cs="Times New Roman"/>
          <w:sz w:val="24"/>
          <w:szCs w:val="24"/>
          <w:lang w:eastAsia="en-IN"/>
        </w:rPr>
        <w:t xml:space="preserve"> Manages communication between objects, promoting loose coupling.</w:t>
      </w:r>
    </w:p>
    <w:p w14:paraId="2925E9DD" w14:textId="77777777" w:rsidR="00385DC9" w:rsidRPr="00385DC9" w:rsidRDefault="00385DC9" w:rsidP="00385D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Observer:</w:t>
      </w:r>
      <w:r w:rsidRPr="00385DC9">
        <w:rPr>
          <w:rFonts w:ascii="Times New Roman" w:eastAsia="Times New Roman" w:hAnsi="Times New Roman" w:cs="Times New Roman"/>
          <w:sz w:val="24"/>
          <w:szCs w:val="24"/>
          <w:lang w:eastAsia="en-IN"/>
        </w:rPr>
        <w:t xml:space="preserve"> Establishes dependency relationships, notifying observers of changes.</w:t>
      </w:r>
    </w:p>
    <w:p w14:paraId="2E8983F3" w14:textId="77777777" w:rsidR="00385DC9" w:rsidRPr="00385DC9" w:rsidRDefault="00385DC9" w:rsidP="00385D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b/>
          <w:bCs/>
          <w:sz w:val="24"/>
          <w:szCs w:val="24"/>
          <w:lang w:eastAsia="en-IN"/>
        </w:rPr>
        <w:t>Proxy:</w:t>
      </w:r>
      <w:r w:rsidRPr="00385DC9">
        <w:rPr>
          <w:rFonts w:ascii="Times New Roman" w:eastAsia="Times New Roman" w:hAnsi="Times New Roman" w:cs="Times New Roman"/>
          <w:sz w:val="24"/>
          <w:szCs w:val="24"/>
          <w:lang w:eastAsia="en-IN"/>
        </w:rPr>
        <w:t xml:space="preserve"> Acts as a surrogate or placeholder, controlling access to the underlying object.</w:t>
      </w:r>
    </w:p>
    <w:p w14:paraId="6C97D1BF" w14:textId="77777777" w:rsidR="00385DC9" w:rsidRPr="00385DC9" w:rsidRDefault="00385DC9" w:rsidP="00385DC9">
      <w:pPr>
        <w:spacing w:before="100" w:beforeAutospacing="1" w:after="100" w:afterAutospacing="1" w:line="240" w:lineRule="auto"/>
        <w:rPr>
          <w:rFonts w:ascii="Times New Roman" w:eastAsia="Times New Roman" w:hAnsi="Times New Roman" w:cs="Times New Roman"/>
          <w:sz w:val="24"/>
          <w:szCs w:val="24"/>
          <w:lang w:eastAsia="en-IN"/>
        </w:rPr>
      </w:pPr>
      <w:r w:rsidRPr="00385DC9">
        <w:rPr>
          <w:rFonts w:ascii="Times New Roman" w:eastAsia="Times New Roman" w:hAnsi="Times New Roman" w:cs="Times New Roman"/>
          <w:sz w:val="24"/>
          <w:szCs w:val="24"/>
          <w:lang w:eastAsia="en-IN"/>
        </w:rPr>
        <w:t>Each pattern serves different purposes: Mediator for centralizing communication, Observer for dependency management with notification, and Proxy for controlled access and resource management. Choosing the right pattern depends on the specific requirements of the system architecture and design goals.</w:t>
      </w:r>
    </w:p>
    <w:p w14:paraId="14A2AD2D" w14:textId="77777777" w:rsidR="00385DC9" w:rsidRDefault="00385DC9"/>
    <w:sectPr w:rsidR="0038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D7F0A"/>
    <w:multiLevelType w:val="multilevel"/>
    <w:tmpl w:val="E0F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209FD"/>
    <w:multiLevelType w:val="multilevel"/>
    <w:tmpl w:val="DD50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80F5E"/>
    <w:multiLevelType w:val="multilevel"/>
    <w:tmpl w:val="87EA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F6D84"/>
    <w:multiLevelType w:val="multilevel"/>
    <w:tmpl w:val="6690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033222">
    <w:abstractNumId w:val="2"/>
  </w:num>
  <w:num w:numId="2" w16cid:durableId="1122773049">
    <w:abstractNumId w:val="1"/>
  </w:num>
  <w:num w:numId="3" w16cid:durableId="1076781762">
    <w:abstractNumId w:val="3"/>
  </w:num>
  <w:num w:numId="4" w16cid:durableId="59698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DA"/>
    <w:rsid w:val="000637C2"/>
    <w:rsid w:val="00385DC9"/>
    <w:rsid w:val="005A40DA"/>
    <w:rsid w:val="00DF2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5427"/>
  <w15:chartTrackingRefBased/>
  <w15:docId w15:val="{10DFF51D-7278-4264-9D80-5D0E9C5F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5D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D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85D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5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30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2024-06-25T12:52:00Z</dcterms:created>
  <dcterms:modified xsi:type="dcterms:W3CDTF">2024-06-25T12:56:00Z</dcterms:modified>
</cp:coreProperties>
</file>