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BF09" w14:textId="77777777" w:rsidR="002A35A6" w:rsidRPr="002A35A6" w:rsidRDefault="002A35A6" w:rsidP="002A35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35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Chain of Responsibility Design Pattern</w:t>
      </w:r>
    </w:p>
    <w:p w14:paraId="7BB47D3B" w14:textId="77777777" w:rsidR="002A35A6" w:rsidRPr="002A35A6" w:rsidRDefault="002A35A6" w:rsidP="002A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Chain of Responsibility design pattern is a </w:t>
      </w:r>
      <w:proofErr w:type="spellStart"/>
      <w:r w:rsidRPr="002A35A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2A3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</w:t>
      </w:r>
      <w:r w:rsidRPr="002A35A6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used to pass a request along a chain of handlers</w:t>
      </w:r>
      <w:r w:rsidRPr="002A35A6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handler decides either to process the request or pass it to the next handler in the chain. This pattern decouples the sender of a request from its receivers, giving multiple objects a chance to handle the request.</w:t>
      </w:r>
    </w:p>
    <w:p w14:paraId="393E293F" w14:textId="77777777" w:rsidR="002A35A6" w:rsidRDefault="002A35A6">
      <w:pPr>
        <w:rPr>
          <w:noProof/>
        </w:rPr>
      </w:pPr>
    </w:p>
    <w:p w14:paraId="408716E1" w14:textId="196B0226" w:rsidR="00A73283" w:rsidRDefault="002A35A6">
      <w:r>
        <w:rPr>
          <w:noProof/>
        </w:rPr>
        <w:drawing>
          <wp:inline distT="0" distB="0" distL="0" distR="0" wp14:anchorId="510C4540" wp14:editId="1EB4124B">
            <wp:extent cx="5680364" cy="4621313"/>
            <wp:effectExtent l="0" t="0" r="0" b="8255"/>
            <wp:docPr id="153480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073" name=""/>
                    <pic:cNvPicPr/>
                  </pic:nvPicPr>
                  <pic:blipFill rotWithShape="1">
                    <a:blip r:embed="rId6"/>
                    <a:srcRect l="37467" t="21487" r="19746" b="16627"/>
                    <a:stretch/>
                  </pic:blipFill>
                  <pic:spPr bwMode="auto">
                    <a:xfrm>
                      <a:off x="0" y="0"/>
                      <a:ext cx="5680364" cy="462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F87DD" w14:textId="607FD0FF" w:rsidR="002A35A6" w:rsidRPr="002A35A6" w:rsidRDefault="002A35A6">
      <w:pPr>
        <w:rPr>
          <w:rFonts w:ascii="Times New Roman" w:hAnsi="Times New Roman" w:cs="Times New Roman"/>
          <w:noProof/>
          <w:sz w:val="28"/>
          <w:szCs w:val="28"/>
        </w:rPr>
      </w:pPr>
      <w:r w:rsidRPr="002A35A6">
        <w:rPr>
          <w:rFonts w:ascii="Times New Roman" w:hAnsi="Times New Roman" w:cs="Times New Roman"/>
          <w:noProof/>
          <w:sz w:val="28"/>
          <w:szCs w:val="28"/>
          <w:highlight w:val="green"/>
        </w:rPr>
        <w:t>Eg use cases :</w:t>
      </w:r>
      <w:r w:rsidRPr="002A35A6">
        <w:rPr>
          <w:rFonts w:ascii="Times New Roman" w:hAnsi="Times New Roman" w:cs="Times New Roman"/>
          <w:noProof/>
          <w:sz w:val="28"/>
          <w:szCs w:val="28"/>
        </w:rPr>
        <w:t xml:space="preserve"> ATM, Vending Machine, Logger (Amazon)</w:t>
      </w:r>
    </w:p>
    <w:p w14:paraId="21AEE899" w14:textId="633D4F7E" w:rsidR="002A35A6" w:rsidRDefault="002A35A6">
      <w:r>
        <w:rPr>
          <w:noProof/>
        </w:rPr>
        <w:lastRenderedPageBreak/>
        <w:drawing>
          <wp:inline distT="0" distB="0" distL="0" distR="0" wp14:anchorId="3659A74F" wp14:editId="06E01C52">
            <wp:extent cx="5680075" cy="4343586"/>
            <wp:effectExtent l="0" t="0" r="0" b="0"/>
            <wp:docPr id="109339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4605" name=""/>
                    <pic:cNvPicPr/>
                  </pic:nvPicPr>
                  <pic:blipFill rotWithShape="1">
                    <a:blip r:embed="rId7"/>
                    <a:srcRect l="38072" t="29866" r="20827" b="14257"/>
                    <a:stretch/>
                  </pic:blipFill>
                  <pic:spPr bwMode="auto">
                    <a:xfrm>
                      <a:off x="0" y="0"/>
                      <a:ext cx="5694069" cy="435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C7D9E" w14:textId="77777777" w:rsidR="002A35A6" w:rsidRDefault="002A35A6"/>
    <w:p w14:paraId="66E6541E" w14:textId="77777777" w:rsidR="002A35A6" w:rsidRDefault="002A35A6" w:rsidP="002A35A6">
      <w:pPr>
        <w:pStyle w:val="Heading3"/>
      </w:pPr>
      <w:r>
        <w:t>Explanation</w:t>
      </w:r>
    </w:p>
    <w:p w14:paraId="2D35E4AE" w14:textId="77777777" w:rsidR="002A35A6" w:rsidRDefault="002A35A6" w:rsidP="002A35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Handler Interface</w:t>
      </w:r>
      <w:r>
        <w:t>: Defines an interface for handling requests and a method to set the next handler.</w:t>
      </w:r>
    </w:p>
    <w:p w14:paraId="0792C2A1" w14:textId="77777777" w:rsidR="002A35A6" w:rsidRDefault="002A35A6" w:rsidP="002A35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Concrete Handlers</w:t>
      </w:r>
      <w:r>
        <w:t>: Implement the handler interface and decide whether to process the request or pass it to the next handler.</w:t>
      </w:r>
    </w:p>
    <w:p w14:paraId="24413EAE" w14:textId="77777777" w:rsidR="002A35A6" w:rsidRDefault="002A35A6" w:rsidP="002A35A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Client Code</w:t>
      </w:r>
      <w:r>
        <w:t>: Creates the handlers, chains them together, and sends a request.</w:t>
      </w:r>
    </w:p>
    <w:p w14:paraId="760E68C8" w14:textId="77777777" w:rsidR="002A35A6" w:rsidRDefault="002A35A6" w:rsidP="002A35A6">
      <w:pPr>
        <w:pStyle w:val="Heading3"/>
      </w:pPr>
      <w:r>
        <w:t xml:space="preserve">Example Uses in </w:t>
      </w:r>
      <w:r w:rsidRPr="002A35A6">
        <w:rPr>
          <w:highlight w:val="green"/>
        </w:rPr>
        <w:t>Amazon Interviews</w:t>
      </w:r>
    </w:p>
    <w:p w14:paraId="21D6BD1D" w14:textId="77777777" w:rsidR="002A35A6" w:rsidRDefault="002A35A6" w:rsidP="002A35A6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Technical Support System</w:t>
      </w:r>
    </w:p>
    <w:p w14:paraId="4621D023" w14:textId="77777777" w:rsidR="002A35A6" w:rsidRDefault="002A35A6" w:rsidP="002A35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Different levels of support (e.g., Level 1, Level 2, Level 3) handle customer issues.</w:t>
      </w:r>
    </w:p>
    <w:p w14:paraId="1A3A96F3" w14:textId="77777777" w:rsidR="002A35A6" w:rsidRDefault="002A35A6" w:rsidP="002A35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support level checks if it can handle the issue; if not, it passes the issue to the next level.</w:t>
      </w:r>
    </w:p>
    <w:p w14:paraId="54BD9FA6" w14:textId="77777777" w:rsidR="002A35A6" w:rsidRDefault="002A35A6" w:rsidP="002A35A6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Logging System</w:t>
      </w:r>
    </w:p>
    <w:p w14:paraId="09A28610" w14:textId="77777777" w:rsidR="002A35A6" w:rsidRDefault="002A35A6" w:rsidP="002A35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Different loggers (e.g., Console Logger, File Logger, Error Logger) process log messages.</w:t>
      </w:r>
    </w:p>
    <w:p w14:paraId="3AFDD6B9" w14:textId="77777777" w:rsidR="002A35A6" w:rsidRDefault="002A35A6" w:rsidP="002A35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logger checks if it should log the message; if not, it passes the message to the next logger.</w:t>
      </w:r>
    </w:p>
    <w:p w14:paraId="372358EA" w14:textId="77777777" w:rsidR="002A35A6" w:rsidRDefault="002A35A6" w:rsidP="002A35A6">
      <w:pPr>
        <w:pStyle w:val="Heading4"/>
      </w:pPr>
      <w:r>
        <w:lastRenderedPageBreak/>
        <w:t xml:space="preserve">3. </w:t>
      </w:r>
      <w:r>
        <w:rPr>
          <w:rStyle w:val="Strong"/>
          <w:b w:val="0"/>
          <w:bCs w:val="0"/>
        </w:rPr>
        <w:t>Request Filtering</w:t>
      </w:r>
    </w:p>
    <w:p w14:paraId="6216DD73" w14:textId="77777777" w:rsidR="002A35A6" w:rsidRDefault="002A35A6" w:rsidP="002A35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Different filters (e.g., Authentication, Authorization, Validation) process HTTP requests.</w:t>
      </w:r>
    </w:p>
    <w:p w14:paraId="223A79D1" w14:textId="77777777" w:rsidR="002A35A6" w:rsidRDefault="002A35A6" w:rsidP="002A35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filter checks and processes the request; if it can't fully handle it, it passes it to the next filter.</w:t>
      </w:r>
    </w:p>
    <w:p w14:paraId="38601620" w14:textId="77777777" w:rsidR="002A35A6" w:rsidRDefault="002A35A6" w:rsidP="002A35A6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Event Handling System</w:t>
      </w:r>
    </w:p>
    <w:p w14:paraId="593DA33D" w14:textId="77777777" w:rsidR="002A35A6" w:rsidRDefault="002A35A6" w:rsidP="002A35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Different event handlers process user actions in a UI.</w:t>
      </w:r>
    </w:p>
    <w:p w14:paraId="2CAC3E4B" w14:textId="77777777" w:rsidR="002A35A6" w:rsidRDefault="002A35A6" w:rsidP="002A35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handler checks if it can handle the event; if not, it passes it to the next handler.</w:t>
      </w:r>
    </w:p>
    <w:p w14:paraId="66DE82A2" w14:textId="77777777" w:rsidR="002A35A6" w:rsidRDefault="002A35A6" w:rsidP="002A35A6">
      <w:pPr>
        <w:pStyle w:val="Heading3"/>
      </w:pPr>
      <w:r>
        <w:t>Conclusion</w:t>
      </w:r>
    </w:p>
    <w:p w14:paraId="01467452" w14:textId="77777777" w:rsidR="002A35A6" w:rsidRDefault="002A35A6" w:rsidP="002A35A6">
      <w:pPr>
        <w:pStyle w:val="NormalWeb"/>
      </w:pPr>
      <w:r>
        <w:t xml:space="preserve">The Chain of Responsibility pattern is useful for scenarios where multiple objects might handle a request and the handler isn't known in advance. It promotes </w:t>
      </w:r>
      <w:r w:rsidRPr="002F5FD6">
        <w:rPr>
          <w:highlight w:val="green"/>
        </w:rPr>
        <w:t>loose coupling</w:t>
      </w:r>
      <w:r>
        <w:t xml:space="preserve"> and </w:t>
      </w:r>
      <w:r w:rsidRPr="002F5FD6">
        <w:rPr>
          <w:highlight w:val="green"/>
        </w:rPr>
        <w:t>flexibility</w:t>
      </w:r>
      <w:r>
        <w:t xml:space="preserve"> in assigning responsibilities to objects.</w:t>
      </w:r>
    </w:p>
    <w:p w14:paraId="6388470D" w14:textId="77777777" w:rsidR="002A35A6" w:rsidRDefault="002A35A6"/>
    <w:sectPr w:rsidR="002A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0B72"/>
    <w:multiLevelType w:val="multilevel"/>
    <w:tmpl w:val="994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021E1"/>
    <w:multiLevelType w:val="multilevel"/>
    <w:tmpl w:val="C30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30734"/>
    <w:multiLevelType w:val="multilevel"/>
    <w:tmpl w:val="EA8C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622E7"/>
    <w:multiLevelType w:val="multilevel"/>
    <w:tmpl w:val="4BF6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B43C1"/>
    <w:multiLevelType w:val="multilevel"/>
    <w:tmpl w:val="E87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77994">
    <w:abstractNumId w:val="2"/>
  </w:num>
  <w:num w:numId="2" w16cid:durableId="1574391922">
    <w:abstractNumId w:val="1"/>
  </w:num>
  <w:num w:numId="3" w16cid:durableId="882403675">
    <w:abstractNumId w:val="4"/>
  </w:num>
  <w:num w:numId="4" w16cid:durableId="1840803806">
    <w:abstractNumId w:val="0"/>
  </w:num>
  <w:num w:numId="5" w16cid:durableId="113102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A"/>
    <w:rsid w:val="002A35A6"/>
    <w:rsid w:val="002F5FD6"/>
    <w:rsid w:val="00821A40"/>
    <w:rsid w:val="0085333A"/>
    <w:rsid w:val="00A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AA8F"/>
  <w15:chartTrackingRefBased/>
  <w15:docId w15:val="{801960AB-87CA-4EA9-9ED4-E3656B0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5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A3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259FD-5D67-4481-BB7D-28FF0B12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2024-06-20T09:36:00Z</dcterms:created>
  <dcterms:modified xsi:type="dcterms:W3CDTF">2024-06-20T09:44:00Z</dcterms:modified>
</cp:coreProperties>
</file>