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3EC7" w14:textId="77777777" w:rsidR="00842AA7" w:rsidRPr="00842AA7" w:rsidRDefault="00842AA7" w:rsidP="008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2A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Command Design Pattern</w:t>
      </w:r>
    </w:p>
    <w:p w14:paraId="632A6052" w14:textId="514920BB" w:rsidR="00842AA7" w:rsidRDefault="00842AA7" w:rsidP="008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Command design pattern is a </w:t>
      </w:r>
      <w:proofErr w:type="spellStart"/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that </w:t>
      </w:r>
      <w:r w:rsidRPr="00842A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turns a request into a stand-alone object containing all information about the request</w:t>
      </w:r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42A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This decouples the sender of the request from the receiver</w:t>
      </w:r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for operations like queuing requests, logging, and undoing actions.</w:t>
      </w:r>
    </w:p>
    <w:p w14:paraId="1B6FD8E5" w14:textId="2D30E83F" w:rsidR="00343819" w:rsidRDefault="00343819" w:rsidP="008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3819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Eg</w:t>
      </w:r>
      <w:proofErr w:type="spellEnd"/>
      <w:r w:rsidRPr="00343819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use case: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Undo/Redo operations</w:t>
      </w:r>
    </w:p>
    <w:p w14:paraId="565BFB5B" w14:textId="438D9C0B" w:rsidR="00343819" w:rsidRDefault="00343819" w:rsidP="008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separates the logic in 3 parts:</w:t>
      </w:r>
    </w:p>
    <w:p w14:paraId="3EF20243" w14:textId="77777777" w:rsidR="00343819" w:rsidRDefault="00343819" w:rsidP="003438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Invoker</w:t>
      </w:r>
    </w:p>
    <w:p w14:paraId="24F82D3C" w14:textId="1A29D28C" w:rsidR="00343819" w:rsidRDefault="00343819" w:rsidP="003438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</w:t>
      </w:r>
    </w:p>
    <w:p w14:paraId="6E49D5EA" w14:textId="636C910F" w:rsidR="00343819" w:rsidRDefault="00343819" w:rsidP="0034381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</w:t>
      </w:r>
    </w:p>
    <w:p w14:paraId="182C81AA" w14:textId="24A2DB98" w:rsidR="00343819" w:rsidRPr="00343819" w:rsidRDefault="00343819" w:rsidP="00343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client </w:t>
      </w:r>
      <w:r w:rsidR="00894428">
        <w:rPr>
          <w:rFonts w:ascii="Times New Roman" w:eastAsia="Times New Roman" w:hAnsi="Times New Roman" w:cs="Times New Roman"/>
          <w:sz w:val="24"/>
          <w:szCs w:val="24"/>
          <w:lang w:eastAsia="en-IN"/>
        </w:rPr>
        <w:t>will use invoker(remote) to give command(volume up) which is then sent to the receiver(TV).</w:t>
      </w:r>
    </w:p>
    <w:p w14:paraId="703B4C91" w14:textId="111B6625" w:rsidR="003532EA" w:rsidRDefault="00842AA7">
      <w:r>
        <w:rPr>
          <w:noProof/>
        </w:rPr>
        <w:drawing>
          <wp:inline distT="0" distB="0" distL="0" distR="0" wp14:anchorId="4B02B2C9" wp14:editId="207B8220">
            <wp:extent cx="5631873" cy="5098679"/>
            <wp:effectExtent l="0" t="0" r="6985" b="6985"/>
            <wp:docPr id="17300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9211" name=""/>
                    <pic:cNvPicPr/>
                  </pic:nvPicPr>
                  <pic:blipFill rotWithShape="1">
                    <a:blip r:embed="rId5"/>
                    <a:srcRect l="37830" t="19770" r="21314" b="14474"/>
                    <a:stretch/>
                  </pic:blipFill>
                  <pic:spPr bwMode="auto">
                    <a:xfrm>
                      <a:off x="0" y="0"/>
                      <a:ext cx="5647363" cy="511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81B0" w14:textId="77777777" w:rsidR="00842AA7" w:rsidRDefault="00842AA7">
      <w:pPr>
        <w:rPr>
          <w:noProof/>
        </w:rPr>
      </w:pPr>
    </w:p>
    <w:p w14:paraId="37A90713" w14:textId="79B8AB09" w:rsidR="00842AA7" w:rsidRDefault="00842AA7">
      <w:r>
        <w:rPr>
          <w:noProof/>
        </w:rPr>
        <w:lastRenderedPageBreak/>
        <w:drawing>
          <wp:inline distT="0" distB="0" distL="0" distR="0" wp14:anchorId="384685CB" wp14:editId="381D260A">
            <wp:extent cx="5666509" cy="4852262"/>
            <wp:effectExtent l="0" t="0" r="0" b="5715"/>
            <wp:docPr id="87023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7685" name=""/>
                    <pic:cNvPicPr/>
                  </pic:nvPicPr>
                  <pic:blipFill rotWithShape="1">
                    <a:blip r:embed="rId6"/>
                    <a:srcRect l="38193" t="21057" r="20583" b="16186"/>
                    <a:stretch/>
                  </pic:blipFill>
                  <pic:spPr bwMode="auto">
                    <a:xfrm>
                      <a:off x="0" y="0"/>
                      <a:ext cx="5680882" cy="486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45D1" w14:textId="77777777" w:rsidR="00842AA7" w:rsidRDefault="00842AA7" w:rsidP="00842AA7">
      <w:pPr>
        <w:pStyle w:val="Heading3"/>
      </w:pPr>
      <w:r>
        <w:t>Explanation</w:t>
      </w:r>
    </w:p>
    <w:p w14:paraId="40354143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Command Interface</w:t>
      </w:r>
      <w:r>
        <w:t xml:space="preserve">: Declares the </w:t>
      </w:r>
      <w:r>
        <w:rPr>
          <w:rStyle w:val="HTMLCode"/>
          <w:rFonts w:eastAsiaTheme="minorHAnsi"/>
        </w:rPr>
        <w:t>execute</w:t>
      </w:r>
      <w:r>
        <w:t xml:space="preserve"> method.</w:t>
      </w:r>
    </w:p>
    <w:p w14:paraId="5615751D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Concrete Command</w:t>
      </w:r>
      <w:r>
        <w:t xml:space="preserve">: Implements the </w:t>
      </w:r>
      <w:r>
        <w:rPr>
          <w:rStyle w:val="HTMLCode"/>
          <w:rFonts w:eastAsiaTheme="minorHAnsi"/>
        </w:rPr>
        <w:t>Command</w:t>
      </w:r>
      <w:r>
        <w:t xml:space="preserve"> interface and defines the binding between the action and the receiver.</w:t>
      </w:r>
    </w:p>
    <w:p w14:paraId="103AC835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Receiver</w:t>
      </w:r>
      <w:r>
        <w:t xml:space="preserve">: Contains the actual business logic (in this case, the </w:t>
      </w:r>
      <w:r>
        <w:rPr>
          <w:rStyle w:val="HTMLCode"/>
          <w:rFonts w:eastAsiaTheme="minorHAnsi"/>
        </w:rPr>
        <w:t>Light</w:t>
      </w:r>
      <w:r>
        <w:t xml:space="preserve"> class).</w:t>
      </w:r>
    </w:p>
    <w:p w14:paraId="3A1F5798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Invoker</w:t>
      </w:r>
      <w:r>
        <w:t xml:space="preserve">: Triggers the command (in this case, the </w:t>
      </w:r>
      <w:proofErr w:type="spellStart"/>
      <w:r>
        <w:rPr>
          <w:rStyle w:val="HTMLCode"/>
          <w:rFonts w:eastAsiaTheme="minorHAnsi"/>
        </w:rPr>
        <w:t>RemoteControl</w:t>
      </w:r>
      <w:proofErr w:type="spellEnd"/>
      <w:r>
        <w:t xml:space="preserve"> class).</w:t>
      </w:r>
    </w:p>
    <w:p w14:paraId="5F7040DA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  <w:r>
        <w:t>: Configures the commands and the invoker.</w:t>
      </w:r>
    </w:p>
    <w:p w14:paraId="7074D4D7" w14:textId="77777777" w:rsidR="00842AA7" w:rsidRDefault="00842AA7" w:rsidP="00842AA7">
      <w:pPr>
        <w:pStyle w:val="Heading3"/>
      </w:pPr>
      <w:r>
        <w:t>Example Uses in Amazon Interviews</w:t>
      </w:r>
    </w:p>
    <w:p w14:paraId="4D1640A7" w14:textId="77777777" w:rsidR="00842AA7" w:rsidRDefault="00842AA7" w:rsidP="00842AA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Undo/Redo Functionality</w:t>
      </w:r>
    </w:p>
    <w:p w14:paraId="69BB2CF1" w14:textId="77777777" w:rsidR="00842AA7" w:rsidRDefault="00842AA7" w:rsidP="00842A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Implementing an undo/redo feature in a text editor or any application with reversible actions.</w:t>
      </w:r>
    </w:p>
    <w:p w14:paraId="4CB8176E" w14:textId="77777777" w:rsidR="00842AA7" w:rsidRDefault="00842AA7" w:rsidP="00842A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action (e.g., typing, deleting) is encapsulated as a command. Commands are stored in a history list to allow undoing and redoing.</w:t>
      </w:r>
    </w:p>
    <w:p w14:paraId="4D67B6CB" w14:textId="77777777" w:rsidR="00842AA7" w:rsidRDefault="00842AA7" w:rsidP="00842AA7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Transaction Management</w:t>
      </w:r>
    </w:p>
    <w:p w14:paraId="1EDC6FCD" w14:textId="77777777" w:rsidR="00842AA7" w:rsidRDefault="00842AA7" w:rsidP="00842A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Managing a series of financial transactions that need to be executed or rolled back as a unit.</w:t>
      </w:r>
    </w:p>
    <w:p w14:paraId="09B9CE16" w14:textId="77777777" w:rsidR="00842AA7" w:rsidRDefault="00842AA7" w:rsidP="00842A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transaction operation (e.g., debit, credit) is a command. Commands can be committed or rolled back as needed.</w:t>
      </w:r>
    </w:p>
    <w:p w14:paraId="3823E7D3" w14:textId="77777777" w:rsidR="00842AA7" w:rsidRDefault="00842AA7" w:rsidP="00842AA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Task Scheduling System</w:t>
      </w:r>
    </w:p>
    <w:p w14:paraId="54816E94" w14:textId="77777777" w:rsidR="00842AA7" w:rsidRDefault="00842AA7" w:rsidP="00842A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Scheduling tasks to be executed later or periodically.</w:t>
      </w:r>
    </w:p>
    <w:p w14:paraId="047C174F" w14:textId="77777777" w:rsidR="00842AA7" w:rsidRDefault="00842AA7" w:rsidP="00842A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task is a command object. The scheduler invokes the command at the appropriate time.</w:t>
      </w:r>
    </w:p>
    <w:p w14:paraId="2796E8A0" w14:textId="77777777" w:rsidR="00842AA7" w:rsidRDefault="00842AA7" w:rsidP="00842AA7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Remote Control System</w:t>
      </w:r>
    </w:p>
    <w:p w14:paraId="6366FB12" w14:textId="77777777" w:rsidR="00842AA7" w:rsidRDefault="00842AA7" w:rsidP="00842A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Controlling multiple devices (e.g., TV, AC, Lights) with a remote control.</w:t>
      </w:r>
    </w:p>
    <w:p w14:paraId="00BABD2E" w14:textId="77777777" w:rsidR="00842AA7" w:rsidRDefault="00842AA7" w:rsidP="00842A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button on the remote is associated with a command object that performs a specific action on a device.</w:t>
      </w:r>
    </w:p>
    <w:p w14:paraId="16F846CF" w14:textId="77777777" w:rsidR="00842AA7" w:rsidRDefault="00842AA7" w:rsidP="00842AA7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Macro Recording</w:t>
      </w:r>
    </w:p>
    <w:p w14:paraId="4DC13669" w14:textId="77777777" w:rsidR="00842AA7" w:rsidRDefault="00842AA7" w:rsidP="00842A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Recording a series of user actions to be played back later.</w:t>
      </w:r>
    </w:p>
    <w:p w14:paraId="08513CDE" w14:textId="77777777" w:rsidR="00842AA7" w:rsidRDefault="00842AA7" w:rsidP="00842A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user action is encapsulated as a command. Commands are recorded in sequence and can be replayed in the same order.</w:t>
      </w:r>
    </w:p>
    <w:p w14:paraId="2F98BCDC" w14:textId="77777777" w:rsidR="00842AA7" w:rsidRDefault="00842AA7" w:rsidP="00842AA7">
      <w:pPr>
        <w:pStyle w:val="Heading3"/>
      </w:pPr>
      <w:r>
        <w:t>Conclusion</w:t>
      </w:r>
    </w:p>
    <w:p w14:paraId="38168CE3" w14:textId="1551EB66" w:rsidR="00842AA7" w:rsidRDefault="00842AA7" w:rsidP="00842AA7">
      <w:pPr>
        <w:pStyle w:val="NormalWeb"/>
      </w:pPr>
      <w:r>
        <w:t xml:space="preserve">The Command design pattern is </w:t>
      </w:r>
      <w:r w:rsidRPr="004207E0">
        <w:rPr>
          <w:highlight w:val="green"/>
        </w:rPr>
        <w:t>useful for scenarios where actions need to be parameterized, queued, logged, or undone</w:t>
      </w:r>
      <w:r>
        <w:t>. It decouples the sender of the request from the receiver, providing flexibility and extensibility in handling requests.</w:t>
      </w:r>
    </w:p>
    <w:p w14:paraId="0DC1F5F8" w14:textId="77777777" w:rsidR="001872E9" w:rsidRDefault="001872E9" w:rsidP="00842AA7">
      <w:pPr>
        <w:pStyle w:val="NormalWeb"/>
        <w:rPr>
          <w:noProof/>
        </w:rPr>
      </w:pPr>
    </w:p>
    <w:p w14:paraId="2AB9A80E" w14:textId="0E271E4C" w:rsidR="001872E9" w:rsidRDefault="001872E9" w:rsidP="00842AA7">
      <w:pPr>
        <w:pStyle w:val="NormalWeb"/>
      </w:pPr>
      <w:r>
        <w:rPr>
          <w:noProof/>
        </w:rPr>
        <w:drawing>
          <wp:inline distT="0" distB="0" distL="0" distR="0" wp14:anchorId="2DBA1771" wp14:editId="62D99D9F">
            <wp:extent cx="5829464" cy="2930236"/>
            <wp:effectExtent l="0" t="0" r="0" b="3810"/>
            <wp:docPr id="117011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6398" name=""/>
                    <pic:cNvPicPr/>
                  </pic:nvPicPr>
                  <pic:blipFill rotWithShape="1">
                    <a:blip r:embed="rId7"/>
                    <a:srcRect l="2901" t="11388" r="6194" b="7375"/>
                    <a:stretch/>
                  </pic:blipFill>
                  <pic:spPr bwMode="auto">
                    <a:xfrm>
                      <a:off x="0" y="0"/>
                      <a:ext cx="5838193" cy="293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00C6"/>
    <w:multiLevelType w:val="multilevel"/>
    <w:tmpl w:val="B32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627BD"/>
    <w:multiLevelType w:val="multilevel"/>
    <w:tmpl w:val="599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77D7"/>
    <w:multiLevelType w:val="multilevel"/>
    <w:tmpl w:val="8E4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1060C"/>
    <w:multiLevelType w:val="multilevel"/>
    <w:tmpl w:val="7428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4049A"/>
    <w:multiLevelType w:val="multilevel"/>
    <w:tmpl w:val="5098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C077A"/>
    <w:multiLevelType w:val="hybridMultilevel"/>
    <w:tmpl w:val="2AD0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62D5D"/>
    <w:multiLevelType w:val="multilevel"/>
    <w:tmpl w:val="23E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911503">
    <w:abstractNumId w:val="4"/>
  </w:num>
  <w:num w:numId="2" w16cid:durableId="827794682">
    <w:abstractNumId w:val="2"/>
  </w:num>
  <w:num w:numId="3" w16cid:durableId="202907843">
    <w:abstractNumId w:val="3"/>
  </w:num>
  <w:num w:numId="4" w16cid:durableId="1015380873">
    <w:abstractNumId w:val="0"/>
  </w:num>
  <w:num w:numId="5" w16cid:durableId="1341008728">
    <w:abstractNumId w:val="6"/>
  </w:num>
  <w:num w:numId="6" w16cid:durableId="150803853">
    <w:abstractNumId w:val="1"/>
  </w:num>
  <w:num w:numId="7" w16cid:durableId="9452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2C"/>
    <w:rsid w:val="001872E9"/>
    <w:rsid w:val="00343819"/>
    <w:rsid w:val="003532EA"/>
    <w:rsid w:val="004207E0"/>
    <w:rsid w:val="00842AA7"/>
    <w:rsid w:val="00894428"/>
    <w:rsid w:val="00AB3887"/>
    <w:rsid w:val="00F4352C"/>
    <w:rsid w:val="00F9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1639"/>
  <w15:chartTrackingRefBased/>
  <w15:docId w15:val="{6B8FB51E-90E9-4B1E-8D7B-6AD0827B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A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4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42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A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2024-06-20T10:24:00Z</dcterms:created>
  <dcterms:modified xsi:type="dcterms:W3CDTF">2024-06-20T21:14:00Z</dcterms:modified>
</cp:coreProperties>
</file>