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4732D9" w14:textId="03263D83" w:rsidR="00F43A29" w:rsidRPr="00EA441B" w:rsidRDefault="00F43A29" w:rsidP="00F43A2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A441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Interpreter Design Pattern</w:t>
      </w:r>
      <w:r w:rsidR="009935B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(Solve equations, expressions)</w:t>
      </w:r>
    </w:p>
    <w:p w14:paraId="07CFFC0B" w14:textId="5104D4E9" w:rsidR="00AC1E6B" w:rsidRDefault="00F43A29" w:rsidP="00AC1E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41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Interpreter design pattern is a behavioural pattern that </w:t>
      </w:r>
      <w:r w:rsidRPr="00EA441B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defines a representation for a language's grammar along with an interpreter that uses this representation to interpret sentences in the language. This pattern is useful for implementing and processing languages, expressions, or commands.</w:t>
      </w:r>
    </w:p>
    <w:p w14:paraId="1527923A" w14:textId="19363689" w:rsidR="00EE1A7B" w:rsidRPr="00AC1E6B" w:rsidRDefault="00EE1A7B" w:rsidP="00AC1E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expressions: </w:t>
      </w:r>
      <w:r w:rsidRPr="00EE1A7B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multiplication of two numbers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EE1A7B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solving an equation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, etc.</w:t>
      </w:r>
    </w:p>
    <w:p w14:paraId="5AD3CEC6" w14:textId="0AB07399" w:rsidR="00316114" w:rsidRPr="00316114" w:rsidRDefault="00AC1E6B" w:rsidP="00AC1E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5BBCC26" wp14:editId="3496CB75">
            <wp:extent cx="5313045" cy="2446926"/>
            <wp:effectExtent l="0" t="0" r="1905" b="0"/>
            <wp:docPr id="171053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34301" name=""/>
                    <pic:cNvPicPr/>
                  </pic:nvPicPr>
                  <pic:blipFill rotWithShape="1">
                    <a:blip r:embed="rId5"/>
                    <a:srcRect l="13778" t="32016" r="20341" b="14042"/>
                    <a:stretch/>
                  </pic:blipFill>
                  <pic:spPr bwMode="auto">
                    <a:xfrm>
                      <a:off x="0" y="0"/>
                      <a:ext cx="5338287" cy="245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531FC" w14:textId="286B70E8" w:rsidR="002E2064" w:rsidRPr="002E2064" w:rsidRDefault="00316114" w:rsidP="00AC1E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03DEC26" wp14:editId="184DD3E2">
            <wp:extent cx="5327912" cy="1835727"/>
            <wp:effectExtent l="0" t="0" r="6350" b="0"/>
            <wp:docPr id="183284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42784" name=""/>
                    <pic:cNvPicPr/>
                  </pic:nvPicPr>
                  <pic:blipFill rotWithShape="1">
                    <a:blip r:embed="rId6"/>
                    <a:srcRect l="7735" t="26859" r="2454" b="18128"/>
                    <a:stretch/>
                  </pic:blipFill>
                  <pic:spPr bwMode="auto">
                    <a:xfrm>
                      <a:off x="0" y="0"/>
                      <a:ext cx="5342190" cy="1840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A3834" w14:textId="46F5C361" w:rsidR="002E2064" w:rsidRPr="00AC1E6B" w:rsidRDefault="002E2064" w:rsidP="00AC1E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8354136" wp14:editId="306276D9">
            <wp:extent cx="5347855" cy="2414682"/>
            <wp:effectExtent l="0" t="0" r="5715" b="5080"/>
            <wp:docPr id="88446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68872" name=""/>
                    <pic:cNvPicPr/>
                  </pic:nvPicPr>
                  <pic:blipFill rotWithShape="1">
                    <a:blip r:embed="rId7"/>
                    <a:srcRect l="3263" t="15041" r="9466" b="14904"/>
                    <a:stretch/>
                  </pic:blipFill>
                  <pic:spPr bwMode="auto">
                    <a:xfrm>
                      <a:off x="0" y="0"/>
                      <a:ext cx="5360299" cy="242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B2F5F" w14:textId="77777777" w:rsidR="00F43A29" w:rsidRDefault="00F43A29" w:rsidP="00F43A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D7E1E9" wp14:editId="72D34A9E">
            <wp:extent cx="5313218" cy="4175945"/>
            <wp:effectExtent l="0" t="0" r="1905" b="0"/>
            <wp:docPr id="200688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88406" name=""/>
                    <pic:cNvPicPr/>
                  </pic:nvPicPr>
                  <pic:blipFill rotWithShape="1">
                    <a:blip r:embed="rId8"/>
                    <a:srcRect l="36863" t="18909" r="19379" b="18340"/>
                    <a:stretch/>
                  </pic:blipFill>
                  <pic:spPr bwMode="auto">
                    <a:xfrm>
                      <a:off x="0" y="0"/>
                      <a:ext cx="5369879" cy="4220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522B0" w14:textId="77777777" w:rsidR="00F43A29" w:rsidRDefault="00F43A29" w:rsidP="00F43A29">
      <w:pPr>
        <w:rPr>
          <w:noProof/>
        </w:rPr>
      </w:pPr>
    </w:p>
    <w:p w14:paraId="7F205EE0" w14:textId="77777777" w:rsidR="00F43A29" w:rsidRDefault="00F43A29" w:rsidP="00F43A29">
      <w:pPr>
        <w:rPr>
          <w:noProof/>
        </w:rPr>
      </w:pPr>
      <w:r>
        <w:rPr>
          <w:noProof/>
        </w:rPr>
        <w:drawing>
          <wp:inline distT="0" distB="0" distL="0" distR="0" wp14:anchorId="749DDC24" wp14:editId="671355C6">
            <wp:extent cx="4463850" cy="3941618"/>
            <wp:effectExtent l="0" t="0" r="0" b="1905"/>
            <wp:docPr id="141391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16991" name=""/>
                    <pic:cNvPicPr/>
                  </pic:nvPicPr>
                  <pic:blipFill rotWithShape="1">
                    <a:blip r:embed="rId9"/>
                    <a:srcRect l="37105" t="18049" r="19499" b="13825"/>
                    <a:stretch/>
                  </pic:blipFill>
                  <pic:spPr bwMode="auto">
                    <a:xfrm>
                      <a:off x="0" y="0"/>
                      <a:ext cx="4488939" cy="3963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4A646" w14:textId="77777777" w:rsidR="00F43A29" w:rsidRDefault="00F43A29" w:rsidP="00F43A29">
      <w:pPr>
        <w:rPr>
          <w:noProof/>
        </w:rPr>
      </w:pPr>
    </w:p>
    <w:p w14:paraId="39CB7850" w14:textId="77777777" w:rsidR="00F43A29" w:rsidRDefault="00F43A29" w:rsidP="00F43A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CE8124" wp14:editId="6C3D37B7">
            <wp:extent cx="4483922" cy="3858491"/>
            <wp:effectExtent l="0" t="0" r="0" b="8890"/>
            <wp:docPr id="163814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42069" name=""/>
                    <pic:cNvPicPr/>
                  </pic:nvPicPr>
                  <pic:blipFill rotWithShape="1">
                    <a:blip r:embed="rId10"/>
                    <a:srcRect l="34326" t="19339" r="17543" b="14462"/>
                    <a:stretch/>
                  </pic:blipFill>
                  <pic:spPr bwMode="auto">
                    <a:xfrm>
                      <a:off x="0" y="0"/>
                      <a:ext cx="4538137" cy="390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012A7" w14:textId="77777777" w:rsidR="00F43A29" w:rsidRDefault="00F43A29" w:rsidP="00F43A29">
      <w:pPr>
        <w:rPr>
          <w:noProof/>
        </w:rPr>
      </w:pPr>
      <w:r>
        <w:rPr>
          <w:noProof/>
        </w:rPr>
        <w:drawing>
          <wp:inline distT="0" distB="0" distL="0" distR="0" wp14:anchorId="038F4838" wp14:editId="2AD22CA4">
            <wp:extent cx="5679440" cy="4752794"/>
            <wp:effectExtent l="0" t="0" r="0" b="0"/>
            <wp:docPr id="137299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91824" name=""/>
                    <pic:cNvPicPr/>
                  </pic:nvPicPr>
                  <pic:blipFill rotWithShape="1">
                    <a:blip r:embed="rId11"/>
                    <a:srcRect l="35776" t="17835" r="18289" b="13825"/>
                    <a:stretch/>
                  </pic:blipFill>
                  <pic:spPr bwMode="auto">
                    <a:xfrm>
                      <a:off x="0" y="0"/>
                      <a:ext cx="5696283" cy="476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8644A" w14:textId="77777777" w:rsidR="00F43A29" w:rsidRDefault="00F43A29" w:rsidP="00F43A29">
      <w:pPr>
        <w:pStyle w:val="Heading3"/>
      </w:pPr>
      <w:r>
        <w:lastRenderedPageBreak/>
        <w:t>Explanation</w:t>
      </w:r>
    </w:p>
    <w:p w14:paraId="793C39A1" w14:textId="18966FD6" w:rsidR="00F43A29" w:rsidRDefault="00F43A29" w:rsidP="00F43A29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Context</w:t>
      </w:r>
      <w:r>
        <w:t>: Contains information that is global to the interpreter</w:t>
      </w:r>
      <w:r w:rsidR="001A7296">
        <w:t>.</w:t>
      </w:r>
      <w:r w:rsidR="005C5AC9">
        <w:t xml:space="preserve"> </w:t>
      </w:r>
      <w:r w:rsidR="005C5AC9" w:rsidRPr="00FF5A3A">
        <w:rPr>
          <w:highlight w:val="green"/>
        </w:rPr>
        <w:t>(</w:t>
      </w:r>
      <w:proofErr w:type="spellStart"/>
      <w:r w:rsidR="005C5AC9" w:rsidRPr="00FF5A3A">
        <w:rPr>
          <w:highlight w:val="green"/>
        </w:rPr>
        <w:t>eg</w:t>
      </w:r>
      <w:proofErr w:type="spellEnd"/>
      <w:r w:rsidR="005C5AC9" w:rsidRPr="00FF5A3A">
        <w:rPr>
          <w:highlight w:val="green"/>
        </w:rPr>
        <w:t xml:space="preserve">: get or put values in </w:t>
      </w:r>
      <w:proofErr w:type="spellStart"/>
      <w:r w:rsidR="005C5AC9" w:rsidRPr="00FF5A3A">
        <w:rPr>
          <w:highlight w:val="green"/>
        </w:rPr>
        <w:t>hashmap</w:t>
      </w:r>
      <w:proofErr w:type="spellEnd"/>
      <w:r w:rsidR="005C5AC9" w:rsidRPr="00FF5A3A">
        <w:rPr>
          <w:highlight w:val="green"/>
        </w:rPr>
        <w:t>)</w:t>
      </w:r>
    </w:p>
    <w:p w14:paraId="167BD206" w14:textId="77777777" w:rsidR="00F43A29" w:rsidRDefault="00F43A29" w:rsidP="00F43A29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Abstract Expression</w:t>
      </w:r>
      <w:r>
        <w:t>: Interface for expressions with an interpret method.</w:t>
      </w:r>
    </w:p>
    <w:p w14:paraId="2734DF76" w14:textId="77777777" w:rsidR="00F43A29" w:rsidRDefault="00F43A29" w:rsidP="00F43A29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Terminal Expression</w:t>
      </w:r>
      <w:r>
        <w:t>: Implements the interpret operation for terminal symbols.</w:t>
      </w:r>
    </w:p>
    <w:p w14:paraId="326D7CF2" w14:textId="77777777" w:rsidR="00F43A29" w:rsidRDefault="00F43A29" w:rsidP="00F43A29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Non-terminal Expression</w:t>
      </w:r>
      <w:r>
        <w:t>: Implements the interpret operation for non-terminal symbols (composed of other expressions).</w:t>
      </w:r>
    </w:p>
    <w:p w14:paraId="2D5F29E8" w14:textId="77777777" w:rsidR="00F43A29" w:rsidRDefault="00F43A29" w:rsidP="00F43A29">
      <w:pPr>
        <w:pStyle w:val="Heading3"/>
      </w:pPr>
      <w:r>
        <w:t>Example Uses in Amazon Interviews</w:t>
      </w:r>
    </w:p>
    <w:p w14:paraId="36D76287" w14:textId="77777777" w:rsidR="00F43A29" w:rsidRDefault="00F43A29" w:rsidP="00F43A29">
      <w:pPr>
        <w:pStyle w:val="Heading4"/>
      </w:pPr>
      <w:r>
        <w:t xml:space="preserve">1. </w:t>
      </w:r>
      <w:r>
        <w:rPr>
          <w:rStyle w:val="Strong"/>
          <w:b w:val="0"/>
          <w:bCs w:val="0"/>
        </w:rPr>
        <w:t>Configuration File Parsing</w:t>
      </w:r>
    </w:p>
    <w:p w14:paraId="7FEBA630" w14:textId="77777777" w:rsidR="00F43A29" w:rsidRDefault="00F43A29" w:rsidP="00F43A2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Scenario</w:t>
      </w:r>
      <w:r>
        <w:t>: Parsing and interpreting configuration files written in a domain-specific language.</w:t>
      </w:r>
    </w:p>
    <w:p w14:paraId="0E5374C7" w14:textId="77777777" w:rsidR="00F43A29" w:rsidRDefault="00F43A29" w:rsidP="00F43A2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Implementation</w:t>
      </w:r>
      <w:r>
        <w:t>: Use the Interpreter pattern to define the grammar and implement the interpreter for the configuration language.</w:t>
      </w:r>
    </w:p>
    <w:p w14:paraId="32B3BB27" w14:textId="77777777" w:rsidR="00F43A29" w:rsidRDefault="00F43A29" w:rsidP="00F43A29">
      <w:pPr>
        <w:pStyle w:val="Heading4"/>
      </w:pPr>
      <w:r>
        <w:t xml:space="preserve">2. </w:t>
      </w:r>
      <w:r>
        <w:rPr>
          <w:rStyle w:val="Strong"/>
          <w:b w:val="0"/>
          <w:bCs w:val="0"/>
        </w:rPr>
        <w:t>Expression Evaluation</w:t>
      </w:r>
    </w:p>
    <w:p w14:paraId="341F9E3C" w14:textId="77777777" w:rsidR="00F43A29" w:rsidRDefault="00F43A29" w:rsidP="00F43A29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Scenario</w:t>
      </w:r>
      <w:r>
        <w:t>: Evaluating mathematical expressions or logical expressions.</w:t>
      </w:r>
    </w:p>
    <w:p w14:paraId="3C06402F" w14:textId="77777777" w:rsidR="00F43A29" w:rsidRDefault="00F43A29" w:rsidP="00F43A29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Implementation</w:t>
      </w:r>
      <w:r>
        <w:t>: Define a grammar for the expressions and use the Interpreter pattern to evaluate them.</w:t>
      </w:r>
    </w:p>
    <w:p w14:paraId="56D9237D" w14:textId="77777777" w:rsidR="00F43A29" w:rsidRDefault="00F43A29" w:rsidP="00F43A29">
      <w:pPr>
        <w:pStyle w:val="Heading4"/>
      </w:pPr>
      <w:r>
        <w:t xml:space="preserve">3. </w:t>
      </w:r>
      <w:r>
        <w:rPr>
          <w:rStyle w:val="Strong"/>
          <w:b w:val="0"/>
          <w:bCs w:val="0"/>
        </w:rPr>
        <w:t>Command Processing</w:t>
      </w:r>
    </w:p>
    <w:p w14:paraId="63335923" w14:textId="77777777" w:rsidR="00F43A29" w:rsidRDefault="00F43A29" w:rsidP="00F43A2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Scenario</w:t>
      </w:r>
      <w:r>
        <w:t>: Interpreting and executing a sequence of commands in scripting languages.</w:t>
      </w:r>
    </w:p>
    <w:p w14:paraId="43EF6EAE" w14:textId="77777777" w:rsidR="00F43A29" w:rsidRDefault="00F43A29" w:rsidP="00F43A2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Implementation</w:t>
      </w:r>
      <w:r>
        <w:t>: Implement the grammar and interpreter for the command language.</w:t>
      </w:r>
    </w:p>
    <w:p w14:paraId="5375D051" w14:textId="77777777" w:rsidR="00F43A29" w:rsidRDefault="00F43A29" w:rsidP="00F43A29">
      <w:pPr>
        <w:pStyle w:val="Heading4"/>
      </w:pPr>
      <w:r>
        <w:t xml:space="preserve">4. </w:t>
      </w:r>
      <w:r>
        <w:rPr>
          <w:rStyle w:val="Strong"/>
          <w:b w:val="0"/>
          <w:bCs w:val="0"/>
        </w:rPr>
        <w:t>Data Validation</w:t>
      </w:r>
    </w:p>
    <w:p w14:paraId="69C59BB9" w14:textId="77777777" w:rsidR="00F43A29" w:rsidRDefault="00F43A29" w:rsidP="00F43A29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Scenario</w:t>
      </w:r>
      <w:r>
        <w:t>: Validating data formats against specified rules.</w:t>
      </w:r>
    </w:p>
    <w:p w14:paraId="5CF4026A" w14:textId="77777777" w:rsidR="00F43A29" w:rsidRDefault="00F43A29" w:rsidP="00F43A29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Implementation</w:t>
      </w:r>
      <w:r>
        <w:t>: Use the Interpreter pattern to define the rules and interpret data according to these rules.</w:t>
      </w:r>
    </w:p>
    <w:p w14:paraId="180D802A" w14:textId="77777777" w:rsidR="00F43A29" w:rsidRDefault="00F43A29" w:rsidP="00F43A29">
      <w:pPr>
        <w:pStyle w:val="Heading4"/>
      </w:pPr>
      <w:r>
        <w:t xml:space="preserve">5. </w:t>
      </w:r>
      <w:r>
        <w:rPr>
          <w:rStyle w:val="Strong"/>
          <w:b w:val="0"/>
          <w:bCs w:val="0"/>
        </w:rPr>
        <w:t>Language Translation</w:t>
      </w:r>
    </w:p>
    <w:p w14:paraId="58FA9510" w14:textId="77777777" w:rsidR="00F43A29" w:rsidRDefault="00F43A29" w:rsidP="00F43A29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Scenario</w:t>
      </w:r>
      <w:r>
        <w:t>: Translating one language to another or processing natural language commands.</w:t>
      </w:r>
    </w:p>
    <w:p w14:paraId="20355D6F" w14:textId="77777777" w:rsidR="00F43A29" w:rsidRDefault="00F43A29" w:rsidP="00F43A29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Implementation</w:t>
      </w:r>
      <w:r>
        <w:t>: Define the grammar and interpreter for the source language to translate or process it.</w:t>
      </w:r>
    </w:p>
    <w:p w14:paraId="3A4E1DE7" w14:textId="77777777" w:rsidR="00F43A29" w:rsidRDefault="00F43A29" w:rsidP="00F43A29">
      <w:pPr>
        <w:pStyle w:val="Heading3"/>
      </w:pPr>
      <w:r>
        <w:t>Conclusion</w:t>
      </w:r>
    </w:p>
    <w:p w14:paraId="61DDF1B2" w14:textId="77777777" w:rsidR="00F43A29" w:rsidRDefault="00F43A29" w:rsidP="00F43A29">
      <w:pPr>
        <w:pStyle w:val="NormalWeb"/>
      </w:pPr>
      <w:r>
        <w:t xml:space="preserve">The Interpreter design pattern is ideal for scenarios where you need </w:t>
      </w:r>
      <w:r w:rsidRPr="00811B9A">
        <w:rPr>
          <w:highlight w:val="green"/>
        </w:rPr>
        <w:t>to interpret and process expressions or commands defined by a formal grammar</w:t>
      </w:r>
      <w:r>
        <w:t xml:space="preserve">. It is </w:t>
      </w:r>
      <w:r w:rsidRPr="00811B9A">
        <w:rPr>
          <w:highlight w:val="green"/>
        </w:rPr>
        <w:t>useful for implementing languages, configuration file parsers, expression evaluators, and command processors</w:t>
      </w:r>
      <w:r>
        <w:t xml:space="preserve">. This pattern </w:t>
      </w:r>
      <w:r w:rsidRPr="00811B9A">
        <w:rPr>
          <w:highlight w:val="green"/>
        </w:rPr>
        <w:t>promotes extensibility and makes it easy to define and implement new expressions or commands.</w:t>
      </w:r>
    </w:p>
    <w:p w14:paraId="1A8E1E25" w14:textId="77777777" w:rsidR="00F43A29" w:rsidRDefault="00F43A29" w:rsidP="00F43A29">
      <w:pPr>
        <w:rPr>
          <w:noProof/>
        </w:rPr>
      </w:pPr>
    </w:p>
    <w:p w14:paraId="59273B2B" w14:textId="77777777" w:rsidR="00F43A29" w:rsidRDefault="00F43A29" w:rsidP="00F43A29">
      <w:pPr>
        <w:rPr>
          <w:noProof/>
        </w:rPr>
      </w:pPr>
    </w:p>
    <w:p w14:paraId="5115D6A2" w14:textId="77777777" w:rsidR="00F43A29" w:rsidRPr="00232351" w:rsidRDefault="00F43A29" w:rsidP="00F43A29">
      <w:pPr>
        <w:tabs>
          <w:tab w:val="left" w:pos="8313"/>
        </w:tabs>
      </w:pPr>
      <w:r>
        <w:tab/>
      </w:r>
    </w:p>
    <w:p w14:paraId="33F164B6" w14:textId="77777777" w:rsidR="001C2E3C" w:rsidRDefault="001C2E3C"/>
    <w:sectPr w:rsidR="001C2E3C" w:rsidSect="00F43A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336CA"/>
    <w:multiLevelType w:val="multilevel"/>
    <w:tmpl w:val="45A40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6D4DCB"/>
    <w:multiLevelType w:val="multilevel"/>
    <w:tmpl w:val="4F443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013955"/>
    <w:multiLevelType w:val="multilevel"/>
    <w:tmpl w:val="6862D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127DFE"/>
    <w:multiLevelType w:val="multilevel"/>
    <w:tmpl w:val="785A9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5F68D3"/>
    <w:multiLevelType w:val="multilevel"/>
    <w:tmpl w:val="64B01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393DC4"/>
    <w:multiLevelType w:val="multilevel"/>
    <w:tmpl w:val="7698F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8382518">
    <w:abstractNumId w:val="4"/>
  </w:num>
  <w:num w:numId="2" w16cid:durableId="1327978431">
    <w:abstractNumId w:val="5"/>
  </w:num>
  <w:num w:numId="3" w16cid:durableId="1590386194">
    <w:abstractNumId w:val="2"/>
  </w:num>
  <w:num w:numId="4" w16cid:durableId="1168515991">
    <w:abstractNumId w:val="3"/>
  </w:num>
  <w:num w:numId="5" w16cid:durableId="1387070607">
    <w:abstractNumId w:val="1"/>
  </w:num>
  <w:num w:numId="6" w16cid:durableId="6283903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78F"/>
    <w:rsid w:val="001A7296"/>
    <w:rsid w:val="001C2E3C"/>
    <w:rsid w:val="002E2064"/>
    <w:rsid w:val="00316114"/>
    <w:rsid w:val="005C5AC9"/>
    <w:rsid w:val="005F7A0E"/>
    <w:rsid w:val="009935B6"/>
    <w:rsid w:val="00AC1E6B"/>
    <w:rsid w:val="00B0078F"/>
    <w:rsid w:val="00C432AA"/>
    <w:rsid w:val="00EE1A7B"/>
    <w:rsid w:val="00F43A29"/>
    <w:rsid w:val="00FF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8B750"/>
  <w15:chartTrackingRefBased/>
  <w15:docId w15:val="{3F92D69D-25C7-4258-990C-7B217A655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A29"/>
  </w:style>
  <w:style w:type="paragraph" w:styleId="Heading3">
    <w:name w:val="heading 3"/>
    <w:basedOn w:val="Normal"/>
    <w:link w:val="Heading3Char"/>
    <w:uiPriority w:val="9"/>
    <w:qFormat/>
    <w:rsid w:val="00F43A2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3A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43A2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3A2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43A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43A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341</Words>
  <Characters>1946</Characters>
  <Application>Microsoft Office Word</Application>
  <DocSecurity>0</DocSecurity>
  <Lines>16</Lines>
  <Paragraphs>4</Paragraphs>
  <ScaleCrop>false</ScaleCrop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Singh</dc:creator>
  <cp:keywords/>
  <dc:description/>
  <cp:lastModifiedBy>Aditya Singh</cp:lastModifiedBy>
  <cp:revision>12</cp:revision>
  <dcterms:created xsi:type="dcterms:W3CDTF">2024-06-25T08:57:00Z</dcterms:created>
  <dcterms:modified xsi:type="dcterms:W3CDTF">2024-06-25T12:18:00Z</dcterms:modified>
</cp:coreProperties>
</file>