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08FC5" w14:textId="3AFA27ED" w:rsidR="0097301A" w:rsidRPr="00B36713" w:rsidRDefault="00B36713" w:rsidP="00B36713">
      <w:pPr>
        <w:spacing w:after="0" w:line="240" w:lineRule="auto"/>
        <w:rPr>
          <w:rFonts w:ascii="Aptos" w:eastAsia="Times New Roman" w:hAnsi="Aptos" w:cstheme="minorHAnsi"/>
          <w:sz w:val="28"/>
          <w:szCs w:val="28"/>
          <w:lang w:eastAsia="en-IN"/>
        </w:rPr>
      </w:pPr>
      <w:r w:rsidRPr="00B36713">
        <w:rPr>
          <w:rFonts w:ascii="Aptos" w:eastAsia="Times New Roman" w:hAnsi="Aptos" w:cstheme="minorHAnsi"/>
          <w:b/>
          <w:bCs/>
          <w:sz w:val="28"/>
          <w:szCs w:val="28"/>
          <w:u w:val="single"/>
          <w:lang w:eastAsia="en-IN"/>
        </w:rPr>
        <w:t>DECORATOR DESIGN PATTERN</w:t>
      </w:r>
      <w:r w:rsidRPr="00B36713">
        <w:rPr>
          <w:rFonts w:ascii="Aptos" w:eastAsia="Times New Roman" w:hAnsi="Aptos" w:cstheme="minorHAnsi"/>
          <w:b/>
          <w:bCs/>
          <w:sz w:val="28"/>
          <w:szCs w:val="28"/>
          <w:lang w:eastAsia="en-IN"/>
        </w:rPr>
        <w:t xml:space="preserve"> </w:t>
      </w:r>
      <w:r w:rsidRPr="00B36713">
        <w:rPr>
          <w:rFonts w:ascii="Aptos" w:eastAsia="Times New Roman" w:hAnsi="Aptos" w:cstheme="minorHAnsi"/>
          <w:sz w:val="28"/>
          <w:szCs w:val="28"/>
          <w:lang w:eastAsia="en-IN"/>
        </w:rPr>
        <w:t>(Important</w:t>
      </w:r>
      <w:r>
        <w:rPr>
          <w:rFonts w:ascii="Aptos" w:eastAsia="Times New Roman" w:hAnsi="Aptos" w:cstheme="minorHAnsi"/>
          <w:sz w:val="28"/>
          <w:szCs w:val="28"/>
          <w:lang w:eastAsia="en-IN"/>
        </w:rPr>
        <w:t>)</w:t>
      </w:r>
    </w:p>
    <w:p w14:paraId="06B7D242" w14:textId="77777777" w:rsidR="00B36713" w:rsidRDefault="00B36713" w:rsidP="00B36713">
      <w:pPr>
        <w:spacing w:after="0" w:line="240" w:lineRule="auto"/>
        <w:rPr>
          <w:rFonts w:ascii="Aptos" w:eastAsia="Times New Roman" w:hAnsi="Aptos" w:cstheme="minorHAnsi"/>
          <w:u w:val="single"/>
          <w:lang w:eastAsia="en-IN"/>
        </w:rPr>
      </w:pPr>
    </w:p>
    <w:p w14:paraId="62FBDB31" w14:textId="6CBF6CA4" w:rsidR="00B36713" w:rsidRPr="00B36713" w:rsidRDefault="00B36713" w:rsidP="00B36713">
      <w:pPr>
        <w:spacing w:after="0" w:line="240" w:lineRule="auto"/>
        <w:rPr>
          <w:rFonts w:ascii="Aptos" w:eastAsia="Times New Roman" w:hAnsi="Aptos" w:cstheme="minorHAnsi"/>
          <w:u w:val="single"/>
          <w:lang w:eastAsia="en-IN"/>
        </w:rPr>
      </w:pPr>
      <w:r w:rsidRPr="00B36713">
        <w:rPr>
          <w:rFonts w:ascii="Aptos" w:eastAsia="Times New Roman" w:hAnsi="Aptos" w:cstheme="minorHAnsi"/>
          <w:u w:val="single"/>
          <w:lang w:eastAsia="en-IN"/>
        </w:rPr>
        <w:t xml:space="preserve">When to use: </w:t>
      </w:r>
    </w:p>
    <w:p w14:paraId="298C5B3C" w14:textId="26407E45" w:rsidR="00B36713" w:rsidRPr="00B36713" w:rsidRDefault="00B36713" w:rsidP="00B36713">
      <w:pPr>
        <w:pStyle w:val="ListParagraph"/>
        <w:numPr>
          <w:ilvl w:val="0"/>
          <w:numId w:val="1"/>
        </w:numPr>
        <w:spacing w:after="0" w:line="240" w:lineRule="auto"/>
        <w:rPr>
          <w:rFonts w:ascii="Aptos" w:eastAsia="Times New Roman" w:hAnsi="Aptos" w:cstheme="minorHAnsi"/>
          <w:lang w:eastAsia="en-IN"/>
        </w:rPr>
      </w:pPr>
      <w:r w:rsidRPr="00B36713">
        <w:rPr>
          <w:rFonts w:ascii="Aptos" w:eastAsia="Times New Roman" w:hAnsi="Aptos" w:cstheme="minorHAnsi"/>
          <w:lang w:eastAsia="en-IN"/>
        </w:rPr>
        <w:t xml:space="preserve">Dynamically add or modify </w:t>
      </w:r>
      <w:proofErr w:type="spellStart"/>
      <w:r w:rsidRPr="00B36713">
        <w:rPr>
          <w:rFonts w:ascii="Aptos" w:eastAsia="Times New Roman" w:hAnsi="Aptos" w:cstheme="minorHAnsi"/>
          <w:lang w:eastAsia="en-IN"/>
        </w:rPr>
        <w:t>behavior</w:t>
      </w:r>
      <w:proofErr w:type="spellEnd"/>
      <w:r w:rsidRPr="00B36713">
        <w:rPr>
          <w:rFonts w:ascii="Aptos" w:eastAsia="Times New Roman" w:hAnsi="Aptos" w:cstheme="minorHAnsi"/>
          <w:lang w:eastAsia="en-IN"/>
        </w:rPr>
        <w:t xml:space="preserve"> of objects without altering their structure.</w:t>
      </w:r>
    </w:p>
    <w:p w14:paraId="0894E3F1" w14:textId="0E5CBB0A" w:rsidR="00B36713" w:rsidRPr="00B36713" w:rsidRDefault="00B36713" w:rsidP="00B36713">
      <w:pPr>
        <w:pStyle w:val="ListParagraph"/>
        <w:numPr>
          <w:ilvl w:val="0"/>
          <w:numId w:val="1"/>
        </w:numPr>
        <w:spacing w:after="0" w:line="240" w:lineRule="auto"/>
        <w:rPr>
          <w:rFonts w:ascii="Aptos" w:eastAsia="Times New Roman" w:hAnsi="Aptos" w:cstheme="minorHAnsi"/>
          <w:lang w:eastAsia="en-IN"/>
        </w:rPr>
      </w:pPr>
      <w:r w:rsidRPr="00B36713">
        <w:rPr>
          <w:rFonts w:ascii="Aptos" w:eastAsia="Times New Roman" w:hAnsi="Aptos" w:cstheme="minorHAnsi"/>
          <w:lang w:eastAsia="en-IN"/>
        </w:rPr>
        <w:t>Avoid subclass explosion by providing a flexible alternative.</w:t>
      </w:r>
    </w:p>
    <w:p w14:paraId="52F9518B" w14:textId="2418A86E" w:rsidR="00B36713" w:rsidRPr="00B36713" w:rsidRDefault="00B36713" w:rsidP="00B36713">
      <w:pPr>
        <w:pStyle w:val="ListParagraph"/>
        <w:numPr>
          <w:ilvl w:val="0"/>
          <w:numId w:val="1"/>
        </w:numPr>
        <w:spacing w:after="0" w:line="240" w:lineRule="auto"/>
        <w:rPr>
          <w:rFonts w:ascii="Aptos" w:eastAsia="Times New Roman" w:hAnsi="Aptos" w:cstheme="minorHAnsi"/>
          <w:lang w:eastAsia="en-IN"/>
        </w:rPr>
      </w:pPr>
      <w:r w:rsidRPr="00B36713">
        <w:rPr>
          <w:rFonts w:ascii="Aptos" w:eastAsia="Times New Roman" w:hAnsi="Aptos" w:cstheme="minorHAnsi"/>
          <w:lang w:eastAsia="en-IN"/>
        </w:rPr>
        <w:t>Extend functionality without changing existing code.</w:t>
      </w:r>
    </w:p>
    <w:p w14:paraId="5875437D" w14:textId="5415D947" w:rsidR="006667DB" w:rsidRPr="0097301A" w:rsidRDefault="00B36713" w:rsidP="006667DB">
      <w:pPr>
        <w:pStyle w:val="ListParagraph"/>
        <w:numPr>
          <w:ilvl w:val="0"/>
          <w:numId w:val="1"/>
        </w:numPr>
        <w:rPr>
          <w:rFonts w:ascii="Aptos" w:hAnsi="Aptos" w:cstheme="minorHAnsi"/>
        </w:rPr>
      </w:pPr>
      <w:r w:rsidRPr="00B36713">
        <w:rPr>
          <w:rFonts w:ascii="Aptos" w:eastAsia="Times New Roman" w:hAnsi="Aptos" w:cstheme="minorHAnsi"/>
          <w:lang w:eastAsia="en-IN"/>
        </w:rPr>
        <w:t xml:space="preserve">Compose objects with different </w:t>
      </w:r>
      <w:proofErr w:type="spellStart"/>
      <w:r w:rsidRPr="00B36713">
        <w:rPr>
          <w:rFonts w:ascii="Aptos" w:eastAsia="Times New Roman" w:hAnsi="Aptos" w:cstheme="minorHAnsi"/>
          <w:lang w:eastAsia="en-IN"/>
        </w:rPr>
        <w:t>behavior</w:t>
      </w:r>
      <w:proofErr w:type="spellEnd"/>
      <w:r w:rsidRPr="00B36713">
        <w:rPr>
          <w:rFonts w:ascii="Aptos" w:eastAsia="Times New Roman" w:hAnsi="Aptos" w:cstheme="minorHAnsi"/>
          <w:lang w:eastAsia="en-IN"/>
        </w:rPr>
        <w:t xml:space="preserve"> variants at runtime.</w:t>
      </w:r>
    </w:p>
    <w:p w14:paraId="1A6083C7" w14:textId="7DC438A1" w:rsidR="0097301A" w:rsidRPr="0097301A" w:rsidRDefault="0097301A" w:rsidP="0097301A">
      <w:pPr>
        <w:rPr>
          <w:rFonts w:ascii="Aptos" w:hAnsi="Aptos" w:cstheme="minorHAnsi"/>
        </w:rPr>
      </w:pPr>
      <w:r>
        <w:rPr>
          <w:rFonts w:ascii="Aptos" w:hAnsi="Aptos" w:cstheme="minorHAnsi"/>
        </w:rPr>
        <w:t xml:space="preserve">Further Explanation: </w:t>
      </w:r>
      <w:hyperlink r:id="rId5" w:history="1">
        <w:r w:rsidRPr="00E3140C">
          <w:rPr>
            <w:rStyle w:val="Hyperlink"/>
            <w:rFonts w:ascii="Aptos" w:hAnsi="Aptos" w:cstheme="minorHAnsi"/>
          </w:rPr>
          <w:t>https://www.youtube.com/watch?v=w6a9MXUwcfY&amp;list=PL6W8uoQQ2c61X_9e6Net0WdYZidm7zooW&amp;index=6</w:t>
        </w:r>
      </w:hyperlink>
    </w:p>
    <w:p w14:paraId="73BC95F5" w14:textId="77777777" w:rsidR="006667DB" w:rsidRDefault="006667DB" w:rsidP="006667DB">
      <w:pPr>
        <w:pStyle w:val="NormalWeb"/>
      </w:pPr>
      <w:r>
        <w:t>The Decorator Design Pattern is like adding layers of wrapping paper around a gift box. Each layer adds something extra, but the gift box remains the same underneath.</w:t>
      </w:r>
    </w:p>
    <w:p w14:paraId="24D1CCD2" w14:textId="77777777" w:rsidR="006667DB" w:rsidRDefault="006667DB" w:rsidP="006667DB">
      <w:pPr>
        <w:pStyle w:val="NormalWeb"/>
      </w:pPr>
      <w:r>
        <w:t>In programming, it's used to add new features to objects dynamically without changing their original structure. Let's say you have a simple object, like a plain cake. With the Decorator Pattern, you can "decorate" this cake with different toppings or decorations without modifying its core.</w:t>
      </w:r>
    </w:p>
    <w:p w14:paraId="1FAB4EA9" w14:textId="77777777" w:rsidR="006667DB" w:rsidRDefault="006667DB" w:rsidP="006667DB">
      <w:pPr>
        <w:pStyle w:val="NormalWeb"/>
      </w:pPr>
      <w:r>
        <w:t xml:space="preserve">For example, you can have a basic </w:t>
      </w:r>
      <w:r>
        <w:rPr>
          <w:rStyle w:val="HTMLCode"/>
        </w:rPr>
        <w:t>Cake</w:t>
      </w:r>
      <w:r>
        <w:t xml:space="preserve"> object representing the plain cake. Then, you can create decorator classes for each additional feature you want to add, like frosting, sprinkles, or fruit. These decorators wrap around the original cake object, adding their own functionality.</w:t>
      </w:r>
    </w:p>
    <w:p w14:paraId="09F56FFB" w14:textId="77777777" w:rsidR="006667DB" w:rsidRDefault="006667DB" w:rsidP="006667DB">
      <w:pPr>
        <w:pStyle w:val="NormalWeb"/>
      </w:pPr>
      <w:r>
        <w:t>So, the Decorator Pattern allows you to build objects with flexible combinations of features, just like how you can customize a cake with various toppings.</w:t>
      </w:r>
    </w:p>
    <w:p w14:paraId="7FD86E81" w14:textId="77777777" w:rsidR="006667DB" w:rsidRPr="006667DB" w:rsidRDefault="006667DB" w:rsidP="006667DB">
      <w:pPr>
        <w:rPr>
          <w:rFonts w:ascii="Aptos" w:hAnsi="Aptos" w:cstheme="minorHAnsi"/>
        </w:rPr>
      </w:pPr>
    </w:p>
    <w:sectPr w:rsidR="006667DB" w:rsidRPr="00666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412C5"/>
    <w:multiLevelType w:val="hybridMultilevel"/>
    <w:tmpl w:val="14A090C4"/>
    <w:lvl w:ilvl="0" w:tplc="39000F60">
      <w:numFmt w:val="bullet"/>
      <w:lvlText w:val=""/>
      <w:lvlJc w:val="left"/>
      <w:pPr>
        <w:ind w:left="720" w:hanging="360"/>
      </w:pPr>
      <w:rPr>
        <w:rFonts w:ascii="Aptos" w:eastAsia="Times New Roman" w:hAnsi="Apto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515772"/>
    <w:multiLevelType w:val="hybridMultilevel"/>
    <w:tmpl w:val="FEF22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8180089">
    <w:abstractNumId w:val="1"/>
  </w:num>
  <w:num w:numId="2" w16cid:durableId="974336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329"/>
    <w:rsid w:val="001D3EA6"/>
    <w:rsid w:val="006667DB"/>
    <w:rsid w:val="00837329"/>
    <w:rsid w:val="0097301A"/>
    <w:rsid w:val="00B36713"/>
    <w:rsid w:val="00B70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2CD7D"/>
  <w15:chartTrackingRefBased/>
  <w15:docId w15:val="{9B1AB81A-C53C-4906-8EBC-49EF16369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713"/>
    <w:pPr>
      <w:ind w:left="720"/>
      <w:contextualSpacing/>
    </w:pPr>
  </w:style>
  <w:style w:type="paragraph" w:styleId="NormalWeb">
    <w:name w:val="Normal (Web)"/>
    <w:basedOn w:val="Normal"/>
    <w:uiPriority w:val="99"/>
    <w:semiHidden/>
    <w:unhideWhenUsed/>
    <w:rsid w:val="006667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667DB"/>
    <w:rPr>
      <w:rFonts w:ascii="Courier New" w:eastAsia="Times New Roman" w:hAnsi="Courier New" w:cs="Courier New"/>
      <w:sz w:val="20"/>
      <w:szCs w:val="20"/>
    </w:rPr>
  </w:style>
  <w:style w:type="character" w:styleId="Hyperlink">
    <w:name w:val="Hyperlink"/>
    <w:basedOn w:val="DefaultParagraphFont"/>
    <w:uiPriority w:val="99"/>
    <w:unhideWhenUsed/>
    <w:rsid w:val="0097301A"/>
    <w:rPr>
      <w:color w:val="0563C1" w:themeColor="hyperlink"/>
      <w:u w:val="single"/>
    </w:rPr>
  </w:style>
  <w:style w:type="character" w:styleId="UnresolvedMention">
    <w:name w:val="Unresolved Mention"/>
    <w:basedOn w:val="DefaultParagraphFont"/>
    <w:uiPriority w:val="99"/>
    <w:semiHidden/>
    <w:unhideWhenUsed/>
    <w:rsid w:val="009730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2110220">
      <w:bodyDiv w:val="1"/>
      <w:marLeft w:val="0"/>
      <w:marRight w:val="0"/>
      <w:marTop w:val="0"/>
      <w:marBottom w:val="0"/>
      <w:divBdr>
        <w:top w:val="none" w:sz="0" w:space="0" w:color="auto"/>
        <w:left w:val="none" w:sz="0" w:space="0" w:color="auto"/>
        <w:bottom w:val="none" w:sz="0" w:space="0" w:color="auto"/>
        <w:right w:val="none" w:sz="0" w:space="0" w:color="auto"/>
      </w:divBdr>
    </w:div>
    <w:div w:id="135765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w6a9MXUwcfY&amp;list=PL6W8uoQQ2c61X_9e6Net0WdYZidm7zooW&amp;index=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5</cp:revision>
  <dcterms:created xsi:type="dcterms:W3CDTF">2024-06-06T11:07:00Z</dcterms:created>
  <dcterms:modified xsi:type="dcterms:W3CDTF">2024-06-06T11:41:00Z</dcterms:modified>
</cp:coreProperties>
</file>