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h29jgrutbf1" w:id="0"/>
      <w:bookmarkEnd w:id="0"/>
      <w:r w:rsidDel="00000000" w:rsidR="00000000" w:rsidRPr="00000000">
        <w:rPr>
          <w:rtl w:val="0"/>
        </w:rPr>
        <w:t xml:space="preserve">Programming Assignment - 1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zlxi8p9y8ss" w:id="1"/>
      <w:bookmarkEnd w:id="1"/>
      <w:r w:rsidDel="00000000" w:rsidR="00000000" w:rsidRPr="00000000">
        <w:rPr>
          <w:rtl w:val="0"/>
        </w:rPr>
        <w:t xml:space="preserve">Python Statements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piece of Python code that prints out the string ‘hello world’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piece of Python code that prints out the string 'hello world' if the value of an integer variable, happy, is strictly greater than 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Assume that two variables,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varB</w:t>
      </w:r>
      <w:r w:rsidDel="00000000" w:rsidR="00000000" w:rsidRPr="00000000">
        <w:rPr>
          <w:rtl w:val="0"/>
        </w:rPr>
        <w:t xml:space="preserve">, are assigned values, either numbers or strings.Write a piece of Python code that evaluates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varB</w:t>
      </w:r>
      <w:r w:rsidDel="00000000" w:rsidR="00000000" w:rsidRPr="00000000">
        <w:rPr>
          <w:rtl w:val="0"/>
        </w:rPr>
        <w:t xml:space="preserve">, and then prints out one of the following messages: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"string involved"</w:t>
      </w:r>
      <w:r w:rsidDel="00000000" w:rsidR="00000000" w:rsidRPr="00000000">
        <w:rPr>
          <w:rtl w:val="0"/>
        </w:rPr>
        <w:t xml:space="preserve"> if either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varB</w:t>
      </w:r>
      <w:r w:rsidDel="00000000" w:rsidR="00000000" w:rsidRPr="00000000">
        <w:rPr>
          <w:rtl w:val="0"/>
        </w:rPr>
        <w:t xml:space="preserve"> are strings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"bigger"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varA</w:t>
      </w:r>
      <w:r w:rsidDel="00000000" w:rsidR="00000000" w:rsidRPr="00000000">
        <w:rPr>
          <w:rtl w:val="0"/>
        </w:rPr>
        <w:t xml:space="preserve"> is larger than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"equal"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varA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"smaller"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varA</w:t>
      </w:r>
      <w:r w:rsidDel="00000000" w:rsidR="00000000" w:rsidRPr="00000000">
        <w:rPr>
          <w:rtl w:val="0"/>
        </w:rPr>
        <w:t xml:space="preserve"> is smaller than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the following into code that uses a while loop.</w:t>
        <w:br w:type="textWrapping"/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Goodbye!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the following into code that uses a while loop.</w:t>
        <w:br w:type="textWrapping"/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Hello!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320" w:before="3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while loop that sums the values 1 through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, inclusive.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is a variable that is defined previously. So, for example, if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is defined to be 6, your code should print out the result:</w:t>
        <w:br w:type="textWrapping"/>
      </w:r>
      <w:r w:rsidDel="00000000" w:rsidR="00000000" w:rsidRPr="00000000">
        <w:rPr>
          <w:rtl w:val="0"/>
        </w:rPr>
        <w:t xml:space="preserve">21</w:t>
        <w:br w:type="textWrapping"/>
      </w:r>
      <w:r w:rsidDel="00000000" w:rsidR="00000000" w:rsidRPr="00000000">
        <w:rPr>
          <w:rtl w:val="0"/>
        </w:rPr>
        <w:t xml:space="preserve">which is 1 + 2 + 3 + 4 + 5 + 6.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the following into code that uses a for loop.</w:t>
        <w:br w:type="textWrapping"/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Goodbye!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the following into code that uses a for loop.</w:t>
        <w:br w:type="textWrapping"/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Hello!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320" w:before="3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for loop that sums the values 1 through end, inclusive. end is a variable that is defined previously. So, for example, if end is defined to be 6, your code should print out the result:</w:t>
        <w:br w:type="textWrapping"/>
        <w:t xml:space="preserve">21</w:t>
        <w:br w:type="textWrapping"/>
        <w:t xml:space="preserve">which is 1 + 2 + 3 + 4 + 5 + 6.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Re-write the code below, but instead of nesting a for loop inside a while loop, nest a while loop inside a for loop.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iteration = 0</w:t>
        <w:br w:type="textWrapping"/>
        <w:t xml:space="preserve">count = 0</w:t>
        <w:br w:type="textWrapping"/>
        <w:t xml:space="preserve">while iteration &lt; 5:</w:t>
        <w:br w:type="textWrapping"/>
        <w:t xml:space="preserve">    for letter in "hello, world":</w:t>
        <w:br w:type="textWrapping"/>
        <w:t xml:space="preserve">        count += 1</w:t>
        <w:br w:type="textWrapping"/>
        <w:t xml:space="preserve">    print("Iteration " + str(iteration) + "; count is: " + str(count))</w:t>
        <w:br w:type="textWrapping"/>
        <w:t xml:space="preserve">    iteration += 1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Assume </w:t>
      </w:r>
      <w:r w:rsidDel="00000000" w:rsidR="00000000" w:rsidRPr="00000000">
        <w:rPr>
          <w:rFonts w:ascii="Verdana" w:cs="Verdana" w:eastAsia="Verdana" w:hAnsi="Verdana"/>
          <w:color w:val="222222"/>
          <w:shd w:fill="f8f8f8" w:val="clear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 is a string of lowercase characters. </w:t>
      </w:r>
    </w:p>
    <w:p w:rsidR="00000000" w:rsidDel="00000000" w:rsidP="00000000" w:rsidRDefault="00000000" w:rsidRPr="00000000">
      <w:pPr>
        <w:numPr>
          <w:ilvl w:val="1"/>
          <w:numId w:val="1"/>
        </w:numPr>
        <w:shd w:fill="ffffff" w:val="clear"/>
        <w:spacing w:after="320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Write a program that counts up the number of vowels contained in the string </w:t>
      </w:r>
      <w:r w:rsidDel="00000000" w:rsidR="00000000" w:rsidRPr="00000000">
        <w:rPr>
          <w:rFonts w:ascii="Verdana" w:cs="Verdana" w:eastAsia="Verdana" w:hAnsi="Verdana"/>
          <w:color w:val="222222"/>
          <w:shd w:fill="f8f8f8" w:val="clear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. Valid vowels are: '</w:t>
      </w:r>
      <w:r w:rsidDel="00000000" w:rsidR="00000000" w:rsidRPr="00000000">
        <w:rPr>
          <w:rFonts w:ascii="Verdana" w:cs="Verdana" w:eastAsia="Verdana" w:hAnsi="Verdana"/>
          <w:color w:val="222222"/>
          <w:shd w:fill="f8f8f8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', '</w:t>
      </w:r>
      <w:r w:rsidDel="00000000" w:rsidR="00000000" w:rsidRPr="00000000">
        <w:rPr>
          <w:rFonts w:ascii="Verdana" w:cs="Verdana" w:eastAsia="Verdana" w:hAnsi="Verdana"/>
          <w:color w:val="222222"/>
          <w:shd w:fill="f8f8f8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', '</w:t>
      </w:r>
      <w:r w:rsidDel="00000000" w:rsidR="00000000" w:rsidRPr="00000000">
        <w:rPr>
          <w:rFonts w:ascii="Verdana" w:cs="Verdana" w:eastAsia="Verdana" w:hAnsi="Verdana"/>
          <w:color w:val="222222"/>
          <w:shd w:fill="f8f8f8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', '</w:t>
      </w:r>
      <w:r w:rsidDel="00000000" w:rsidR="00000000" w:rsidRPr="00000000">
        <w:rPr>
          <w:rFonts w:ascii="Verdana" w:cs="Verdana" w:eastAsia="Verdana" w:hAnsi="Verdana"/>
          <w:color w:val="222222"/>
          <w:shd w:fill="f8f8f8" w:val="clear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', and '</w:t>
      </w:r>
      <w:r w:rsidDel="00000000" w:rsidR="00000000" w:rsidRPr="00000000">
        <w:rPr>
          <w:rFonts w:ascii="Verdana" w:cs="Verdana" w:eastAsia="Verdana" w:hAnsi="Verdana"/>
          <w:color w:val="222222"/>
          <w:shd w:fill="f8f8f8" w:val="clear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'. For example, if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 = 'azcbobobegghakl'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, your program should print: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Number of vowels: 5</w:t>
      </w:r>
    </w:p>
    <w:p w:rsidR="00000000" w:rsidDel="00000000" w:rsidP="00000000" w:rsidRDefault="00000000" w:rsidRPr="00000000">
      <w:pPr>
        <w:numPr>
          <w:ilvl w:val="1"/>
          <w:numId w:val="1"/>
        </w:numPr>
        <w:shd w:fill="ffffff" w:val="clear"/>
        <w:spacing w:after="320" w:lineRule="auto"/>
        <w:ind w:left="1440" w:hanging="360"/>
        <w:contextualSpacing w:val="1"/>
        <w:rPr>
          <w:rFonts w:ascii="Courier New" w:cs="Courier New" w:eastAsia="Courier New" w:hAnsi="Courier New"/>
          <w:color w:val="222222"/>
          <w:sz w:val="20"/>
          <w:szCs w:val="20"/>
          <w:u w:val="none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Write a program that prints the number of times the string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'bob'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occurs in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 s.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For example, if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 s = 'azcbobobegghakl',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then your program shoul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d print</w:t>
        <w:br w:type="textWrapping"/>
        <w:t xml:space="preserve">Number of times bob occurs is: 2</w:t>
      </w:r>
    </w:p>
    <w:p w:rsidR="00000000" w:rsidDel="00000000" w:rsidP="00000000" w:rsidRDefault="00000000" w:rsidRPr="00000000">
      <w:pPr>
        <w:numPr>
          <w:ilvl w:val="1"/>
          <w:numId w:val="1"/>
        </w:numPr>
        <w:shd w:fill="ffffff" w:val="clear"/>
        <w:spacing w:after="320" w:before="300" w:lineRule="auto"/>
        <w:ind w:left="1440" w:hanging="360"/>
        <w:contextualSpacing w:val="1"/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Write a program that prints the longest substring of s in which the letters occur in alphabetical order. For example, if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 = 'azcbobobegghakl'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shd w:fill="f8f8f8" w:val="clear"/>
          <w:rtl w:val="0"/>
        </w:rPr>
        <w:t xml:space="preserve">, then your program should print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Longest substring in alphabetical order is: beggh</w:t>
        <w:br w:type="textWrapping"/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shd w:fill="f8f8f8" w:val="clear"/>
          <w:rtl w:val="0"/>
        </w:rPr>
        <w:t xml:space="preserve">In the case of ties, print the first substring. For example, if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 = 'abcbcd'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shd w:fill="f8f8f8" w:val="clear"/>
          <w:rtl w:val="0"/>
        </w:rPr>
        <w:t xml:space="preserve">, then your program should print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Longest substring in alphabetical order is: abc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