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8o5vvgox6cq" w:id="0"/>
      <w:bookmarkEnd w:id="0"/>
      <w:r w:rsidDel="00000000" w:rsidR="00000000" w:rsidRPr="00000000">
        <w:rPr/>
        <w:drawing>
          <wp:inline distB="114300" distT="114300" distL="114300" distR="114300">
            <wp:extent cx="4719638" cy="2862290"/>
            <wp:effectExtent b="0" l="0" r="0" t="0"/>
            <wp:docPr id="1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862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sz w:val="60"/>
          <w:szCs w:val="60"/>
        </w:rPr>
      </w:pPr>
      <w:bookmarkStart w:colFirst="0" w:colLast="0" w:name="_8ckfgizd7bb5" w:id="1"/>
      <w:bookmarkEnd w:id="1"/>
      <w:r w:rsidDel="00000000" w:rsidR="00000000" w:rsidRPr="00000000">
        <w:rPr>
          <w:b w:val="1"/>
          <w:sz w:val="60"/>
          <w:szCs w:val="60"/>
          <w:rtl w:val="0"/>
        </w:rPr>
        <w:t xml:space="preserve">Assessment </w:t>
      </w:r>
    </w:p>
    <w:p w:rsidR="00000000" w:rsidDel="00000000" w:rsidP="00000000" w:rsidRDefault="00000000" w:rsidRPr="00000000" w14:paraId="00000003">
      <w:pPr>
        <w:pStyle w:val="Heading1"/>
        <w:jc w:val="center"/>
        <w:rPr>
          <w:b w:val="1"/>
          <w:sz w:val="60"/>
          <w:szCs w:val="60"/>
        </w:rPr>
      </w:pPr>
      <w:bookmarkStart w:colFirst="0" w:colLast="0" w:name="_fmwszkfwslog" w:id="2"/>
      <w:bookmarkEnd w:id="2"/>
      <w:r w:rsidDel="00000000" w:rsidR="00000000" w:rsidRPr="00000000">
        <w:rPr>
          <w:b w:val="1"/>
          <w:sz w:val="60"/>
          <w:szCs w:val="60"/>
          <w:rtl w:val="0"/>
        </w:rPr>
        <w:t xml:space="preserve">Ansible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Trainee Name : Aditya Upadhyay </w:t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Newers ID : 3978</w:t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Mentor Name : Tarun Saxena </w:t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College : UPES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1. Create two nodes with tag:key role and tag:value master &amp; slave respectively. Setup the dynamic inventory on ansible control nodes.</w:t>
      </w:r>
    </w:p>
    <w:p w:rsidR="00000000" w:rsidDel="00000000" w:rsidP="00000000" w:rsidRDefault="00000000" w:rsidRPr="00000000" w14:paraId="00000017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Run the following modules using tag key-value:</w:t>
      </w:r>
    </w:p>
    <w:p w:rsidR="00000000" w:rsidDel="00000000" w:rsidP="00000000" w:rsidRDefault="00000000" w:rsidRPr="00000000" w14:paraId="00000018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1.1 Ping master node and slave node separately.</w:t>
      </w:r>
    </w:p>
    <w:p w:rsidR="00000000" w:rsidDel="00000000" w:rsidP="00000000" w:rsidRDefault="00000000" w:rsidRPr="00000000" w14:paraId="00000019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</w:rPr>
        <w:drawing>
          <wp:inline distB="114300" distT="114300" distL="114300" distR="114300">
            <wp:extent cx="5943600" cy="28956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1905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15525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Ref: https://devopsmates.com/ansible-dynamic-inventory-for-aws-ec2/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1.2 To check all running processes on slave node.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1.3 To copying files to both nodes concurrently.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2. Setup nginx on both nodes with a single custom configuration template, on master nginx should run on 8000 while on slave nginx would listen on port 80. [Jinja2+conditional]</w:t>
      </w:r>
    </w:p>
    <w:p w:rsidR="00000000" w:rsidDel="00000000" w:rsidP="00000000" w:rsidRDefault="00000000" w:rsidRPr="00000000" w14:paraId="0000003C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</w:rPr>
        <w:drawing>
          <wp:inline distB="114300" distT="114300" distL="114300" distR="114300">
            <wp:extent cx="5276850" cy="47910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5029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19145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20955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{doubt}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2d3e50"/>
          <w:sz w:val="28"/>
          <w:szCs w:val="28"/>
        </w:rPr>
      </w:pPr>
      <w:r w:rsidDel="00000000" w:rsidR="00000000" w:rsidRPr="00000000">
        <w:rPr>
          <w:b w:val="1"/>
          <w:color w:val="2d3e50"/>
          <w:sz w:val="28"/>
          <w:szCs w:val="28"/>
          <w:rtl w:val="0"/>
        </w:rPr>
        <w:t xml:space="preserve">Q3. Setup mysql on a remote server, create a user with password. Passwords should be encrypted using Ansible vault. Verify the setup by log in to mysql.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6019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{doubt}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6.png"/><Relationship Id="rId22" Type="http://schemas.openxmlformats.org/officeDocument/2006/relationships/image" Target="media/image10.png"/><Relationship Id="rId10" Type="http://schemas.openxmlformats.org/officeDocument/2006/relationships/image" Target="media/image5.png"/><Relationship Id="rId21" Type="http://schemas.openxmlformats.org/officeDocument/2006/relationships/image" Target="media/image15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4.jpg"/><Relationship Id="rId18" Type="http://schemas.openxmlformats.org/officeDocument/2006/relationships/image" Target="media/image3.png"/><Relationship Id="rId7" Type="http://schemas.openxmlformats.org/officeDocument/2006/relationships/image" Target="media/image1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