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2658" w14:textId="346D9990" w:rsidR="00107AE1" w:rsidRDefault="00107AE1" w:rsidP="00107AE1">
      <w:pPr>
        <w:jc w:val="center"/>
        <w:rPr>
          <w:b/>
          <w:bCs/>
          <w:sz w:val="36"/>
          <w:szCs w:val="36"/>
        </w:rPr>
      </w:pPr>
      <w:r w:rsidRPr="00107AE1">
        <w:rPr>
          <w:b/>
          <w:bCs/>
          <w:sz w:val="36"/>
          <w:szCs w:val="36"/>
        </w:rPr>
        <w:t>README FILE</w:t>
      </w:r>
    </w:p>
    <w:p w14:paraId="1CB9DE66" w14:textId="77777777" w:rsidR="00107AE1" w:rsidRPr="00107AE1" w:rsidRDefault="00107AE1" w:rsidP="00107AE1">
      <w:pPr>
        <w:jc w:val="center"/>
        <w:rPr>
          <w:b/>
          <w:bCs/>
          <w:sz w:val="36"/>
          <w:szCs w:val="36"/>
        </w:rPr>
      </w:pPr>
    </w:p>
    <w:p w14:paraId="30F3189E" w14:textId="77777777" w:rsidR="00107AE1" w:rsidRPr="00107AE1" w:rsidRDefault="00107AE1" w:rsidP="00107AE1">
      <w:r w:rsidRPr="00107AE1">
        <w:rPr>
          <w:b/>
          <w:bCs/>
        </w:rPr>
        <w:t>BACKEND INSTRUCTIONS</w:t>
      </w:r>
    </w:p>
    <w:p w14:paraId="790437BE" w14:textId="77777777" w:rsidR="00107AE1" w:rsidRPr="00107AE1" w:rsidRDefault="00107AE1" w:rsidP="00107AE1"/>
    <w:p w14:paraId="31DB65C4" w14:textId="77777777" w:rsidR="00107AE1" w:rsidRPr="00037AA2" w:rsidRDefault="00107AE1" w:rsidP="00107AE1">
      <w:pPr>
        <w:rPr>
          <w:b/>
          <w:bCs/>
        </w:rPr>
      </w:pPr>
      <w:r w:rsidRPr="00037AA2">
        <w:rPr>
          <w:b/>
          <w:bCs/>
        </w:rPr>
        <w:t>## Setup</w:t>
      </w:r>
    </w:p>
    <w:p w14:paraId="48DBDFDA" w14:textId="77777777" w:rsidR="00107AE1" w:rsidRPr="00037AA2" w:rsidRDefault="00107AE1" w:rsidP="00107AE1">
      <w:pPr>
        <w:rPr>
          <w:b/>
          <w:bCs/>
        </w:rPr>
      </w:pPr>
    </w:p>
    <w:p w14:paraId="36278B42" w14:textId="77777777" w:rsidR="00107AE1" w:rsidRPr="00037AA2" w:rsidRDefault="00107AE1" w:rsidP="00107AE1">
      <w:pPr>
        <w:rPr>
          <w:b/>
          <w:bCs/>
        </w:rPr>
      </w:pPr>
      <w:r w:rsidRPr="00037AA2">
        <w:rPr>
          <w:b/>
          <w:bCs/>
        </w:rPr>
        <w:t>Create and activate an environment:</w:t>
      </w:r>
    </w:p>
    <w:p w14:paraId="26162D62" w14:textId="77777777" w:rsidR="00107AE1" w:rsidRPr="00107AE1" w:rsidRDefault="00107AE1" w:rsidP="00107AE1"/>
    <w:p w14:paraId="3BD7CA3D" w14:textId="77777777" w:rsidR="00107AE1" w:rsidRPr="00107AE1" w:rsidRDefault="00107AE1" w:rsidP="00107AE1">
      <w:r w:rsidRPr="00107AE1">
        <w:t>```bash</w:t>
      </w:r>
      <w:r w:rsidRPr="00107AE1">
        <w:br/>
      </w:r>
      <w:r w:rsidRPr="00107AE1">
        <w:br/>
      </w:r>
      <w:proofErr w:type="spellStart"/>
      <w:r w:rsidRPr="00107AE1">
        <w:t>uv</w:t>
      </w:r>
      <w:proofErr w:type="spellEnd"/>
      <w:r w:rsidRPr="00107AE1">
        <w:t xml:space="preserve"> </w:t>
      </w:r>
      <w:proofErr w:type="spellStart"/>
      <w:r w:rsidRPr="00107AE1">
        <w:t>venv</w:t>
      </w:r>
      <w:proofErr w:type="spellEnd"/>
      <w:r w:rsidRPr="00107AE1">
        <w:br/>
      </w:r>
      <w:r w:rsidRPr="00107AE1">
        <w:br/>
        <w:t>source .</w:t>
      </w:r>
      <w:proofErr w:type="spellStart"/>
      <w:r w:rsidRPr="00107AE1">
        <w:t>venv</w:t>
      </w:r>
      <w:proofErr w:type="spellEnd"/>
      <w:r w:rsidRPr="00107AE1">
        <w:t>/bin/activate</w:t>
      </w:r>
      <w:r w:rsidRPr="00107AE1">
        <w:br/>
      </w:r>
      <w:r w:rsidRPr="00107AE1">
        <w:br/>
      </w:r>
      <w:proofErr w:type="spellStart"/>
      <w:r w:rsidRPr="00107AE1">
        <w:t>uv</w:t>
      </w:r>
      <w:proofErr w:type="spellEnd"/>
      <w:r w:rsidRPr="00107AE1">
        <w:t xml:space="preserve"> pip install -r requirements.txt</w:t>
      </w:r>
      <w:r w:rsidRPr="00107AE1">
        <w:br/>
      </w:r>
      <w:r w:rsidRPr="00107AE1">
        <w:br/>
        <w:t>```</w:t>
      </w:r>
    </w:p>
    <w:p w14:paraId="6076647E" w14:textId="77777777" w:rsidR="00107AE1" w:rsidRPr="00107AE1" w:rsidRDefault="00107AE1" w:rsidP="00107AE1"/>
    <w:p w14:paraId="38FA29EA" w14:textId="77777777" w:rsidR="00107AE1" w:rsidRPr="00037AA2" w:rsidRDefault="00107AE1" w:rsidP="00107AE1">
      <w:pPr>
        <w:rPr>
          <w:b/>
          <w:bCs/>
        </w:rPr>
      </w:pPr>
      <w:r w:rsidRPr="00037AA2">
        <w:rPr>
          <w:b/>
          <w:bCs/>
        </w:rPr>
        <w:t>On Windows:</w:t>
      </w:r>
    </w:p>
    <w:p w14:paraId="7026BE50" w14:textId="77777777" w:rsidR="00107AE1" w:rsidRPr="00107AE1" w:rsidRDefault="00107AE1" w:rsidP="00107AE1"/>
    <w:p w14:paraId="195FE7C5" w14:textId="77777777" w:rsidR="00107AE1" w:rsidRPr="00107AE1" w:rsidRDefault="00107AE1" w:rsidP="00107AE1">
      <w:r w:rsidRPr="00107AE1">
        <w:t>```</w:t>
      </w:r>
      <w:proofErr w:type="spellStart"/>
      <w:r w:rsidRPr="00107AE1">
        <w:t>powershell</w:t>
      </w:r>
      <w:proofErr w:type="spellEnd"/>
      <w:r w:rsidRPr="00107AE1">
        <w:br/>
      </w:r>
      <w:r w:rsidRPr="00107AE1">
        <w:br/>
      </w:r>
      <w:proofErr w:type="spellStart"/>
      <w:r w:rsidRPr="00107AE1">
        <w:t>uv</w:t>
      </w:r>
      <w:proofErr w:type="spellEnd"/>
      <w:r w:rsidRPr="00107AE1">
        <w:t xml:space="preserve"> </w:t>
      </w:r>
      <w:proofErr w:type="spellStart"/>
      <w:r w:rsidRPr="00107AE1">
        <w:t>venv</w:t>
      </w:r>
      <w:proofErr w:type="spellEnd"/>
      <w:r w:rsidRPr="00107AE1">
        <w:br/>
      </w:r>
      <w:r w:rsidRPr="00107AE1">
        <w:br/>
        <w:t>.</w:t>
      </w:r>
      <w:proofErr w:type="spellStart"/>
      <w:r w:rsidRPr="00107AE1">
        <w:t>venv</w:t>
      </w:r>
      <w:proofErr w:type="spellEnd"/>
      <w:r w:rsidRPr="00107AE1">
        <w:t>\\Scripts\\activate</w:t>
      </w:r>
      <w:r w:rsidRPr="00107AE1">
        <w:br/>
      </w:r>
      <w:r w:rsidRPr="00107AE1">
        <w:br/>
      </w:r>
      <w:proofErr w:type="spellStart"/>
      <w:r w:rsidRPr="00107AE1">
        <w:t>uv</w:t>
      </w:r>
      <w:proofErr w:type="spellEnd"/>
      <w:r w:rsidRPr="00107AE1">
        <w:t xml:space="preserve"> pip install -r requirements.txt</w:t>
      </w:r>
      <w:r w:rsidRPr="00107AE1">
        <w:br/>
      </w:r>
      <w:r w:rsidRPr="00107AE1">
        <w:br/>
        <w:t>```</w:t>
      </w:r>
    </w:p>
    <w:p w14:paraId="0F4B28D7" w14:textId="77777777" w:rsidR="00107AE1" w:rsidRPr="00107AE1" w:rsidRDefault="00107AE1" w:rsidP="00107AE1"/>
    <w:p w14:paraId="516A8364" w14:textId="77777777" w:rsidR="00107AE1" w:rsidRPr="00107AE1" w:rsidRDefault="00107AE1" w:rsidP="00107AE1">
      <w:r w:rsidRPr="00107AE1">
        <w:lastRenderedPageBreak/>
        <w:t>Create `.env` from `.</w:t>
      </w:r>
      <w:proofErr w:type="spellStart"/>
      <w:r w:rsidRPr="00107AE1">
        <w:t>env.example</w:t>
      </w:r>
      <w:proofErr w:type="spellEnd"/>
      <w:r w:rsidRPr="00107AE1">
        <w:t>` and add:</w:t>
      </w:r>
    </w:p>
    <w:p w14:paraId="7E3F7182" w14:textId="77777777" w:rsidR="00107AE1" w:rsidRPr="00107AE1" w:rsidRDefault="00107AE1" w:rsidP="00107AE1"/>
    <w:p w14:paraId="62F294CA" w14:textId="77777777" w:rsidR="00107AE1" w:rsidRPr="00107AE1" w:rsidRDefault="00107AE1" w:rsidP="00107AE1">
      <w:r w:rsidRPr="00107AE1">
        <w:t>```env</w:t>
      </w:r>
      <w:r w:rsidRPr="00107AE1">
        <w:br/>
      </w:r>
      <w:r w:rsidRPr="00107AE1">
        <w:br/>
        <w:t>GEMINI\_API\_KEY=your\_key\_here</w:t>
      </w:r>
      <w:r w:rsidRPr="00107AE1">
        <w:br/>
      </w:r>
      <w:r w:rsidRPr="00107AE1">
        <w:br/>
        <w:t>```</w:t>
      </w:r>
    </w:p>
    <w:p w14:paraId="0F43004C" w14:textId="77777777" w:rsidR="00107AE1" w:rsidRPr="00107AE1" w:rsidRDefault="00107AE1" w:rsidP="00107AE1"/>
    <w:p w14:paraId="186F2134" w14:textId="77777777" w:rsidR="00107AE1" w:rsidRPr="00037AA2" w:rsidRDefault="00107AE1" w:rsidP="00107AE1">
      <w:pPr>
        <w:rPr>
          <w:b/>
          <w:bCs/>
        </w:rPr>
      </w:pPr>
      <w:r w:rsidRPr="00037AA2">
        <w:rPr>
          <w:b/>
          <w:bCs/>
        </w:rPr>
        <w:t>Start the backend:</w:t>
      </w:r>
    </w:p>
    <w:p w14:paraId="7A598734" w14:textId="77777777" w:rsidR="00107AE1" w:rsidRPr="00107AE1" w:rsidRDefault="00107AE1" w:rsidP="00107AE1"/>
    <w:p w14:paraId="57A4C263" w14:textId="77777777" w:rsidR="00107AE1" w:rsidRPr="00107AE1" w:rsidRDefault="00107AE1" w:rsidP="00107AE1">
      <w:r w:rsidRPr="00107AE1">
        <w:t>```bash</w:t>
      </w:r>
      <w:r w:rsidRPr="00107AE1">
        <w:br/>
      </w:r>
      <w:r w:rsidRPr="00107AE1">
        <w:br/>
      </w:r>
      <w:proofErr w:type="spellStart"/>
      <w:r w:rsidRPr="00107AE1">
        <w:t>uv</w:t>
      </w:r>
      <w:proofErr w:type="spellEnd"/>
      <w:r w:rsidRPr="00107AE1">
        <w:t xml:space="preserve"> run </w:t>
      </w:r>
      <w:proofErr w:type="spellStart"/>
      <w:r w:rsidRPr="00107AE1">
        <w:t>uvicorn</w:t>
      </w:r>
      <w:proofErr w:type="spellEnd"/>
      <w:r w:rsidRPr="00107AE1">
        <w:t xml:space="preserve"> </w:t>
      </w:r>
      <w:proofErr w:type="spellStart"/>
      <w:r w:rsidRPr="00107AE1">
        <w:t>main:app</w:t>
      </w:r>
      <w:proofErr w:type="spellEnd"/>
      <w:r w:rsidRPr="00107AE1">
        <w:t xml:space="preserve"> --reload</w:t>
      </w:r>
      <w:r w:rsidRPr="00107AE1">
        <w:br/>
      </w:r>
      <w:r w:rsidRPr="00107AE1">
        <w:br/>
        <w:t>```</w:t>
      </w:r>
    </w:p>
    <w:p w14:paraId="66C22A67" w14:textId="77777777" w:rsidR="00107AE1" w:rsidRPr="00107AE1" w:rsidRDefault="00107AE1" w:rsidP="00107AE1"/>
    <w:p w14:paraId="41E19479" w14:textId="77777777" w:rsidR="00107AE1" w:rsidRPr="00107AE1" w:rsidRDefault="00107AE1" w:rsidP="00107AE1">
      <w:r w:rsidRPr="00107AE1">
        <w:t>The API is available at:</w:t>
      </w:r>
    </w:p>
    <w:p w14:paraId="0609C4BF" w14:textId="77777777" w:rsidR="00107AE1" w:rsidRPr="00107AE1" w:rsidRDefault="00107AE1" w:rsidP="00107AE1"/>
    <w:p w14:paraId="3FCD7E3F" w14:textId="77777777" w:rsidR="00107AE1" w:rsidRPr="00107AE1" w:rsidRDefault="00107AE1" w:rsidP="00107AE1">
      <w:r w:rsidRPr="00107AE1">
        <w:t>```text</w:t>
      </w:r>
      <w:r w:rsidRPr="00107AE1">
        <w:br/>
      </w:r>
      <w:r w:rsidRPr="00107AE1">
        <w:br/>
        <w:t>http://127.0.0.1:8000</w:t>
      </w:r>
      <w:r w:rsidRPr="00107AE1">
        <w:br/>
      </w:r>
      <w:r w:rsidRPr="00107AE1">
        <w:br/>
        <w:t>```</w:t>
      </w:r>
    </w:p>
    <w:p w14:paraId="49710CD4" w14:textId="77777777" w:rsidR="00107AE1" w:rsidRPr="00107AE1" w:rsidRDefault="00107AE1" w:rsidP="00107AE1"/>
    <w:p w14:paraId="110607F8" w14:textId="77777777" w:rsidR="00107AE1" w:rsidRPr="00037AA2" w:rsidRDefault="00107AE1" w:rsidP="00107AE1">
      <w:pPr>
        <w:rPr>
          <w:b/>
          <w:bCs/>
        </w:rPr>
      </w:pPr>
      <w:r w:rsidRPr="00037AA2">
        <w:rPr>
          <w:b/>
          <w:bCs/>
        </w:rPr>
        <w:t>Health check:</w:t>
      </w:r>
    </w:p>
    <w:p w14:paraId="2F6C7E9A" w14:textId="77777777" w:rsidR="00107AE1" w:rsidRPr="00107AE1" w:rsidRDefault="00107AE1" w:rsidP="00107AE1"/>
    <w:p w14:paraId="704194B0" w14:textId="77777777" w:rsidR="00107AE1" w:rsidRPr="00107AE1" w:rsidRDefault="00107AE1" w:rsidP="00107AE1">
      <w:r w:rsidRPr="00107AE1">
        <w:t>```text</w:t>
      </w:r>
      <w:r w:rsidRPr="00107AE1">
        <w:br/>
      </w:r>
      <w:r w:rsidRPr="00107AE1">
        <w:br/>
        <w:t>http://127.0.0.1:8000/health</w:t>
      </w:r>
      <w:r w:rsidRPr="00107AE1">
        <w:br/>
      </w:r>
      <w:r w:rsidRPr="00107AE1">
        <w:br/>
        <w:t>```</w:t>
      </w:r>
    </w:p>
    <w:p w14:paraId="1EF20D5D" w14:textId="77777777" w:rsidR="00107AE1" w:rsidRPr="00107AE1" w:rsidRDefault="00107AE1" w:rsidP="00107AE1"/>
    <w:p w14:paraId="46F77224" w14:textId="77777777" w:rsidR="00107AE1" w:rsidRPr="00107AE1" w:rsidRDefault="00107AE1" w:rsidP="00107AE1"/>
    <w:p w14:paraId="1DE2A240" w14:textId="77777777" w:rsidR="00107AE1" w:rsidRPr="00107AE1" w:rsidRDefault="00107AE1" w:rsidP="00107AE1">
      <w:r w:rsidRPr="00107AE1">
        <w:rPr>
          <w:b/>
          <w:bCs/>
        </w:rPr>
        <w:t>STREAMLIT INSTRUCTIONS</w:t>
      </w:r>
    </w:p>
    <w:p w14:paraId="1A773C8E" w14:textId="77777777" w:rsidR="00107AE1" w:rsidRPr="00107AE1" w:rsidRDefault="00107AE1" w:rsidP="00107AE1"/>
    <w:p w14:paraId="6B5ADC1D" w14:textId="77777777" w:rsidR="00107AE1" w:rsidRPr="00107AE1" w:rsidRDefault="00107AE1" w:rsidP="00107AE1">
      <w:r w:rsidRPr="00107AE1">
        <w:t>## Start the client</w:t>
      </w:r>
    </w:p>
    <w:p w14:paraId="17BB3E26" w14:textId="77777777" w:rsidR="00107AE1" w:rsidRPr="00037AA2" w:rsidRDefault="00107AE1" w:rsidP="00107AE1">
      <w:pPr>
        <w:rPr>
          <w:b/>
          <w:bCs/>
        </w:rPr>
      </w:pPr>
    </w:p>
    <w:p w14:paraId="054BE3CB" w14:textId="77777777" w:rsidR="00107AE1" w:rsidRPr="00037AA2" w:rsidRDefault="00107AE1" w:rsidP="00107AE1">
      <w:pPr>
        <w:rPr>
          <w:b/>
          <w:bCs/>
        </w:rPr>
      </w:pPr>
      <w:r w:rsidRPr="00037AA2">
        <w:rPr>
          <w:b/>
          <w:bCs/>
        </w:rPr>
        <w:t>In a second terminal:</w:t>
      </w:r>
    </w:p>
    <w:p w14:paraId="4B6E87C3" w14:textId="77777777" w:rsidR="00107AE1" w:rsidRPr="00107AE1" w:rsidRDefault="00107AE1" w:rsidP="00107AE1"/>
    <w:p w14:paraId="6A5B1356" w14:textId="77777777" w:rsidR="00107AE1" w:rsidRPr="00107AE1" w:rsidRDefault="00107AE1" w:rsidP="00107AE1">
      <w:r w:rsidRPr="00107AE1">
        <w:t>```bash</w:t>
      </w:r>
      <w:r w:rsidRPr="00107AE1">
        <w:br/>
      </w:r>
      <w:r w:rsidRPr="00107AE1">
        <w:br/>
      </w:r>
      <w:proofErr w:type="spellStart"/>
      <w:r w:rsidRPr="00107AE1">
        <w:t>uv</w:t>
      </w:r>
      <w:proofErr w:type="spellEnd"/>
      <w:r w:rsidRPr="00107AE1">
        <w:t xml:space="preserve"> run </w:t>
      </w:r>
      <w:proofErr w:type="spellStart"/>
      <w:r w:rsidRPr="00107AE1">
        <w:t>streamlit</w:t>
      </w:r>
      <w:proofErr w:type="spellEnd"/>
      <w:r w:rsidRPr="00107AE1">
        <w:t xml:space="preserve"> run app.py</w:t>
      </w:r>
      <w:r w:rsidRPr="00107AE1">
        <w:br/>
      </w:r>
      <w:r w:rsidRPr="00107AE1">
        <w:br/>
        <w:t>```</w:t>
      </w:r>
    </w:p>
    <w:p w14:paraId="4301BFBB" w14:textId="77777777" w:rsidR="00107AE1" w:rsidRPr="00107AE1" w:rsidRDefault="00107AE1" w:rsidP="00107AE1"/>
    <w:p w14:paraId="35253B95" w14:textId="77777777" w:rsidR="00107AE1" w:rsidRPr="00107AE1" w:rsidRDefault="00107AE1" w:rsidP="00107AE1">
      <w:r w:rsidRPr="00107AE1">
        <w:t xml:space="preserve">The </w:t>
      </w:r>
      <w:proofErr w:type="spellStart"/>
      <w:r w:rsidRPr="00107AE1">
        <w:t>Streamlit</w:t>
      </w:r>
      <w:proofErr w:type="spellEnd"/>
      <w:r w:rsidRPr="00107AE1">
        <w:t xml:space="preserve"> interface will connect to:</w:t>
      </w:r>
    </w:p>
    <w:p w14:paraId="706B8404" w14:textId="77777777" w:rsidR="00107AE1" w:rsidRPr="00107AE1" w:rsidRDefault="00107AE1" w:rsidP="00107AE1"/>
    <w:p w14:paraId="67B472D4" w14:textId="77777777" w:rsidR="00107AE1" w:rsidRPr="00107AE1" w:rsidRDefault="00107AE1" w:rsidP="00107AE1">
      <w:r w:rsidRPr="00107AE1">
        <w:t>```text</w:t>
      </w:r>
      <w:r w:rsidRPr="00107AE1">
        <w:br/>
      </w:r>
      <w:r w:rsidRPr="00107AE1">
        <w:br/>
        <w:t>http://127.0.0.1:8000</w:t>
      </w:r>
      <w:r w:rsidRPr="00107AE1">
        <w:br/>
      </w:r>
      <w:r w:rsidRPr="00107AE1">
        <w:br/>
        <w:t>```</w:t>
      </w:r>
    </w:p>
    <w:p w14:paraId="10A62614" w14:textId="77777777" w:rsidR="00107AE1" w:rsidRPr="00107AE1" w:rsidRDefault="00107AE1" w:rsidP="00107AE1"/>
    <w:p w14:paraId="510F98CB" w14:textId="77777777" w:rsidR="00107AE1" w:rsidRPr="00107AE1" w:rsidRDefault="00107AE1" w:rsidP="00107AE1"/>
    <w:p w14:paraId="5E65812E" w14:textId="77777777" w:rsidR="00107AE1" w:rsidRPr="00107AE1" w:rsidRDefault="00107AE1" w:rsidP="00107AE1">
      <w:r w:rsidRPr="00107AE1">
        <w:rPr>
          <w:b/>
          <w:bCs/>
        </w:rPr>
        <w:t>ARCHITECTURE AND DESIGN CHOICE</w:t>
      </w:r>
    </w:p>
    <w:p w14:paraId="7719AEF4" w14:textId="77777777" w:rsidR="00107AE1" w:rsidRPr="00107AE1" w:rsidRDefault="00107AE1" w:rsidP="00107AE1"/>
    <w:p w14:paraId="2F59C067" w14:textId="77777777" w:rsidR="00107AE1" w:rsidRPr="00107AE1" w:rsidRDefault="00107AE1" w:rsidP="00107AE1">
      <w:proofErr w:type="spellStart"/>
      <w:r w:rsidRPr="00107AE1">
        <w:t>Streamlit</w:t>
      </w:r>
      <w:proofErr w:type="spellEnd"/>
      <w:r w:rsidRPr="00107AE1">
        <w:t xml:space="preserve"> was selected as the client because it provides a lightweight reactive chat interface that is easy to run locally and demonstrates the assistant as a usable product. </w:t>
      </w:r>
      <w:proofErr w:type="spellStart"/>
      <w:r w:rsidRPr="00107AE1">
        <w:t>FastAPI</w:t>
      </w:r>
      <w:proofErr w:type="spellEnd"/>
      <w:r w:rsidRPr="00107AE1">
        <w:t xml:space="preserve"> provides the backend boundary, so the client does not directly read the spreadsheet or write application state. Gemini is accessed through </w:t>
      </w:r>
      <w:proofErr w:type="spellStart"/>
      <w:r w:rsidRPr="00107AE1">
        <w:t>LiteLLM</w:t>
      </w:r>
      <w:proofErr w:type="spellEnd"/>
      <w:r w:rsidRPr="00107AE1">
        <w:t>, allowing the LLM provider integration to remain isolated in the agent module.</w:t>
      </w:r>
    </w:p>
    <w:p w14:paraId="2136E957" w14:textId="77777777" w:rsidR="00107AE1" w:rsidRPr="00107AE1" w:rsidRDefault="00107AE1" w:rsidP="00107AE1">
      <w:r w:rsidRPr="00107AE1">
        <w:lastRenderedPageBreak/>
        <w:t>Function calling was selected as the primary LLM integration approach. The model interprets natural-language requests and chooses controlled backend operations such as searching inventory, retrieving a listing, reading user preferences, and booking a viewing. The actual inventory filtering is performed deterministically by Pandas, which is more reliable for a small dataset and hard constraints such as make, model, year, and listed price than a pure vector search.</w:t>
      </w:r>
    </w:p>
    <w:p w14:paraId="2BDA2623" w14:textId="27EC8889" w:rsidR="004B298E" w:rsidRDefault="004B298E" w:rsidP="004B298E">
      <w:r>
        <w:t xml:space="preserve">The inventory module loads the Excel file and searches structured fields together with title and description text. Each result receives a stable listing ID. The LLM is given tool definitions, but the tools execute inside the </w:t>
      </w:r>
      <w:proofErr w:type="spellStart"/>
      <w:r>
        <w:t>FastAPI</w:t>
      </w:r>
      <w:proofErr w:type="spellEnd"/>
      <w:r>
        <w:t xml:space="preserve"> backend. Responses are grounded in returned inventory records, and missing fields are reported as not stated rather than guessed.</w:t>
      </w:r>
    </w:p>
    <w:p w14:paraId="6AF5DEC2" w14:textId="77777777" w:rsidR="004B298E" w:rsidRDefault="004B298E" w:rsidP="004B298E">
      <w:r>
        <w:t>Short-term memory is maintained by session ID and stores recent conversation messages and the latest search results. Long-term memory is stored in SQLite using the user ID, allowing the assistant to recall a user's name, budget, preferences, and liked vehicles in a new session. Viewing bookings are persisted in SQLite and validated against the Monday–Saturday, 08:00–20:00 availability rule. Qualified leads are automatically appended to `data/leads.csv` with the user ID, name, budget, needs, listing ID, and timestamp.</w:t>
      </w:r>
    </w:p>
    <w:p w14:paraId="3CF25646" w14:textId="77777777" w:rsidR="00107AE1" w:rsidRPr="00107AE1" w:rsidRDefault="00107AE1" w:rsidP="00107AE1"/>
    <w:p w14:paraId="54960863" w14:textId="1B10FF5F" w:rsidR="00107AE1" w:rsidRPr="00107AE1" w:rsidRDefault="00107AE1" w:rsidP="00107AE1">
      <w:r w:rsidRPr="00107AE1">
        <w:rPr>
          <w:b/>
          <w:bCs/>
        </w:rPr>
        <w:t>TECHNOLOGY CHOICE</w:t>
      </w:r>
    </w:p>
    <w:p w14:paraId="387ACDE5" w14:textId="616C8401" w:rsidR="00107AE1" w:rsidRPr="00107AE1" w:rsidRDefault="00107AE1" w:rsidP="00107AE1">
      <w:r w:rsidRPr="00107AE1">
        <w:rPr>
          <w:b/>
          <w:bCs/>
        </w:rPr>
        <w:t>Client: STREAMLIT</w:t>
      </w:r>
    </w:p>
    <w:p w14:paraId="7110C760" w14:textId="76218D4A" w:rsidR="00107AE1" w:rsidRPr="00107AE1" w:rsidRDefault="00107AE1" w:rsidP="00107AE1">
      <w:proofErr w:type="spellStart"/>
      <w:r w:rsidRPr="00107AE1">
        <w:t>Streamlit</w:t>
      </w:r>
      <w:proofErr w:type="spellEnd"/>
      <w:r w:rsidRPr="00107AE1">
        <w:t xml:space="preserve"> was selected instead of a Jupyter Notebook because the assignment benefits from a persistent chat interface with visible conversation history, user/session controls, and easy presentation of structured car results. The client is intentionally thin: it sends HTTP requests to </w:t>
      </w:r>
      <w:proofErr w:type="spellStart"/>
      <w:r w:rsidRPr="00107AE1">
        <w:t>FastAPI</w:t>
      </w:r>
      <w:proofErr w:type="spellEnd"/>
      <w:r w:rsidRPr="00107AE1">
        <w:t xml:space="preserve"> and does not directly access the dataset or storage layer.</w:t>
      </w:r>
    </w:p>
    <w:p w14:paraId="24BB1ECF" w14:textId="00364F6A" w:rsidR="00107AE1" w:rsidRPr="00107AE1" w:rsidRDefault="00107AE1" w:rsidP="00107AE1">
      <w:r w:rsidRPr="00107AE1">
        <w:rPr>
          <w:b/>
          <w:bCs/>
        </w:rPr>
        <w:t>Agent framework: LITELLM and GEMINI</w:t>
      </w:r>
    </w:p>
    <w:p w14:paraId="5ACA0692" w14:textId="3E914EFA" w:rsidR="00107AE1" w:rsidRPr="00107AE1" w:rsidRDefault="00107AE1" w:rsidP="00107AE1">
      <w:r w:rsidRPr="00107AE1">
        <w:t xml:space="preserve">Gemini, accessed through </w:t>
      </w:r>
      <w:proofErr w:type="spellStart"/>
      <w:r w:rsidRPr="00107AE1">
        <w:t>LiteLLM</w:t>
      </w:r>
      <w:proofErr w:type="spellEnd"/>
      <w:r w:rsidRPr="00107AE1">
        <w:t xml:space="preserve">, was chosen because Google AI Studio offers a free tier, making it a practical and cost-effective option. The assistant needs to understand natural-language requests and coordinate tool calls, which Gemini can support effectively. </w:t>
      </w:r>
      <w:proofErr w:type="spellStart"/>
      <w:r w:rsidRPr="00107AE1">
        <w:t>LiteLLM</w:t>
      </w:r>
      <w:proofErr w:type="spellEnd"/>
      <w:r w:rsidRPr="00107AE1">
        <w:t xml:space="preserve"> provides a consistent interface for interacting with the model, while the backend maintains control over the available tools and validates all arguments before execution.</w:t>
      </w:r>
    </w:p>
    <w:p w14:paraId="40A96EAF" w14:textId="678FB2DF" w:rsidR="00107AE1" w:rsidRPr="00107AE1" w:rsidRDefault="00037AA2" w:rsidP="00107AE1">
      <w:r>
        <w:t xml:space="preserve">** </w:t>
      </w:r>
      <w:proofErr w:type="spellStart"/>
      <w:r w:rsidR="00107AE1" w:rsidRPr="00107AE1">
        <w:t>Ollama</w:t>
      </w:r>
      <w:proofErr w:type="spellEnd"/>
      <w:r w:rsidR="00107AE1" w:rsidRPr="00107AE1">
        <w:t xml:space="preserve"> was evaluated as a local alternative but was not selected as the primary runtime because the tested tool-calling workflow had higher latency and less reliable structured arguments on the available hardware.</w:t>
      </w:r>
    </w:p>
    <w:p w14:paraId="3474A120" w14:textId="0ECE0C60" w:rsidR="00107AE1" w:rsidRPr="00107AE1" w:rsidRDefault="00107AE1" w:rsidP="00107AE1">
      <w:r w:rsidRPr="00107AE1">
        <w:rPr>
          <w:b/>
          <w:bCs/>
        </w:rPr>
        <w:lastRenderedPageBreak/>
        <w:t>Retrieval: PANDAS FILTERING</w:t>
      </w:r>
    </w:p>
    <w:p w14:paraId="74CA1F04" w14:textId="11BD7FEA" w:rsidR="00107AE1" w:rsidRPr="00107AE1" w:rsidRDefault="00107AE1" w:rsidP="00107AE1">
      <w:r w:rsidRPr="00107AE1">
        <w:t>A pandas-based hybrid retrieval method was chosen because the dataset is small and contains both structured fields and descriptive text. Exact fields such as make, model, year, and price are filtered deterministically, while normalized description keywords support requirements such as SUV, white, GCC, warranty, and sunroof. This keeps inventory answers grounded in the provided data.</w:t>
      </w:r>
    </w:p>
    <w:p w14:paraId="0914E08E" w14:textId="77777777" w:rsidR="00107AE1" w:rsidRPr="00107AE1" w:rsidRDefault="00107AE1" w:rsidP="00107AE1">
      <w:r w:rsidRPr="00107AE1">
        <w:rPr>
          <w:b/>
          <w:bCs/>
        </w:rPr>
        <w:t>Memory: LOCAL STORAGE</w:t>
      </w:r>
    </w:p>
    <w:p w14:paraId="741C26BE" w14:textId="2DE100F6" w:rsidR="00107AE1" w:rsidRDefault="00107AE1" w:rsidP="00107AE1">
      <w:r w:rsidRPr="00107AE1">
        <w:t>Local JSON/CSV persistence was selected because the assignment requires a lightweight prototype rather than a production database. Session records store short-term messages and latest search results, while user profiles store preferences across sessions. Leads and bookings are written locally to provide inspectable evidence of persistence.</w:t>
      </w:r>
    </w:p>
    <w:p w14:paraId="7D597C0E" w14:textId="77777777" w:rsidR="00037AA2" w:rsidRPr="00107AE1" w:rsidRDefault="00037AA2" w:rsidP="00107AE1"/>
    <w:p w14:paraId="6D42DDEB" w14:textId="6CF925F6" w:rsidR="00107AE1" w:rsidRPr="00107AE1" w:rsidRDefault="00107AE1" w:rsidP="00107AE1">
      <w:r w:rsidRPr="00107AE1">
        <w:rPr>
          <w:b/>
          <w:bCs/>
        </w:rPr>
        <w:t>SHORT EXPLANATION</w:t>
      </w:r>
    </w:p>
    <w:p w14:paraId="298B466A" w14:textId="2D323864" w:rsidR="00107AE1" w:rsidRPr="00107AE1" w:rsidRDefault="00107AE1" w:rsidP="00107AE1">
      <w:r w:rsidRPr="00107AE1">
        <w:t xml:space="preserve">The system separates the </w:t>
      </w:r>
      <w:proofErr w:type="spellStart"/>
      <w:r w:rsidRPr="00107AE1">
        <w:t>Streamlit</w:t>
      </w:r>
      <w:proofErr w:type="spellEnd"/>
      <w:r w:rsidRPr="00107AE1">
        <w:t xml:space="preserve"> client from the </w:t>
      </w:r>
      <w:proofErr w:type="spellStart"/>
      <w:r w:rsidRPr="00107AE1">
        <w:t>FastAPI</w:t>
      </w:r>
      <w:proofErr w:type="spellEnd"/>
      <w:r w:rsidRPr="00107AE1">
        <w:t xml:space="preserve"> backend. </w:t>
      </w:r>
      <w:proofErr w:type="spellStart"/>
      <w:r w:rsidRPr="00107AE1">
        <w:t>FastAPI</w:t>
      </w:r>
      <w:proofErr w:type="spellEnd"/>
      <w:r w:rsidRPr="00107AE1">
        <w:t xml:space="preserve"> owns request validation, inventory retrieval, agent orchestration, lead qualification, memory persistence, and booking validation. The LLM interprets user intent and requests approved tools, but pandas performs the actual inventory filtering so that vehicle facts remain grounded in the supplied dataset. Session IDs support short-term context, while user IDs connect persistent profiles across separate sessions.</w:t>
      </w:r>
    </w:p>
    <w:p w14:paraId="5F19216E" w14:textId="77777777" w:rsidR="00107AE1" w:rsidRDefault="00107AE1" w:rsidP="00107AE1">
      <w:r w:rsidRPr="00107AE1">
        <w:t xml:space="preserve">The prototype uses local storage and a lightweight in-memory or </w:t>
      </w:r>
      <w:proofErr w:type="spellStart"/>
      <w:r w:rsidRPr="00107AE1">
        <w:t>DataFrame</w:t>
      </w:r>
      <w:proofErr w:type="spellEnd"/>
      <w:r w:rsidRPr="00107AE1">
        <w:t>-based retrieval layer to keep the setup straightforward and easy to understand. It focuses on demonstrating the core user experience rather than production deployment. Features such as login and authentication, user accounts, support for multiple users at the same time, real payment processing, live inventory updates and multilingual conversations. These features could be introduced later.</w:t>
      </w:r>
    </w:p>
    <w:p w14:paraId="590BD6E6" w14:textId="77777777" w:rsidR="004B298E" w:rsidRDefault="004B298E" w:rsidP="00107AE1"/>
    <w:p w14:paraId="53C09A2C" w14:textId="77777777" w:rsidR="004B298E" w:rsidRDefault="004B298E" w:rsidP="00107AE1"/>
    <w:p w14:paraId="2E1B6542" w14:textId="77777777" w:rsidR="004B298E" w:rsidRDefault="004B298E" w:rsidP="00107AE1"/>
    <w:p w14:paraId="165D09F8" w14:textId="77777777" w:rsidR="004B298E" w:rsidRDefault="004B298E" w:rsidP="00107AE1"/>
    <w:p w14:paraId="59B081D9" w14:textId="77777777" w:rsidR="004B298E" w:rsidRDefault="004B298E" w:rsidP="00107AE1"/>
    <w:p w14:paraId="216BD594" w14:textId="77777777" w:rsidR="004B298E" w:rsidRDefault="004B298E" w:rsidP="0059346F">
      <w:pPr>
        <w:rPr>
          <w:b/>
          <w:bCs/>
          <w:sz w:val="28"/>
          <w:szCs w:val="28"/>
        </w:rPr>
      </w:pPr>
    </w:p>
    <w:p w14:paraId="51AC00C8" w14:textId="0E4252B6" w:rsidR="00E26A31" w:rsidRPr="004B298E" w:rsidRDefault="004B298E" w:rsidP="004B298E">
      <w:pPr>
        <w:jc w:val="center"/>
        <w:rPr>
          <w:b/>
          <w:bCs/>
          <w:sz w:val="28"/>
          <w:szCs w:val="28"/>
        </w:rPr>
      </w:pPr>
      <w:r w:rsidRPr="004B298E">
        <w:rPr>
          <w:b/>
          <w:bCs/>
          <w:sz w:val="28"/>
          <w:szCs w:val="28"/>
        </w:rPr>
        <w:lastRenderedPageBreak/>
        <w:t>AGENTIC TOOL CALL WORKFLOW / RETRIEVAL AUGMENTED TOOL CALLING</w:t>
      </w:r>
    </w:p>
    <w:p w14:paraId="3609A91A" w14:textId="77777777" w:rsidR="004B298E" w:rsidRPr="004B298E" w:rsidRDefault="004B298E" w:rsidP="00E26A31">
      <w:pPr>
        <w:rPr>
          <w:b/>
          <w:bCs/>
        </w:rPr>
      </w:pPr>
    </w:p>
    <w:p w14:paraId="4A4D2A65" w14:textId="77777777" w:rsidR="004B298E" w:rsidRPr="004B298E" w:rsidRDefault="004B298E" w:rsidP="004B298E">
      <w:pPr>
        <w:jc w:val="center"/>
        <w:rPr>
          <w:b/>
          <w:bCs/>
        </w:rPr>
      </w:pPr>
      <w:r w:rsidRPr="004B298E">
        <w:rPr>
          <w:b/>
          <w:bCs/>
        </w:rPr>
        <w:t>User types a request</w:t>
      </w:r>
    </w:p>
    <w:p w14:paraId="0D60395D" w14:textId="27DC38E5" w:rsidR="004B298E" w:rsidRPr="004B298E" w:rsidRDefault="004B298E" w:rsidP="004B298E">
      <w:pPr>
        <w:jc w:val="center"/>
        <w:rPr>
          <w:b/>
          <w:bCs/>
        </w:rPr>
      </w:pPr>
      <w:r w:rsidRPr="004B298E">
        <w:rPr>
          <w:b/>
          <w:bCs/>
        </w:rPr>
        <w:t>↓</w:t>
      </w:r>
    </w:p>
    <w:p w14:paraId="3F856200" w14:textId="77777777" w:rsidR="004B298E" w:rsidRPr="004B298E" w:rsidRDefault="004B298E" w:rsidP="004B298E">
      <w:pPr>
        <w:jc w:val="center"/>
        <w:rPr>
          <w:b/>
          <w:bCs/>
        </w:rPr>
      </w:pPr>
      <w:proofErr w:type="spellStart"/>
      <w:r w:rsidRPr="004B298E">
        <w:rPr>
          <w:b/>
          <w:bCs/>
        </w:rPr>
        <w:t>Streamlit</w:t>
      </w:r>
      <w:proofErr w:type="spellEnd"/>
      <w:r w:rsidRPr="004B298E">
        <w:rPr>
          <w:b/>
          <w:bCs/>
        </w:rPr>
        <w:t xml:space="preserve"> sends it to </w:t>
      </w:r>
      <w:proofErr w:type="spellStart"/>
      <w:r w:rsidRPr="004B298E">
        <w:rPr>
          <w:b/>
          <w:bCs/>
        </w:rPr>
        <w:t>FastAPI</w:t>
      </w:r>
      <w:proofErr w:type="spellEnd"/>
    </w:p>
    <w:p w14:paraId="7B0D8332" w14:textId="467F612A" w:rsidR="004B298E" w:rsidRPr="004B298E" w:rsidRDefault="004B298E" w:rsidP="004B298E">
      <w:pPr>
        <w:jc w:val="center"/>
        <w:rPr>
          <w:b/>
          <w:bCs/>
        </w:rPr>
      </w:pPr>
      <w:r w:rsidRPr="004B298E">
        <w:rPr>
          <w:b/>
          <w:bCs/>
        </w:rPr>
        <w:t>↓</w:t>
      </w:r>
    </w:p>
    <w:p w14:paraId="506F1644" w14:textId="77777777" w:rsidR="004B298E" w:rsidRPr="004B298E" w:rsidRDefault="004B298E" w:rsidP="004B298E">
      <w:pPr>
        <w:jc w:val="center"/>
        <w:rPr>
          <w:b/>
          <w:bCs/>
        </w:rPr>
      </w:pPr>
      <w:proofErr w:type="spellStart"/>
      <w:r w:rsidRPr="004B298E">
        <w:rPr>
          <w:b/>
          <w:bCs/>
        </w:rPr>
        <w:t>FastAPI</w:t>
      </w:r>
      <w:proofErr w:type="spellEnd"/>
      <w:r w:rsidRPr="004B298E">
        <w:rPr>
          <w:b/>
          <w:bCs/>
        </w:rPr>
        <w:t xml:space="preserve"> sends it to Gemini</w:t>
      </w:r>
    </w:p>
    <w:p w14:paraId="50B60758" w14:textId="1FBF5609" w:rsidR="004B298E" w:rsidRPr="004B298E" w:rsidRDefault="004B298E" w:rsidP="004B298E">
      <w:pPr>
        <w:jc w:val="center"/>
        <w:rPr>
          <w:b/>
          <w:bCs/>
        </w:rPr>
      </w:pPr>
      <w:r w:rsidRPr="004B298E">
        <w:rPr>
          <w:b/>
          <w:bCs/>
        </w:rPr>
        <w:t>↓</w:t>
      </w:r>
    </w:p>
    <w:p w14:paraId="7244903C" w14:textId="77777777" w:rsidR="004B298E" w:rsidRPr="004B298E" w:rsidRDefault="004B298E" w:rsidP="004B298E">
      <w:pPr>
        <w:jc w:val="center"/>
        <w:rPr>
          <w:b/>
          <w:bCs/>
        </w:rPr>
      </w:pPr>
      <w:r w:rsidRPr="004B298E">
        <w:rPr>
          <w:b/>
          <w:bCs/>
        </w:rPr>
        <w:t>Gemini understands intent</w:t>
      </w:r>
    </w:p>
    <w:p w14:paraId="4B5E42C2" w14:textId="0A545F94" w:rsidR="004B298E" w:rsidRPr="004B298E" w:rsidRDefault="004B298E" w:rsidP="004B298E">
      <w:pPr>
        <w:jc w:val="center"/>
        <w:rPr>
          <w:b/>
          <w:bCs/>
        </w:rPr>
      </w:pPr>
      <w:r w:rsidRPr="004B298E">
        <w:rPr>
          <w:b/>
          <w:bCs/>
        </w:rPr>
        <w:t>↓</w:t>
      </w:r>
    </w:p>
    <w:p w14:paraId="7A33FB24" w14:textId="77777777" w:rsidR="004B298E" w:rsidRPr="004B298E" w:rsidRDefault="004B298E" w:rsidP="004B298E">
      <w:pPr>
        <w:jc w:val="center"/>
        <w:rPr>
          <w:b/>
          <w:bCs/>
        </w:rPr>
      </w:pPr>
      <w:r w:rsidRPr="004B298E">
        <w:rPr>
          <w:b/>
          <w:bCs/>
        </w:rPr>
        <w:t>Gemini selects a tool</w:t>
      </w:r>
    </w:p>
    <w:p w14:paraId="37369F25" w14:textId="61E36F1B" w:rsidR="004B298E" w:rsidRPr="004B298E" w:rsidRDefault="004B298E" w:rsidP="004B298E">
      <w:pPr>
        <w:jc w:val="center"/>
        <w:rPr>
          <w:b/>
          <w:bCs/>
        </w:rPr>
      </w:pPr>
      <w:r w:rsidRPr="004B298E">
        <w:rPr>
          <w:b/>
          <w:bCs/>
        </w:rPr>
        <w:t>↓</w:t>
      </w:r>
    </w:p>
    <w:p w14:paraId="45842D13" w14:textId="77777777" w:rsidR="004B298E" w:rsidRPr="004B298E" w:rsidRDefault="004B298E" w:rsidP="004B298E">
      <w:pPr>
        <w:jc w:val="center"/>
        <w:rPr>
          <w:b/>
          <w:bCs/>
        </w:rPr>
      </w:pPr>
      <w:proofErr w:type="spellStart"/>
      <w:r w:rsidRPr="004B298E">
        <w:rPr>
          <w:b/>
          <w:bCs/>
        </w:rPr>
        <w:t>FastAPI</w:t>
      </w:r>
      <w:proofErr w:type="spellEnd"/>
      <w:r w:rsidRPr="004B298E">
        <w:rPr>
          <w:b/>
          <w:bCs/>
        </w:rPr>
        <w:t xml:space="preserve"> executes the tool</w:t>
      </w:r>
    </w:p>
    <w:p w14:paraId="7AC21B8C" w14:textId="6D2A3D71" w:rsidR="004B298E" w:rsidRPr="004B298E" w:rsidRDefault="004B298E" w:rsidP="004B298E">
      <w:pPr>
        <w:jc w:val="center"/>
        <w:rPr>
          <w:b/>
          <w:bCs/>
        </w:rPr>
      </w:pPr>
      <w:r w:rsidRPr="004B298E">
        <w:rPr>
          <w:b/>
          <w:bCs/>
        </w:rPr>
        <w:t>↓</w:t>
      </w:r>
    </w:p>
    <w:p w14:paraId="03A7CE69" w14:textId="77777777" w:rsidR="004B298E" w:rsidRPr="004B298E" w:rsidRDefault="004B298E" w:rsidP="004B298E">
      <w:pPr>
        <w:jc w:val="center"/>
        <w:rPr>
          <w:b/>
          <w:bCs/>
        </w:rPr>
      </w:pPr>
      <w:r w:rsidRPr="004B298E">
        <w:rPr>
          <w:b/>
          <w:bCs/>
        </w:rPr>
        <w:t>Pandas searches local Excel data</w:t>
      </w:r>
    </w:p>
    <w:p w14:paraId="57A6520F" w14:textId="088401B4" w:rsidR="004B298E" w:rsidRPr="004B298E" w:rsidRDefault="004B298E" w:rsidP="004B298E">
      <w:pPr>
        <w:jc w:val="center"/>
        <w:rPr>
          <w:b/>
          <w:bCs/>
        </w:rPr>
      </w:pPr>
      <w:r w:rsidRPr="004B298E">
        <w:rPr>
          <w:b/>
          <w:bCs/>
        </w:rPr>
        <w:t>↓</w:t>
      </w:r>
    </w:p>
    <w:p w14:paraId="22A6E0F8" w14:textId="77777777" w:rsidR="004B298E" w:rsidRPr="004B298E" w:rsidRDefault="004B298E" w:rsidP="004B298E">
      <w:pPr>
        <w:jc w:val="center"/>
        <w:rPr>
          <w:b/>
          <w:bCs/>
        </w:rPr>
      </w:pPr>
      <w:proofErr w:type="spellStart"/>
      <w:r w:rsidRPr="004B298E">
        <w:rPr>
          <w:b/>
          <w:bCs/>
        </w:rPr>
        <w:t>FastAPI</w:t>
      </w:r>
      <w:proofErr w:type="spellEnd"/>
      <w:r w:rsidRPr="004B298E">
        <w:rPr>
          <w:b/>
          <w:bCs/>
        </w:rPr>
        <w:t xml:space="preserve"> returns matching records to Gemini</w:t>
      </w:r>
    </w:p>
    <w:p w14:paraId="77114390" w14:textId="4B420E5D" w:rsidR="004B298E" w:rsidRPr="004B298E" w:rsidRDefault="004B298E" w:rsidP="004B298E">
      <w:pPr>
        <w:jc w:val="center"/>
        <w:rPr>
          <w:b/>
          <w:bCs/>
        </w:rPr>
      </w:pPr>
      <w:r w:rsidRPr="004B298E">
        <w:rPr>
          <w:b/>
          <w:bCs/>
        </w:rPr>
        <w:t>↓</w:t>
      </w:r>
    </w:p>
    <w:p w14:paraId="6C59D15D" w14:textId="77777777" w:rsidR="004B298E" w:rsidRPr="004B298E" w:rsidRDefault="004B298E" w:rsidP="004B298E">
      <w:pPr>
        <w:jc w:val="center"/>
        <w:rPr>
          <w:b/>
          <w:bCs/>
        </w:rPr>
      </w:pPr>
      <w:r w:rsidRPr="004B298E">
        <w:rPr>
          <w:b/>
          <w:bCs/>
        </w:rPr>
        <w:t>Gemini produces a grounded answer</w:t>
      </w:r>
    </w:p>
    <w:p w14:paraId="4CC1C5E9" w14:textId="402DD390" w:rsidR="004B298E" w:rsidRPr="004B298E" w:rsidRDefault="004B298E" w:rsidP="004B298E">
      <w:pPr>
        <w:jc w:val="center"/>
        <w:rPr>
          <w:b/>
          <w:bCs/>
        </w:rPr>
      </w:pPr>
      <w:r w:rsidRPr="004B298E">
        <w:rPr>
          <w:b/>
          <w:bCs/>
        </w:rPr>
        <w:t>↓</w:t>
      </w:r>
    </w:p>
    <w:p w14:paraId="40D24F7D" w14:textId="77777777" w:rsidR="004B298E" w:rsidRPr="004B298E" w:rsidRDefault="004B298E" w:rsidP="004B298E">
      <w:pPr>
        <w:jc w:val="center"/>
        <w:rPr>
          <w:b/>
          <w:bCs/>
        </w:rPr>
      </w:pPr>
      <w:proofErr w:type="spellStart"/>
      <w:r w:rsidRPr="004B298E">
        <w:rPr>
          <w:b/>
          <w:bCs/>
        </w:rPr>
        <w:t>Streamlit</w:t>
      </w:r>
      <w:proofErr w:type="spellEnd"/>
      <w:r w:rsidRPr="004B298E">
        <w:rPr>
          <w:b/>
          <w:bCs/>
        </w:rPr>
        <w:t xml:space="preserve"> displays it</w:t>
      </w:r>
    </w:p>
    <w:p w14:paraId="1373533E" w14:textId="77777777" w:rsidR="004B298E" w:rsidRPr="004B298E" w:rsidRDefault="004B298E" w:rsidP="00E26A31">
      <w:pPr>
        <w:rPr>
          <w:sz w:val="22"/>
          <w:szCs w:val="22"/>
        </w:rPr>
      </w:pPr>
    </w:p>
    <w:sectPr w:rsidR="004B298E" w:rsidRPr="004B2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12DBC"/>
    <w:multiLevelType w:val="hybridMultilevel"/>
    <w:tmpl w:val="4C4C57B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287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A5"/>
    <w:rsid w:val="00037AA2"/>
    <w:rsid w:val="000A67C9"/>
    <w:rsid w:val="00107AE1"/>
    <w:rsid w:val="001861A5"/>
    <w:rsid w:val="004B298E"/>
    <w:rsid w:val="004D4338"/>
    <w:rsid w:val="00505B15"/>
    <w:rsid w:val="0059346F"/>
    <w:rsid w:val="005B11FC"/>
    <w:rsid w:val="0064651D"/>
    <w:rsid w:val="00694757"/>
    <w:rsid w:val="006B7B9F"/>
    <w:rsid w:val="0079503B"/>
    <w:rsid w:val="009C0A43"/>
    <w:rsid w:val="00A20373"/>
    <w:rsid w:val="00B400A8"/>
    <w:rsid w:val="00BB320B"/>
    <w:rsid w:val="00CA0ED0"/>
    <w:rsid w:val="00E12422"/>
    <w:rsid w:val="00E26A31"/>
    <w:rsid w:val="00F1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E7F6"/>
  <w15:chartTrackingRefBased/>
  <w15:docId w15:val="{3031A758-4674-44F7-9147-0759ED129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1A5"/>
    <w:rPr>
      <w:rFonts w:eastAsiaTheme="majorEastAsia" w:cstheme="majorBidi"/>
      <w:color w:val="272727" w:themeColor="text1" w:themeTint="D8"/>
    </w:rPr>
  </w:style>
  <w:style w:type="paragraph" w:styleId="Title">
    <w:name w:val="Title"/>
    <w:basedOn w:val="Normal"/>
    <w:next w:val="Normal"/>
    <w:link w:val="TitleChar"/>
    <w:uiPriority w:val="10"/>
    <w:qFormat/>
    <w:rsid w:val="00186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1A5"/>
    <w:pPr>
      <w:spacing w:before="160"/>
      <w:jc w:val="center"/>
    </w:pPr>
    <w:rPr>
      <w:i/>
      <w:iCs/>
      <w:color w:val="404040" w:themeColor="text1" w:themeTint="BF"/>
    </w:rPr>
  </w:style>
  <w:style w:type="character" w:customStyle="1" w:styleId="QuoteChar">
    <w:name w:val="Quote Char"/>
    <w:basedOn w:val="DefaultParagraphFont"/>
    <w:link w:val="Quote"/>
    <w:uiPriority w:val="29"/>
    <w:rsid w:val="001861A5"/>
    <w:rPr>
      <w:i/>
      <w:iCs/>
      <w:color w:val="404040" w:themeColor="text1" w:themeTint="BF"/>
    </w:rPr>
  </w:style>
  <w:style w:type="paragraph" w:styleId="ListParagraph">
    <w:name w:val="List Paragraph"/>
    <w:basedOn w:val="Normal"/>
    <w:uiPriority w:val="34"/>
    <w:qFormat/>
    <w:rsid w:val="001861A5"/>
    <w:pPr>
      <w:ind w:left="720"/>
      <w:contextualSpacing/>
    </w:pPr>
  </w:style>
  <w:style w:type="character" w:styleId="IntenseEmphasis">
    <w:name w:val="Intense Emphasis"/>
    <w:basedOn w:val="DefaultParagraphFont"/>
    <w:uiPriority w:val="21"/>
    <w:qFormat/>
    <w:rsid w:val="001861A5"/>
    <w:rPr>
      <w:i/>
      <w:iCs/>
      <w:color w:val="0F4761" w:themeColor="accent1" w:themeShade="BF"/>
    </w:rPr>
  </w:style>
  <w:style w:type="paragraph" w:styleId="IntenseQuote">
    <w:name w:val="Intense Quote"/>
    <w:basedOn w:val="Normal"/>
    <w:next w:val="Normal"/>
    <w:link w:val="IntenseQuoteChar"/>
    <w:uiPriority w:val="30"/>
    <w:qFormat/>
    <w:rsid w:val="00186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1A5"/>
    <w:rPr>
      <w:i/>
      <w:iCs/>
      <w:color w:val="0F4761" w:themeColor="accent1" w:themeShade="BF"/>
    </w:rPr>
  </w:style>
  <w:style w:type="character" w:styleId="IntenseReference">
    <w:name w:val="Intense Reference"/>
    <w:basedOn w:val="DefaultParagraphFont"/>
    <w:uiPriority w:val="32"/>
    <w:qFormat/>
    <w:rsid w:val="00186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6</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Ranganathan Arun</dc:creator>
  <cp:keywords/>
  <dc:description/>
  <cp:lastModifiedBy>Aditya Ranganathan Arun</cp:lastModifiedBy>
  <cp:revision>2</cp:revision>
  <dcterms:created xsi:type="dcterms:W3CDTF">2026-08-28T06:51:00Z</dcterms:created>
  <dcterms:modified xsi:type="dcterms:W3CDTF">2026-08-28T12:51:00Z</dcterms:modified>
</cp:coreProperties>
</file>