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C93FC" w14:textId="77777777" w:rsidR="006172BB" w:rsidRPr="00083DAB" w:rsidRDefault="006172BB">
      <w:pPr>
        <w:spacing w:before="1200"/>
        <w:rPr>
          <w:rFonts w:ascii="Verdana" w:hAnsi="Verdana"/>
        </w:rPr>
      </w:pPr>
    </w:p>
    <w:p w14:paraId="7F8C93FD" w14:textId="77777777" w:rsidR="006172BB" w:rsidRPr="00083DAB" w:rsidRDefault="00000000">
      <w:pPr>
        <w:jc w:val="center"/>
        <w:rPr>
          <w:rFonts w:ascii="Verdana" w:hAnsi="Verdana"/>
        </w:rPr>
      </w:pPr>
      <w:r w:rsidRPr="00083DAB">
        <w:rPr>
          <w:rFonts w:ascii="Verdana" w:hAnsi="Verdana"/>
          <w:b/>
          <w:bCs/>
          <w:color w:val="1F3864"/>
          <w:sz w:val="40"/>
          <w:szCs w:val="40"/>
        </w:rPr>
        <w:t>CRANE DISCOVERY &amp; VENDOR REPOSITORY PLATFORM</w:t>
      </w:r>
    </w:p>
    <w:p w14:paraId="7F8C93FE" w14:textId="77777777" w:rsidR="006172BB" w:rsidRPr="00083DAB" w:rsidRDefault="00000000">
      <w:pPr>
        <w:spacing w:before="120" w:after="80"/>
        <w:jc w:val="center"/>
        <w:rPr>
          <w:rFonts w:ascii="Verdana" w:hAnsi="Verdana"/>
        </w:rPr>
      </w:pPr>
      <w:r w:rsidRPr="00083DAB">
        <w:rPr>
          <w:rFonts w:ascii="Verdana" w:hAnsi="Verdana"/>
          <w:color w:val="2E5FA3"/>
          <w:sz w:val="28"/>
          <w:szCs w:val="28"/>
        </w:rPr>
        <w:t>Solution Design Document</w:t>
      </w:r>
    </w:p>
    <w:p w14:paraId="7F8C93FF" w14:textId="77777777" w:rsidR="006172BB" w:rsidRPr="00083DAB" w:rsidRDefault="00000000">
      <w:pPr>
        <w:spacing w:after="80"/>
        <w:jc w:val="center"/>
        <w:rPr>
          <w:rFonts w:ascii="Verdana" w:hAnsi="Verdana"/>
        </w:rPr>
      </w:pPr>
      <w:r w:rsidRPr="00083DAB">
        <w:rPr>
          <w:rFonts w:ascii="Verdana" w:hAnsi="Verdana"/>
          <w:i/>
          <w:iCs/>
        </w:rPr>
        <w:t>Internal Review — Uday Puranik · Mayur Sir · Vandan Sir</w:t>
      </w:r>
    </w:p>
    <w:p w14:paraId="7F8C9400" w14:textId="77777777" w:rsidR="006172BB" w:rsidRPr="00083DAB" w:rsidRDefault="00000000">
      <w:pPr>
        <w:jc w:val="center"/>
        <w:rPr>
          <w:rFonts w:ascii="Verdana" w:hAnsi="Verdana"/>
        </w:rPr>
      </w:pPr>
      <w:r w:rsidRPr="00083DAB">
        <w:rPr>
          <w:rFonts w:ascii="Verdana" w:hAnsi="Verdana"/>
          <w:sz w:val="20"/>
          <w:szCs w:val="20"/>
        </w:rPr>
        <w:t xml:space="preserve">LogicMotive Consultants </w:t>
      </w:r>
      <w:proofErr w:type="spellStart"/>
      <w:r w:rsidRPr="00083DAB">
        <w:rPr>
          <w:rFonts w:ascii="Verdana" w:hAnsi="Verdana"/>
          <w:sz w:val="20"/>
          <w:szCs w:val="20"/>
        </w:rPr>
        <w:t>Pvt.</w:t>
      </w:r>
      <w:proofErr w:type="spellEnd"/>
      <w:r w:rsidRPr="00083DAB">
        <w:rPr>
          <w:rFonts w:ascii="Verdana" w:hAnsi="Verdana"/>
          <w:sz w:val="20"/>
          <w:szCs w:val="20"/>
        </w:rPr>
        <w:t xml:space="preserve"> Ltd.  </w:t>
      </w:r>
      <w:proofErr w:type="gramStart"/>
      <w:r w:rsidRPr="00083DAB">
        <w:rPr>
          <w:rFonts w:ascii="Verdana" w:hAnsi="Verdana"/>
          <w:sz w:val="20"/>
          <w:szCs w:val="20"/>
        </w:rPr>
        <w:t>|  Client</w:t>
      </w:r>
      <w:proofErr w:type="gramEnd"/>
      <w:r w:rsidRPr="00083DAB">
        <w:rPr>
          <w:rFonts w:ascii="Verdana" w:hAnsi="Verdana"/>
          <w:sz w:val="20"/>
          <w:szCs w:val="20"/>
        </w:rPr>
        <w:t>: Sanghvi Movers Limited</w:t>
      </w:r>
    </w:p>
    <w:p w14:paraId="7F8C9401" w14:textId="77777777" w:rsidR="006172BB" w:rsidRPr="00083DAB" w:rsidRDefault="00000000">
      <w:pPr>
        <w:spacing w:before="60" w:after="800"/>
        <w:jc w:val="center"/>
        <w:rPr>
          <w:rFonts w:ascii="Verdana" w:hAnsi="Verdana"/>
        </w:rPr>
      </w:pPr>
      <w:r w:rsidRPr="00083DAB">
        <w:rPr>
          <w:rFonts w:ascii="Verdana" w:hAnsi="Verdana"/>
          <w:i/>
          <w:iCs/>
          <w:sz w:val="20"/>
          <w:szCs w:val="20"/>
        </w:rPr>
        <w:t>Reference: Crane Discovery &amp; Vendor Repository Platform BRD</w:t>
      </w:r>
    </w:p>
    <w:p w14:paraId="7F8C9402" w14:textId="77777777" w:rsidR="006172BB" w:rsidRPr="00083DAB" w:rsidRDefault="00000000">
      <w:pPr>
        <w:rPr>
          <w:rFonts w:ascii="Verdana" w:hAnsi="Verdana"/>
        </w:rPr>
      </w:pPr>
      <w:r w:rsidRPr="00083DAB">
        <w:rPr>
          <w:rFonts w:ascii="Verdana" w:hAnsi="Verdana"/>
        </w:rPr>
        <w:br w:type="page"/>
      </w:r>
    </w:p>
    <w:p w14:paraId="7F8C9403" w14:textId="77777777" w:rsidR="006172BB" w:rsidRPr="00083DAB" w:rsidRDefault="00000000">
      <w:pPr>
        <w:pStyle w:val="Heading1"/>
        <w:pBdr>
          <w:bottom w:val="single" w:sz="8" w:space="4" w:color="2E5FA3"/>
        </w:pBdr>
        <w:rPr>
          <w:rFonts w:ascii="Verdana" w:hAnsi="Verdana"/>
        </w:rPr>
      </w:pPr>
      <w:r w:rsidRPr="00083DAB">
        <w:rPr>
          <w:rFonts w:ascii="Verdana" w:hAnsi="Verdana"/>
        </w:rPr>
        <w:lastRenderedPageBreak/>
        <w:t>1. Purpose of This Document</w:t>
      </w:r>
    </w:p>
    <w:p w14:paraId="7F8C9404" w14:textId="77777777" w:rsidR="006172BB" w:rsidRPr="00083DAB" w:rsidRDefault="00000000">
      <w:pPr>
        <w:spacing w:before="80" w:after="80"/>
        <w:rPr>
          <w:rFonts w:ascii="Verdana" w:hAnsi="Verdana"/>
        </w:rPr>
      </w:pPr>
      <w:r w:rsidRPr="00083DAB">
        <w:rPr>
          <w:rFonts w:ascii="Verdana" w:hAnsi="Verdana"/>
        </w:rPr>
        <w:t xml:space="preserve">This document is the internal solution design for the Crane Discovery and Vendor Repository Platform being built by LogicMotive Consultants </w:t>
      </w:r>
      <w:proofErr w:type="spellStart"/>
      <w:r w:rsidRPr="00083DAB">
        <w:rPr>
          <w:rFonts w:ascii="Verdana" w:hAnsi="Verdana"/>
        </w:rPr>
        <w:t>Pvt.</w:t>
      </w:r>
      <w:proofErr w:type="spellEnd"/>
      <w:r w:rsidRPr="00083DAB">
        <w:rPr>
          <w:rFonts w:ascii="Verdana" w:hAnsi="Verdana"/>
        </w:rPr>
        <w:t xml:space="preserve"> Ltd. for Sanghvi Movers Limited (SML). It is intended exclusively for the internal team — Uday Puranik, Mayur Sir, and Vandan Sir — to review, validate, and align on the solution before any deliverable is shared with the client.</w:t>
      </w:r>
    </w:p>
    <w:p w14:paraId="7F8C9405" w14:textId="77777777" w:rsidR="006172BB" w:rsidRPr="00083DAB" w:rsidRDefault="00000000">
      <w:pPr>
        <w:spacing w:before="80" w:after="80"/>
        <w:rPr>
          <w:rFonts w:ascii="Verdana" w:hAnsi="Verdana"/>
        </w:rPr>
      </w:pPr>
      <w:r w:rsidRPr="00083DAB">
        <w:rPr>
          <w:rFonts w:ascii="Verdana" w:hAnsi="Verdana"/>
        </w:rPr>
        <w:t>The Business Requirements Document (BRD) produced by SML defines what the platform must do. This document defines how LogicMotive will build it — the technology choices, platform architecture, module breakdown, data model, integration design, screen-by-screen mapping, risk areas, and open questions that must be resolved before the proposal can be submitted.</w:t>
      </w:r>
    </w:p>
    <w:p w14:paraId="7F8C9406" w14:textId="77777777" w:rsidR="006172BB" w:rsidRPr="00083DAB" w:rsidRDefault="00000000">
      <w:pPr>
        <w:spacing w:before="80" w:after="80"/>
        <w:rPr>
          <w:rFonts w:ascii="Verdana" w:hAnsi="Verdana"/>
        </w:rPr>
      </w:pPr>
      <w:r w:rsidRPr="00083DAB">
        <w:rPr>
          <w:rFonts w:ascii="Verdana" w:hAnsi="Verdana"/>
        </w:rPr>
        <w:t>Read this document with the BRD open as a parallel reference. This document does not repeat the BRD — it translates the BRD requirements into a buildable technical design.</w:t>
      </w:r>
    </w:p>
    <w:p w14:paraId="7F8C9407" w14:textId="77777777" w:rsidR="006172BB" w:rsidRPr="00083DAB" w:rsidRDefault="006172BB">
      <w:pPr>
        <w:spacing w:before="40" w:after="40"/>
        <w:rPr>
          <w:rFonts w:ascii="Verdana" w:hAnsi="Verdana"/>
        </w:rPr>
      </w:pPr>
    </w:p>
    <w:p w14:paraId="7F8C9408" w14:textId="77777777" w:rsidR="006172BB" w:rsidRPr="00083DAB" w:rsidRDefault="00000000">
      <w:pPr>
        <w:pStyle w:val="Heading1"/>
        <w:pBdr>
          <w:bottom w:val="single" w:sz="8" w:space="4" w:color="2E5FA3"/>
        </w:pBdr>
        <w:rPr>
          <w:rFonts w:ascii="Verdana" w:hAnsi="Verdana"/>
        </w:rPr>
      </w:pPr>
      <w:r w:rsidRPr="00083DAB">
        <w:rPr>
          <w:rFonts w:ascii="Verdana" w:hAnsi="Verdana"/>
        </w:rPr>
        <w:t>2. Client &amp; Engagement Summary</w:t>
      </w:r>
    </w:p>
    <w:p w14:paraId="7F8C9409" w14:textId="77777777" w:rsidR="006172BB" w:rsidRPr="00083DAB" w:rsidRDefault="00000000">
      <w:pPr>
        <w:pStyle w:val="Heading2"/>
        <w:rPr>
          <w:rFonts w:ascii="Verdana" w:hAnsi="Verdana"/>
        </w:rPr>
      </w:pPr>
      <w:proofErr w:type="gramStart"/>
      <w:r w:rsidRPr="00083DAB">
        <w:rPr>
          <w:rFonts w:ascii="Verdana" w:hAnsi="Verdana"/>
        </w:rPr>
        <w:t>2.1  Client</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72BB" w:rsidRPr="00083DAB" w14:paraId="7F8C940C"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F8C940A" w14:textId="77777777" w:rsidR="006172BB" w:rsidRPr="00083DAB" w:rsidRDefault="00000000">
            <w:pPr>
              <w:rPr>
                <w:rFonts w:ascii="Verdana" w:hAnsi="Verdana"/>
              </w:rPr>
            </w:pPr>
            <w:r w:rsidRPr="00083DAB">
              <w:rPr>
                <w:rFonts w:ascii="Verdana" w:hAnsi="Verdana"/>
                <w:b/>
                <w:bCs/>
                <w:color w:val="1F3864"/>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0B" w14:textId="77777777" w:rsidR="006172BB" w:rsidRPr="00083DAB" w:rsidRDefault="00000000">
            <w:pPr>
              <w:rPr>
                <w:rFonts w:ascii="Verdana" w:hAnsi="Verdana"/>
              </w:rPr>
            </w:pPr>
            <w:r w:rsidRPr="00083DAB">
              <w:rPr>
                <w:rFonts w:ascii="Verdana" w:hAnsi="Verdana"/>
                <w:sz w:val="20"/>
                <w:szCs w:val="20"/>
              </w:rPr>
              <w:t>Detail</w:t>
            </w:r>
          </w:p>
        </w:tc>
      </w:tr>
      <w:tr w:rsidR="006172BB" w:rsidRPr="00083DAB" w14:paraId="7F8C94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0D" w14:textId="77777777" w:rsidR="006172BB" w:rsidRPr="00083DAB" w:rsidRDefault="00000000">
            <w:pPr>
              <w:rPr>
                <w:rFonts w:ascii="Verdana" w:hAnsi="Verdana"/>
              </w:rPr>
            </w:pPr>
            <w:r w:rsidRPr="00083DAB">
              <w:rPr>
                <w:rFonts w:ascii="Verdana" w:hAnsi="Verdana"/>
                <w:b/>
                <w:bCs/>
                <w:color w:val="1F3864"/>
                <w:sz w:val="20"/>
                <w:szCs w:val="20"/>
              </w:rPr>
              <w:t>Client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0E" w14:textId="77777777" w:rsidR="006172BB" w:rsidRPr="00083DAB" w:rsidRDefault="00000000">
            <w:pPr>
              <w:rPr>
                <w:rFonts w:ascii="Verdana" w:hAnsi="Verdana"/>
              </w:rPr>
            </w:pPr>
            <w:r w:rsidRPr="00083DAB">
              <w:rPr>
                <w:rFonts w:ascii="Verdana" w:hAnsi="Verdana"/>
                <w:sz w:val="20"/>
                <w:szCs w:val="20"/>
              </w:rPr>
              <w:t>Sanghvi Movers Limited (SML)</w:t>
            </w:r>
          </w:p>
        </w:tc>
      </w:tr>
      <w:tr w:rsidR="006172BB" w:rsidRPr="00083DAB" w14:paraId="7F8C941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10" w14:textId="77777777" w:rsidR="006172BB" w:rsidRPr="00083DAB" w:rsidRDefault="00000000">
            <w:pPr>
              <w:rPr>
                <w:rFonts w:ascii="Verdana" w:hAnsi="Verdana"/>
              </w:rPr>
            </w:pPr>
            <w:r w:rsidRPr="00083DAB">
              <w:rPr>
                <w:rFonts w:ascii="Verdana" w:hAnsi="Verdana"/>
                <w:b/>
                <w:bCs/>
                <w:color w:val="1F3864"/>
                <w:sz w:val="20"/>
                <w:szCs w:val="20"/>
              </w:rPr>
              <w:t>Business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11" w14:textId="77777777" w:rsidR="006172BB" w:rsidRPr="00083DAB" w:rsidRDefault="00000000">
            <w:pPr>
              <w:rPr>
                <w:rFonts w:ascii="Verdana" w:hAnsi="Verdana"/>
              </w:rPr>
            </w:pPr>
            <w:r w:rsidRPr="00083DAB">
              <w:rPr>
                <w:rFonts w:ascii="Verdana" w:hAnsi="Verdana"/>
                <w:sz w:val="20"/>
                <w:szCs w:val="20"/>
              </w:rPr>
              <w:t>India's largest crane rental company — large proprietary fleet, serves industrial and infrastructure clients across India</w:t>
            </w:r>
          </w:p>
        </w:tc>
      </w:tr>
      <w:tr w:rsidR="006172BB" w:rsidRPr="00083DAB" w14:paraId="7F8C94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13" w14:textId="77777777" w:rsidR="006172BB" w:rsidRPr="00083DAB" w:rsidRDefault="00000000">
            <w:pPr>
              <w:rPr>
                <w:rFonts w:ascii="Verdana" w:hAnsi="Verdana"/>
              </w:rPr>
            </w:pPr>
            <w:r w:rsidRPr="00083DAB">
              <w:rPr>
                <w:rFonts w:ascii="Verdana" w:hAnsi="Verdana"/>
                <w:b/>
                <w:bCs/>
                <w:color w:val="1F3864"/>
                <w:sz w:val="20"/>
                <w:szCs w:val="20"/>
              </w:rPr>
              <w:t>Core problem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14" w14:textId="77777777" w:rsidR="006172BB" w:rsidRPr="00083DAB" w:rsidRDefault="00000000">
            <w:pPr>
              <w:rPr>
                <w:rFonts w:ascii="Verdana" w:hAnsi="Verdana"/>
              </w:rPr>
            </w:pPr>
            <w:r w:rsidRPr="00083DAB">
              <w:rPr>
                <w:rFonts w:ascii="Verdana" w:hAnsi="Verdana"/>
                <w:sz w:val="20"/>
                <w:szCs w:val="20"/>
              </w:rPr>
              <w:t>Cross-rental sourcing (renting cranes from external vendors when SML fleet is unavailable) is managed entirely manually through personal contacts, phone calls, and informal spreadsheets</w:t>
            </w:r>
          </w:p>
        </w:tc>
      </w:tr>
      <w:tr w:rsidR="006172BB" w:rsidRPr="00083DAB" w14:paraId="7F8C94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16" w14:textId="77777777" w:rsidR="006172BB" w:rsidRPr="00083DAB" w:rsidRDefault="00000000">
            <w:pPr>
              <w:rPr>
                <w:rFonts w:ascii="Verdana" w:hAnsi="Verdana"/>
              </w:rPr>
            </w:pPr>
            <w:r w:rsidRPr="00083DAB">
              <w:rPr>
                <w:rFonts w:ascii="Verdana" w:hAnsi="Verdana"/>
                <w:b/>
                <w:bCs/>
                <w:color w:val="1F3864"/>
                <w:sz w:val="20"/>
                <w:szCs w:val="20"/>
              </w:rPr>
              <w:t>Single-line requirement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17" w14:textId="77777777" w:rsidR="006172BB" w:rsidRPr="00083DAB" w:rsidRDefault="00000000">
            <w:pPr>
              <w:rPr>
                <w:rFonts w:ascii="Verdana" w:hAnsi="Verdana"/>
              </w:rPr>
            </w:pPr>
            <w:r w:rsidRPr="00083DAB">
              <w:rPr>
                <w:rFonts w:ascii="Verdana" w:hAnsi="Verdana"/>
                <w:sz w:val="20"/>
                <w:szCs w:val="20"/>
              </w:rPr>
              <w:t>A centralised digital platform to automate crane discovery, vendor management, RFQ dispatch, quotation comparison, and vendor finalisation — fully integrated with SAP S/4HANA</w:t>
            </w:r>
          </w:p>
        </w:tc>
      </w:tr>
      <w:tr w:rsidR="006172BB" w:rsidRPr="00083DAB" w14:paraId="7F8C941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19" w14:textId="77777777" w:rsidR="006172BB" w:rsidRPr="00083DAB" w:rsidRDefault="00000000">
            <w:pPr>
              <w:rPr>
                <w:rFonts w:ascii="Verdana" w:hAnsi="Verdana"/>
              </w:rPr>
            </w:pPr>
            <w:r w:rsidRPr="00083DAB">
              <w:rPr>
                <w:rFonts w:ascii="Verdana" w:hAnsi="Verdana"/>
                <w:b/>
                <w:bCs/>
                <w:color w:val="1F3864"/>
                <w:sz w:val="20"/>
                <w:szCs w:val="20"/>
              </w:rPr>
              <w:t>Reference document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1A" w14:textId="77777777" w:rsidR="006172BB" w:rsidRPr="00083DAB" w:rsidRDefault="00000000">
            <w:pPr>
              <w:rPr>
                <w:rFonts w:ascii="Verdana" w:hAnsi="Verdana"/>
              </w:rPr>
            </w:pPr>
            <w:r w:rsidRPr="00083DAB">
              <w:rPr>
                <w:rFonts w:ascii="Verdana" w:hAnsi="Verdana"/>
                <w:sz w:val="20"/>
                <w:szCs w:val="20"/>
              </w:rPr>
              <w:t>Crane Discovery &amp; Vendor Repository Platform — BRD (uploaded in project files)</w:t>
            </w:r>
          </w:p>
        </w:tc>
      </w:tr>
    </w:tbl>
    <w:p w14:paraId="7F8C941C" w14:textId="77777777" w:rsidR="006172BB" w:rsidRPr="00083DAB" w:rsidRDefault="006172BB">
      <w:pPr>
        <w:spacing w:before="40" w:after="40"/>
        <w:rPr>
          <w:rFonts w:ascii="Verdana" w:hAnsi="Verdana"/>
        </w:rPr>
      </w:pPr>
    </w:p>
    <w:p w14:paraId="7F8C941D" w14:textId="77777777" w:rsidR="006172BB" w:rsidRPr="00083DAB" w:rsidRDefault="00000000">
      <w:pPr>
        <w:pStyle w:val="Heading2"/>
        <w:rPr>
          <w:rFonts w:ascii="Verdana" w:hAnsi="Verdana"/>
        </w:rPr>
      </w:pPr>
      <w:proofErr w:type="gramStart"/>
      <w:r w:rsidRPr="00083DAB">
        <w:rPr>
          <w:rFonts w:ascii="Verdana" w:hAnsi="Verdana"/>
        </w:rPr>
        <w:t>2.2  LogicMotive</w:t>
      </w:r>
      <w:proofErr w:type="gramEnd"/>
      <w:r w:rsidRPr="00083DAB">
        <w:rPr>
          <w:rFonts w:ascii="Verdana" w:hAnsi="Verdana"/>
        </w:rPr>
        <w:t xml:space="preserve">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172BB" w:rsidRPr="00083DAB" w14:paraId="7F8C9420"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5"/>
            <w:tcMar>
              <w:top w:w="80" w:type="dxa"/>
              <w:left w:w="120" w:type="dxa"/>
              <w:bottom w:w="80" w:type="dxa"/>
              <w:right w:w="120" w:type="dxa"/>
            </w:tcMar>
          </w:tcPr>
          <w:p w14:paraId="7F8C941E" w14:textId="77777777" w:rsidR="006172BB" w:rsidRPr="00083DAB" w:rsidRDefault="00000000">
            <w:pPr>
              <w:rPr>
                <w:rFonts w:ascii="Verdana" w:hAnsi="Verdana"/>
              </w:rPr>
            </w:pPr>
            <w:r w:rsidRPr="00083DAB">
              <w:rPr>
                <w:rFonts w:ascii="Verdana" w:hAnsi="Verdana"/>
                <w:b/>
                <w:bCs/>
                <w:color w:val="1F3864"/>
                <w:sz w:val="20"/>
                <w:szCs w:val="20"/>
              </w:rPr>
              <w:t>Field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1F" w14:textId="77777777" w:rsidR="006172BB" w:rsidRPr="00083DAB" w:rsidRDefault="00000000">
            <w:pPr>
              <w:rPr>
                <w:rFonts w:ascii="Verdana" w:hAnsi="Verdana"/>
              </w:rPr>
            </w:pPr>
            <w:r w:rsidRPr="00083DAB">
              <w:rPr>
                <w:rFonts w:ascii="Verdana" w:hAnsi="Verdana"/>
                <w:sz w:val="20"/>
                <w:szCs w:val="20"/>
              </w:rPr>
              <w:t>Detail</w:t>
            </w:r>
          </w:p>
        </w:tc>
      </w:tr>
      <w:tr w:rsidR="006172BB" w:rsidRPr="00083DAB" w14:paraId="7F8C94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21" w14:textId="77777777" w:rsidR="006172BB" w:rsidRPr="00083DAB" w:rsidRDefault="00000000">
            <w:pPr>
              <w:rPr>
                <w:rFonts w:ascii="Verdana" w:hAnsi="Verdana"/>
              </w:rPr>
            </w:pPr>
            <w:r w:rsidRPr="00083DAB">
              <w:rPr>
                <w:rFonts w:ascii="Verdana" w:hAnsi="Verdana"/>
                <w:b/>
                <w:bCs/>
                <w:color w:val="1F3864"/>
                <w:sz w:val="20"/>
                <w:szCs w:val="20"/>
              </w:rPr>
              <w:t>Engagement model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22" w14:textId="77777777" w:rsidR="006172BB" w:rsidRPr="00083DAB" w:rsidRDefault="00000000">
            <w:pPr>
              <w:rPr>
                <w:rFonts w:ascii="Verdana" w:hAnsi="Verdana"/>
              </w:rPr>
            </w:pPr>
            <w:r w:rsidRPr="00083DAB">
              <w:rPr>
                <w:rFonts w:ascii="Verdana" w:hAnsi="Verdana"/>
                <w:sz w:val="20"/>
                <w:szCs w:val="20"/>
              </w:rPr>
              <w:t>End-to-end delivery — LogicMotive owns the full platform including SAP integration, platform development, vendor portal, GIS layer, and analytics</w:t>
            </w:r>
          </w:p>
        </w:tc>
      </w:tr>
      <w:tr w:rsidR="006172BB" w:rsidRPr="00083DAB" w14:paraId="7F8C94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24" w14:textId="77777777" w:rsidR="006172BB" w:rsidRPr="00083DAB" w:rsidRDefault="00000000">
            <w:pPr>
              <w:rPr>
                <w:rFonts w:ascii="Verdana" w:hAnsi="Verdana"/>
              </w:rPr>
            </w:pPr>
            <w:r w:rsidRPr="00083DAB">
              <w:rPr>
                <w:rFonts w:ascii="Verdana" w:hAnsi="Verdana"/>
                <w:b/>
                <w:bCs/>
                <w:color w:val="1F3864"/>
                <w:sz w:val="20"/>
                <w:szCs w:val="20"/>
              </w:rPr>
              <w:t>Not limited to</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25" w14:textId="77777777" w:rsidR="006172BB" w:rsidRPr="00083DAB" w:rsidRDefault="00000000">
            <w:pPr>
              <w:rPr>
                <w:rFonts w:ascii="Verdana" w:hAnsi="Verdana"/>
              </w:rPr>
            </w:pPr>
            <w:r w:rsidRPr="00083DAB">
              <w:rPr>
                <w:rFonts w:ascii="Verdana" w:hAnsi="Verdana"/>
                <w:sz w:val="20"/>
                <w:szCs w:val="20"/>
              </w:rPr>
              <w:t>SAP integration alone — LogicMotive builds and owns the entire application</w:t>
            </w:r>
          </w:p>
        </w:tc>
      </w:tr>
      <w:tr w:rsidR="006172BB" w:rsidRPr="00083DAB" w14:paraId="7F8C942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27" w14:textId="77777777" w:rsidR="006172BB" w:rsidRPr="00083DAB" w:rsidRDefault="00000000">
            <w:pPr>
              <w:rPr>
                <w:rFonts w:ascii="Verdana" w:hAnsi="Verdana"/>
              </w:rPr>
            </w:pPr>
            <w:r w:rsidRPr="00083DAB">
              <w:rPr>
                <w:rFonts w:ascii="Verdana" w:hAnsi="Verdana"/>
                <w:b/>
                <w:bCs/>
                <w:color w:val="1F3864"/>
                <w:sz w:val="20"/>
                <w:szCs w:val="20"/>
              </w:rPr>
              <w:t>Uday Puranik</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28" w14:textId="77777777" w:rsidR="006172BB" w:rsidRPr="00083DAB" w:rsidRDefault="00000000">
            <w:pPr>
              <w:rPr>
                <w:rFonts w:ascii="Verdana" w:hAnsi="Verdana"/>
              </w:rPr>
            </w:pPr>
            <w:r w:rsidRPr="00083DAB">
              <w:rPr>
                <w:rFonts w:ascii="Verdana" w:hAnsi="Verdana"/>
                <w:sz w:val="20"/>
                <w:szCs w:val="20"/>
              </w:rPr>
              <w:t>Solution design, proposal, commercials, client interface</w:t>
            </w:r>
          </w:p>
        </w:tc>
      </w:tr>
      <w:tr w:rsidR="006172BB" w:rsidRPr="00083DAB" w14:paraId="7F8C94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2A" w14:textId="77777777" w:rsidR="006172BB" w:rsidRPr="00083DAB" w:rsidRDefault="00000000">
            <w:pPr>
              <w:rPr>
                <w:rFonts w:ascii="Verdana" w:hAnsi="Verdana"/>
              </w:rPr>
            </w:pPr>
            <w:r w:rsidRPr="00083DAB">
              <w:rPr>
                <w:rFonts w:ascii="Verdana" w:hAnsi="Verdana"/>
                <w:b/>
                <w:bCs/>
                <w:color w:val="1F3864"/>
                <w:sz w:val="20"/>
                <w:szCs w:val="20"/>
              </w:rPr>
              <w:t>Mayur Sir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2B" w14:textId="77777777" w:rsidR="006172BB" w:rsidRPr="00083DAB" w:rsidRDefault="00000000">
            <w:pPr>
              <w:rPr>
                <w:rFonts w:ascii="Verdana" w:hAnsi="Verdana"/>
              </w:rPr>
            </w:pPr>
            <w:r w:rsidRPr="00083DAB">
              <w:rPr>
                <w:rFonts w:ascii="Verdana" w:hAnsi="Verdana"/>
                <w:sz w:val="20"/>
                <w:szCs w:val="20"/>
              </w:rPr>
              <w:t>Project manager, solution design, proposal, commercials, delivery coordination</w:t>
            </w:r>
          </w:p>
        </w:tc>
      </w:tr>
      <w:tr w:rsidR="006172BB" w:rsidRPr="00083DAB" w14:paraId="7F8C94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2D" w14:textId="77777777" w:rsidR="006172BB" w:rsidRPr="00083DAB" w:rsidRDefault="00000000">
            <w:pPr>
              <w:rPr>
                <w:rFonts w:ascii="Verdana" w:hAnsi="Verdana"/>
              </w:rPr>
            </w:pPr>
            <w:r w:rsidRPr="00083DAB">
              <w:rPr>
                <w:rFonts w:ascii="Verdana" w:hAnsi="Verdana"/>
                <w:b/>
                <w:bCs/>
                <w:color w:val="1F3864"/>
                <w:sz w:val="20"/>
                <w:szCs w:val="20"/>
              </w:rPr>
              <w:t>Vandan Sir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2E" w14:textId="77777777" w:rsidR="006172BB" w:rsidRPr="00083DAB" w:rsidRDefault="00000000">
            <w:pPr>
              <w:rPr>
                <w:rFonts w:ascii="Verdana" w:hAnsi="Verdana"/>
              </w:rPr>
            </w:pPr>
            <w:r w:rsidRPr="00083DAB">
              <w:rPr>
                <w:rFonts w:ascii="Verdana" w:hAnsi="Verdana"/>
                <w:sz w:val="20"/>
                <w:szCs w:val="20"/>
              </w:rPr>
              <w:t>Solution validation — reviews and signs off all design and proposal before anything goes to SML</w:t>
            </w:r>
          </w:p>
        </w:tc>
      </w:tr>
      <w:tr w:rsidR="006172BB" w:rsidRPr="00083DAB" w14:paraId="7F8C94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30" w14:textId="77777777" w:rsidR="006172BB" w:rsidRPr="00083DAB" w:rsidRDefault="00000000">
            <w:pPr>
              <w:rPr>
                <w:rFonts w:ascii="Verdana" w:hAnsi="Verdana"/>
              </w:rPr>
            </w:pPr>
            <w:r w:rsidRPr="00083DAB">
              <w:rPr>
                <w:rFonts w:ascii="Verdana" w:hAnsi="Verdana"/>
                <w:b/>
                <w:bCs/>
                <w:color w:val="1F3864"/>
                <w:sz w:val="20"/>
                <w:szCs w:val="20"/>
              </w:rPr>
              <w:t>Pooja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31" w14:textId="77777777" w:rsidR="006172BB" w:rsidRPr="00083DAB" w:rsidRDefault="00000000">
            <w:pPr>
              <w:rPr>
                <w:rFonts w:ascii="Verdana" w:hAnsi="Verdana"/>
              </w:rPr>
            </w:pPr>
            <w:r w:rsidRPr="00083DAB">
              <w:rPr>
                <w:rFonts w:ascii="Verdana" w:hAnsi="Verdana"/>
                <w:sz w:val="20"/>
                <w:szCs w:val="20"/>
              </w:rPr>
              <w:t>SAP S/4HANA technical integration — OData, RFC, HTTPS; CPI experience; no PIPO hands-on</w:t>
            </w:r>
          </w:p>
        </w:tc>
      </w:tr>
      <w:tr w:rsidR="006172BB" w:rsidRPr="00083DAB" w14:paraId="7F8C94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8C9433" w14:textId="77777777" w:rsidR="006172BB" w:rsidRPr="00083DAB" w:rsidRDefault="00000000">
            <w:pPr>
              <w:rPr>
                <w:rFonts w:ascii="Verdana" w:hAnsi="Verdana"/>
              </w:rPr>
            </w:pPr>
            <w:r w:rsidRPr="00083DAB">
              <w:rPr>
                <w:rFonts w:ascii="Verdana" w:hAnsi="Verdana"/>
                <w:b/>
                <w:bCs/>
                <w:color w:val="1F3864"/>
                <w:sz w:val="20"/>
                <w:szCs w:val="20"/>
              </w:rPr>
              <w:t>Aditya</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9434" w14:textId="77777777" w:rsidR="006172BB" w:rsidRPr="00083DAB" w:rsidRDefault="00000000">
            <w:pPr>
              <w:rPr>
                <w:rFonts w:ascii="Verdana" w:hAnsi="Verdana"/>
              </w:rPr>
            </w:pPr>
            <w:r w:rsidRPr="00083DAB">
              <w:rPr>
                <w:rFonts w:ascii="Verdana" w:hAnsi="Verdana"/>
                <w:sz w:val="20"/>
                <w:szCs w:val="20"/>
              </w:rPr>
              <w:t>Platform development — Frappe/</w:t>
            </w:r>
            <w:proofErr w:type="spellStart"/>
            <w:r w:rsidRPr="00083DAB">
              <w:rPr>
                <w:rFonts w:ascii="Verdana" w:hAnsi="Verdana"/>
                <w:sz w:val="20"/>
                <w:szCs w:val="20"/>
              </w:rPr>
              <w:t>ERPNext</w:t>
            </w:r>
            <w:proofErr w:type="spellEnd"/>
            <w:r w:rsidRPr="00083DAB">
              <w:rPr>
                <w:rFonts w:ascii="Verdana" w:hAnsi="Verdana"/>
                <w:sz w:val="20"/>
                <w:szCs w:val="20"/>
              </w:rPr>
              <w:t xml:space="preserve"> framework; live reference: </w:t>
            </w:r>
            <w:proofErr w:type="spellStart"/>
            <w:r w:rsidRPr="00083DAB">
              <w:rPr>
                <w:rFonts w:ascii="Verdana" w:hAnsi="Verdana"/>
                <w:sz w:val="20"/>
                <w:szCs w:val="20"/>
              </w:rPr>
              <w:t>Naadbramha</w:t>
            </w:r>
            <w:proofErr w:type="spellEnd"/>
            <w:r w:rsidRPr="00083DAB">
              <w:rPr>
                <w:rFonts w:ascii="Verdana" w:hAnsi="Verdana"/>
                <w:sz w:val="20"/>
                <w:szCs w:val="20"/>
              </w:rPr>
              <w:t xml:space="preserve"> </w:t>
            </w:r>
            <w:proofErr w:type="spellStart"/>
            <w:r w:rsidRPr="00083DAB">
              <w:rPr>
                <w:rFonts w:ascii="Verdana" w:hAnsi="Verdana"/>
                <w:sz w:val="20"/>
                <w:szCs w:val="20"/>
              </w:rPr>
              <w:t>Idli</w:t>
            </w:r>
            <w:proofErr w:type="spellEnd"/>
            <w:r w:rsidRPr="00083DAB">
              <w:rPr>
                <w:rFonts w:ascii="Verdana" w:hAnsi="Verdana"/>
                <w:sz w:val="20"/>
                <w:szCs w:val="20"/>
              </w:rPr>
              <w:t xml:space="preserve"> </w:t>
            </w:r>
            <w:proofErr w:type="spellStart"/>
            <w:r w:rsidRPr="00083DAB">
              <w:rPr>
                <w:rFonts w:ascii="Verdana" w:hAnsi="Verdana"/>
                <w:sz w:val="20"/>
                <w:szCs w:val="20"/>
              </w:rPr>
              <w:t>webshop</w:t>
            </w:r>
            <w:proofErr w:type="spellEnd"/>
            <w:r w:rsidRPr="00083DAB">
              <w:rPr>
                <w:rFonts w:ascii="Verdana" w:hAnsi="Verdana"/>
                <w:sz w:val="20"/>
                <w:szCs w:val="20"/>
              </w:rPr>
              <w:t xml:space="preserve"> (custom portal + </w:t>
            </w:r>
            <w:proofErr w:type="spellStart"/>
            <w:r w:rsidRPr="00083DAB">
              <w:rPr>
                <w:rFonts w:ascii="Verdana" w:hAnsi="Verdana"/>
                <w:sz w:val="20"/>
                <w:szCs w:val="20"/>
              </w:rPr>
              <w:t>ERPNext</w:t>
            </w:r>
            <w:proofErr w:type="spellEnd"/>
            <w:r w:rsidRPr="00083DAB">
              <w:rPr>
                <w:rFonts w:ascii="Verdana" w:hAnsi="Verdana"/>
                <w:sz w:val="20"/>
                <w:szCs w:val="20"/>
              </w:rPr>
              <w:t xml:space="preserve"> integration)</w:t>
            </w:r>
          </w:p>
        </w:tc>
      </w:tr>
    </w:tbl>
    <w:p w14:paraId="7F8C9436" w14:textId="77777777" w:rsidR="006172BB" w:rsidRPr="00083DAB" w:rsidRDefault="006172BB">
      <w:pPr>
        <w:spacing w:before="40" w:after="40"/>
        <w:rPr>
          <w:rFonts w:ascii="Verdana" w:hAnsi="Verdana"/>
        </w:rPr>
      </w:pPr>
    </w:p>
    <w:p w14:paraId="7F8C9437" w14:textId="77777777" w:rsidR="006172BB" w:rsidRPr="00083DAB" w:rsidRDefault="00000000">
      <w:pPr>
        <w:rPr>
          <w:rFonts w:ascii="Verdana" w:hAnsi="Verdana"/>
        </w:rPr>
      </w:pPr>
      <w:r w:rsidRPr="00083DAB">
        <w:rPr>
          <w:rFonts w:ascii="Verdana" w:hAnsi="Verdana"/>
        </w:rPr>
        <w:br w:type="page"/>
      </w:r>
    </w:p>
    <w:p w14:paraId="7F8C9438" w14:textId="77777777" w:rsidR="006172BB" w:rsidRPr="00083DAB" w:rsidRDefault="00000000">
      <w:pPr>
        <w:pStyle w:val="Heading1"/>
        <w:pBdr>
          <w:bottom w:val="single" w:sz="8" w:space="4" w:color="2E5FA3"/>
        </w:pBdr>
        <w:rPr>
          <w:rFonts w:ascii="Verdana" w:hAnsi="Verdana"/>
        </w:rPr>
      </w:pPr>
      <w:r w:rsidRPr="00083DAB">
        <w:rPr>
          <w:rFonts w:ascii="Verdana" w:hAnsi="Verdana"/>
        </w:rPr>
        <w:t>3. Platform Architecture</w:t>
      </w:r>
    </w:p>
    <w:p w14:paraId="7F8C9439" w14:textId="77777777" w:rsidR="006172BB" w:rsidRPr="00083DAB" w:rsidRDefault="00000000">
      <w:pPr>
        <w:pStyle w:val="Heading2"/>
        <w:rPr>
          <w:rFonts w:ascii="Verdana" w:hAnsi="Verdana"/>
        </w:rPr>
      </w:pPr>
      <w:proofErr w:type="gramStart"/>
      <w:r w:rsidRPr="00083DAB">
        <w:rPr>
          <w:rFonts w:ascii="Verdana" w:hAnsi="Verdana"/>
        </w:rPr>
        <w:t>3.1  Architecture</w:t>
      </w:r>
      <w:proofErr w:type="gramEnd"/>
      <w:r w:rsidRPr="00083DAB">
        <w:rPr>
          <w:rFonts w:ascii="Verdana" w:hAnsi="Verdana"/>
        </w:rPr>
        <w:t xml:space="preserve"> in One View</w:t>
      </w:r>
    </w:p>
    <w:p w14:paraId="7F8C943A" w14:textId="77777777" w:rsidR="006172BB" w:rsidRPr="00083DAB" w:rsidRDefault="00000000">
      <w:pPr>
        <w:spacing w:before="80" w:after="80"/>
        <w:rPr>
          <w:rFonts w:ascii="Verdana" w:hAnsi="Verdana"/>
        </w:rPr>
      </w:pPr>
      <w:r w:rsidRPr="00083DAB">
        <w:rPr>
          <w:rFonts w:ascii="Verdana" w:hAnsi="Verdana"/>
        </w:rPr>
        <w:t>The platform is structured in four layers. Each layer is described in full detail in subsequent sections.</w:t>
      </w:r>
    </w:p>
    <w:p w14:paraId="7F8C943B"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560"/>
        <w:gridCol w:w="3400"/>
      </w:tblGrid>
      <w:tr w:rsidR="006172BB" w:rsidRPr="00083DAB" w14:paraId="7F8C943F" w14:textId="77777777">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3C" w14:textId="77777777" w:rsidR="006172BB" w:rsidRPr="00083DAB" w:rsidRDefault="00000000">
            <w:pPr>
              <w:rPr>
                <w:rFonts w:ascii="Verdana" w:hAnsi="Verdana"/>
              </w:rPr>
            </w:pPr>
            <w:r w:rsidRPr="00083DAB">
              <w:rPr>
                <w:rFonts w:ascii="Verdana" w:hAnsi="Verdana"/>
                <w:b/>
                <w:bCs/>
                <w:color w:val="FFFFFF"/>
                <w:sz w:val="19"/>
                <w:szCs w:val="19"/>
              </w:rPr>
              <w:t>Layer</w:t>
            </w:r>
          </w:p>
        </w:tc>
        <w:tc>
          <w:tcPr>
            <w:tcW w:w="4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3D" w14:textId="77777777" w:rsidR="006172BB" w:rsidRPr="00083DAB" w:rsidRDefault="00000000">
            <w:pPr>
              <w:rPr>
                <w:rFonts w:ascii="Verdana" w:hAnsi="Verdana"/>
              </w:rPr>
            </w:pPr>
            <w:r w:rsidRPr="00083DAB">
              <w:rPr>
                <w:rFonts w:ascii="Verdana" w:hAnsi="Verdana"/>
                <w:b/>
                <w:bCs/>
                <w:color w:val="FFFFFF"/>
                <w:sz w:val="19"/>
                <w:szCs w:val="19"/>
              </w:rPr>
              <w:t>What it is</w:t>
            </w:r>
          </w:p>
        </w:tc>
        <w:tc>
          <w:tcPr>
            <w:tcW w:w="3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3E" w14:textId="77777777" w:rsidR="006172BB" w:rsidRPr="00083DAB" w:rsidRDefault="00000000">
            <w:pPr>
              <w:rPr>
                <w:rFonts w:ascii="Verdana" w:hAnsi="Verdana"/>
              </w:rPr>
            </w:pPr>
            <w:r w:rsidRPr="00083DAB">
              <w:rPr>
                <w:rFonts w:ascii="Verdana" w:hAnsi="Verdana"/>
                <w:b/>
                <w:bCs/>
                <w:color w:val="FFFFFF"/>
                <w:sz w:val="19"/>
                <w:szCs w:val="19"/>
              </w:rPr>
              <w:t>Technology</w:t>
            </w:r>
          </w:p>
        </w:tc>
      </w:tr>
      <w:tr w:rsidR="006172BB" w:rsidRPr="00083DAB" w14:paraId="7F8C944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0" w14:textId="77777777" w:rsidR="006172BB" w:rsidRPr="00083DAB" w:rsidRDefault="00000000">
            <w:pPr>
              <w:rPr>
                <w:rFonts w:ascii="Verdana" w:hAnsi="Verdana"/>
              </w:rPr>
            </w:pPr>
            <w:proofErr w:type="gramStart"/>
            <w:r w:rsidRPr="00083DAB">
              <w:rPr>
                <w:rFonts w:ascii="Verdana" w:hAnsi="Verdana"/>
                <w:sz w:val="19"/>
                <w:szCs w:val="19"/>
              </w:rPr>
              <w:t>1  —</w:t>
            </w:r>
            <w:proofErr w:type="gramEnd"/>
            <w:r w:rsidRPr="00083DAB">
              <w:rPr>
                <w:rFonts w:ascii="Verdana" w:hAnsi="Verdana"/>
                <w:sz w:val="19"/>
                <w:szCs w:val="19"/>
              </w:rPr>
              <w:t xml:space="preserve">  User access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1" w14:textId="77777777" w:rsidR="006172BB" w:rsidRPr="00083DAB" w:rsidRDefault="00000000">
            <w:pPr>
              <w:rPr>
                <w:rFonts w:ascii="Verdana" w:hAnsi="Verdana"/>
              </w:rPr>
            </w:pPr>
            <w:r w:rsidRPr="00083DAB">
              <w:rPr>
                <w:rFonts w:ascii="Verdana" w:hAnsi="Verdana"/>
                <w:sz w:val="19"/>
                <w:szCs w:val="19"/>
              </w:rPr>
              <w:t>Four user types: Sales, Vendor, Admin, Management. Each has a distinct role-based landing page and permission boundary.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2" w14:textId="77777777" w:rsidR="006172BB" w:rsidRPr="00083DAB" w:rsidRDefault="00000000">
            <w:pPr>
              <w:rPr>
                <w:rFonts w:ascii="Verdana" w:hAnsi="Verdana"/>
              </w:rPr>
            </w:pPr>
            <w:r w:rsidRPr="00083DAB">
              <w:rPr>
                <w:rFonts w:ascii="Verdana" w:hAnsi="Verdana"/>
                <w:sz w:val="19"/>
                <w:szCs w:val="19"/>
              </w:rPr>
              <w:t>Frappe role-based access control (RBAC)</w:t>
            </w:r>
          </w:p>
        </w:tc>
      </w:tr>
      <w:tr w:rsidR="006172BB" w:rsidRPr="00083DAB" w14:paraId="7F8C944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4" w14:textId="77777777" w:rsidR="006172BB" w:rsidRPr="00083DAB" w:rsidRDefault="00000000">
            <w:pPr>
              <w:rPr>
                <w:rFonts w:ascii="Verdana" w:hAnsi="Verdana"/>
              </w:rPr>
            </w:pPr>
            <w:proofErr w:type="gramStart"/>
            <w:r w:rsidRPr="00083DAB">
              <w:rPr>
                <w:rFonts w:ascii="Verdana" w:hAnsi="Verdana"/>
                <w:sz w:val="19"/>
                <w:szCs w:val="19"/>
              </w:rPr>
              <w:t>2  —</w:t>
            </w:r>
            <w:proofErr w:type="gramEnd"/>
            <w:r w:rsidRPr="00083DAB">
              <w:rPr>
                <w:rFonts w:ascii="Verdana" w:hAnsi="Verdana"/>
                <w:sz w:val="19"/>
                <w:szCs w:val="19"/>
              </w:rPr>
              <w:t xml:space="preserve">  Application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5" w14:textId="77777777" w:rsidR="006172BB" w:rsidRPr="00083DAB" w:rsidRDefault="00000000">
            <w:pPr>
              <w:rPr>
                <w:rFonts w:ascii="Verdana" w:hAnsi="Verdana"/>
              </w:rPr>
            </w:pPr>
            <w:r w:rsidRPr="00083DAB">
              <w:rPr>
                <w:rFonts w:ascii="Verdana" w:hAnsi="Verdana"/>
                <w:sz w:val="19"/>
                <w:szCs w:val="19"/>
              </w:rPr>
              <w:t>The full platform — 23 screens, 6 functional modules, recommendation engine, RFQ automation, and analytics — all built as custom Frappe Doctypes and web pages.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6" w14:textId="77777777" w:rsidR="006172BB" w:rsidRPr="00083DAB" w:rsidRDefault="00000000">
            <w:pPr>
              <w:rPr>
                <w:rFonts w:ascii="Verdana" w:hAnsi="Verdana"/>
              </w:rPr>
            </w:pPr>
            <w:r w:rsidRPr="00083DAB">
              <w:rPr>
                <w:rFonts w:ascii="Verdana" w:hAnsi="Verdana"/>
                <w:sz w:val="19"/>
                <w:szCs w:val="19"/>
              </w:rPr>
              <w:t xml:space="preserve">Frappe / </w:t>
            </w:r>
            <w:proofErr w:type="spellStart"/>
            <w:r w:rsidRPr="00083DAB">
              <w:rPr>
                <w:rFonts w:ascii="Verdana" w:hAnsi="Verdana"/>
                <w:sz w:val="19"/>
                <w:szCs w:val="19"/>
              </w:rPr>
              <w:t>ERPNext</w:t>
            </w:r>
            <w:proofErr w:type="spellEnd"/>
            <w:r w:rsidRPr="00083DAB">
              <w:rPr>
                <w:rFonts w:ascii="Verdana" w:hAnsi="Verdana"/>
                <w:sz w:val="19"/>
                <w:szCs w:val="19"/>
              </w:rPr>
              <w:t xml:space="preserve"> framework (custom build)</w:t>
            </w:r>
          </w:p>
        </w:tc>
      </w:tr>
      <w:tr w:rsidR="006172BB" w:rsidRPr="00083DAB" w14:paraId="7F8C944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8" w14:textId="77777777" w:rsidR="006172BB" w:rsidRPr="00083DAB" w:rsidRDefault="00000000">
            <w:pPr>
              <w:rPr>
                <w:rFonts w:ascii="Verdana" w:hAnsi="Verdana"/>
              </w:rPr>
            </w:pPr>
            <w:proofErr w:type="gramStart"/>
            <w:r w:rsidRPr="00083DAB">
              <w:rPr>
                <w:rFonts w:ascii="Verdana" w:hAnsi="Verdana"/>
                <w:sz w:val="19"/>
                <w:szCs w:val="19"/>
              </w:rPr>
              <w:t>3  —</w:t>
            </w:r>
            <w:proofErr w:type="gramEnd"/>
            <w:r w:rsidRPr="00083DAB">
              <w:rPr>
                <w:rFonts w:ascii="Verdana" w:hAnsi="Verdana"/>
                <w:sz w:val="19"/>
                <w:szCs w:val="19"/>
              </w:rPr>
              <w:t xml:space="preserve">  Integration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9" w14:textId="77777777" w:rsidR="006172BB" w:rsidRPr="00083DAB" w:rsidRDefault="00000000">
            <w:pPr>
              <w:rPr>
                <w:rFonts w:ascii="Verdana" w:hAnsi="Verdana"/>
              </w:rPr>
            </w:pPr>
            <w:r w:rsidRPr="00083DAB">
              <w:rPr>
                <w:rFonts w:ascii="Verdana" w:hAnsi="Verdana"/>
                <w:sz w:val="19"/>
                <w:szCs w:val="19"/>
              </w:rPr>
              <w:t>Three integration interfaces: SAP S/4HANA (bidirectional), GIS/mapping (Google Maps APIs), and Communication (WhatsApp + SMTP email).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A" w14:textId="77777777" w:rsidR="006172BB" w:rsidRPr="00083DAB" w:rsidRDefault="00000000">
            <w:pPr>
              <w:rPr>
                <w:rFonts w:ascii="Verdana" w:hAnsi="Verdana"/>
              </w:rPr>
            </w:pPr>
            <w:r w:rsidRPr="00083DAB">
              <w:rPr>
                <w:rFonts w:ascii="Verdana" w:hAnsi="Verdana"/>
                <w:sz w:val="19"/>
                <w:szCs w:val="19"/>
              </w:rPr>
              <w:t>CPI or OData/RFC (SAP); Google Maps APIs; WhatsApp Business API + Frappe email</w:t>
            </w:r>
          </w:p>
        </w:tc>
      </w:tr>
      <w:tr w:rsidR="006172BB" w:rsidRPr="00083DAB" w14:paraId="7F8C944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C" w14:textId="77777777" w:rsidR="006172BB" w:rsidRPr="00083DAB" w:rsidRDefault="00000000">
            <w:pPr>
              <w:rPr>
                <w:rFonts w:ascii="Verdana" w:hAnsi="Verdana"/>
              </w:rPr>
            </w:pPr>
            <w:proofErr w:type="gramStart"/>
            <w:r w:rsidRPr="00083DAB">
              <w:rPr>
                <w:rFonts w:ascii="Verdana" w:hAnsi="Verdana"/>
                <w:sz w:val="19"/>
                <w:szCs w:val="19"/>
              </w:rPr>
              <w:t>4  —</w:t>
            </w:r>
            <w:proofErr w:type="gramEnd"/>
            <w:r w:rsidRPr="00083DAB">
              <w:rPr>
                <w:rFonts w:ascii="Verdana" w:hAnsi="Verdana"/>
                <w:sz w:val="19"/>
                <w:szCs w:val="19"/>
              </w:rPr>
              <w:t xml:space="preserve">  External systems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D" w14:textId="77777777" w:rsidR="006172BB" w:rsidRPr="00083DAB" w:rsidRDefault="00000000">
            <w:pPr>
              <w:rPr>
                <w:rFonts w:ascii="Verdana" w:hAnsi="Verdana"/>
              </w:rPr>
            </w:pPr>
            <w:r w:rsidRPr="00083DAB">
              <w:rPr>
                <w:rFonts w:ascii="Verdana" w:hAnsi="Verdana"/>
                <w:sz w:val="19"/>
                <w:szCs w:val="19"/>
              </w:rPr>
              <w:t>The three external systems the platform connects to: SAP S/4HANA, Google Maps APIs, WhatsApp + SMTP.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4E" w14:textId="77777777" w:rsidR="006172BB" w:rsidRPr="00083DAB" w:rsidRDefault="00000000">
            <w:pPr>
              <w:rPr>
                <w:rFonts w:ascii="Verdana" w:hAnsi="Verdana"/>
              </w:rPr>
            </w:pPr>
            <w:r w:rsidRPr="00083DAB">
              <w:rPr>
                <w:rFonts w:ascii="Verdana" w:hAnsi="Verdana"/>
                <w:sz w:val="19"/>
                <w:szCs w:val="19"/>
              </w:rPr>
              <w:t>SML-owned SAP system; Google Cloud; WhatsApp BSP</w:t>
            </w:r>
          </w:p>
        </w:tc>
      </w:tr>
    </w:tbl>
    <w:p w14:paraId="7F8C9450" w14:textId="77777777" w:rsidR="006172BB" w:rsidRPr="00083DAB" w:rsidRDefault="006172BB">
      <w:pPr>
        <w:spacing w:before="40" w:after="40"/>
        <w:rPr>
          <w:rFonts w:ascii="Verdana" w:hAnsi="Verdana"/>
        </w:rPr>
      </w:pPr>
    </w:p>
    <w:p w14:paraId="7F8C9451" w14:textId="77777777" w:rsidR="006172BB" w:rsidRPr="00083DAB" w:rsidRDefault="00000000">
      <w:pPr>
        <w:pStyle w:val="Heading2"/>
        <w:rPr>
          <w:rFonts w:ascii="Verdana" w:hAnsi="Verdana"/>
        </w:rPr>
      </w:pPr>
      <w:proofErr w:type="gramStart"/>
      <w:r w:rsidRPr="00083DAB">
        <w:rPr>
          <w:rFonts w:ascii="Verdana" w:hAnsi="Verdana"/>
        </w:rPr>
        <w:t>3.2  Technology</w:t>
      </w:r>
      <w:proofErr w:type="gramEnd"/>
      <w:r w:rsidRPr="00083DAB">
        <w:rPr>
          <w:rFonts w:ascii="Verdana" w:hAnsi="Verdana"/>
        </w:rPr>
        <w:t xml:space="preserve"> Stack — Rationale</w:t>
      </w:r>
    </w:p>
    <w:p w14:paraId="7F8C9452" w14:textId="77777777" w:rsidR="006172BB" w:rsidRPr="00083DAB" w:rsidRDefault="00000000">
      <w:pPr>
        <w:spacing w:before="80" w:after="80"/>
        <w:rPr>
          <w:rFonts w:ascii="Verdana" w:hAnsi="Verdana"/>
        </w:rPr>
      </w:pPr>
      <w:r w:rsidRPr="00083DAB">
        <w:rPr>
          <w:rFonts w:ascii="Verdana" w:hAnsi="Verdana"/>
        </w:rPr>
        <w:t xml:space="preserve">The platform is built on the Frappe / </w:t>
      </w:r>
      <w:proofErr w:type="spellStart"/>
      <w:r w:rsidRPr="00083DAB">
        <w:rPr>
          <w:rFonts w:ascii="Verdana" w:hAnsi="Verdana"/>
        </w:rPr>
        <w:t>ERPNext</w:t>
      </w:r>
      <w:proofErr w:type="spellEnd"/>
      <w:r w:rsidRPr="00083DAB">
        <w:rPr>
          <w:rFonts w:ascii="Verdana" w:hAnsi="Verdana"/>
        </w:rPr>
        <w:t xml:space="preserve"> framework. This is not a generic choice — it is the direct output of matching BRD requirements against Aditya's proven environment.</w:t>
      </w:r>
    </w:p>
    <w:p w14:paraId="7F8C9453"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760"/>
        <w:gridCol w:w="2800"/>
      </w:tblGrid>
      <w:tr w:rsidR="006172BB" w:rsidRPr="00083DAB" w14:paraId="7F8C9457" w14:textId="77777777">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54" w14:textId="77777777" w:rsidR="006172BB" w:rsidRPr="00083DAB" w:rsidRDefault="00000000">
            <w:pPr>
              <w:rPr>
                <w:rFonts w:ascii="Verdana" w:hAnsi="Verdana"/>
              </w:rPr>
            </w:pPr>
            <w:r w:rsidRPr="00083DAB">
              <w:rPr>
                <w:rFonts w:ascii="Verdana" w:hAnsi="Verdana"/>
                <w:b/>
                <w:bCs/>
                <w:color w:val="FFFFFF"/>
                <w:sz w:val="19"/>
                <w:szCs w:val="19"/>
              </w:rPr>
              <w:t>BRD Requirement</w:t>
            </w:r>
          </w:p>
        </w:tc>
        <w:tc>
          <w:tcPr>
            <w:tcW w:w="3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55" w14:textId="77777777" w:rsidR="006172BB" w:rsidRPr="00083DAB" w:rsidRDefault="00000000">
            <w:pPr>
              <w:rPr>
                <w:rFonts w:ascii="Verdana" w:hAnsi="Verdana"/>
              </w:rPr>
            </w:pPr>
            <w:r w:rsidRPr="00083DAB">
              <w:rPr>
                <w:rFonts w:ascii="Verdana" w:hAnsi="Verdana"/>
                <w:b/>
                <w:bCs/>
                <w:color w:val="FFFFFF"/>
                <w:sz w:val="19"/>
                <w:szCs w:val="19"/>
              </w:rPr>
              <w:t>Frappe Native Capability</w:t>
            </w:r>
          </w:p>
        </w:tc>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56" w14:textId="77777777" w:rsidR="006172BB" w:rsidRPr="00083DAB" w:rsidRDefault="00000000">
            <w:pPr>
              <w:rPr>
                <w:rFonts w:ascii="Verdana" w:hAnsi="Verdana"/>
              </w:rPr>
            </w:pPr>
            <w:r w:rsidRPr="00083DAB">
              <w:rPr>
                <w:rFonts w:ascii="Verdana" w:hAnsi="Verdana"/>
                <w:b/>
                <w:bCs/>
                <w:color w:val="FFFFFF"/>
                <w:sz w:val="19"/>
                <w:szCs w:val="19"/>
              </w:rPr>
              <w:t>Build effort</w:t>
            </w:r>
          </w:p>
        </w:tc>
      </w:tr>
      <w:tr w:rsidR="006172BB" w:rsidRPr="00083DAB" w14:paraId="7F8C945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58" w14:textId="77777777" w:rsidR="006172BB" w:rsidRPr="00083DAB" w:rsidRDefault="00000000">
            <w:pPr>
              <w:rPr>
                <w:rFonts w:ascii="Verdana" w:hAnsi="Verdana"/>
              </w:rPr>
            </w:pPr>
            <w:r w:rsidRPr="00083DAB">
              <w:rPr>
                <w:rFonts w:ascii="Verdana" w:hAnsi="Verdana"/>
                <w:sz w:val="19"/>
                <w:szCs w:val="19"/>
              </w:rPr>
              <w:t>Vendor master — central repository of vendors with profiles, contacts, fleet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59" w14:textId="77777777" w:rsidR="006172BB" w:rsidRPr="00083DAB" w:rsidRDefault="00000000">
            <w:pPr>
              <w:rPr>
                <w:rFonts w:ascii="Verdana" w:hAnsi="Verdana"/>
              </w:rPr>
            </w:pPr>
            <w:r w:rsidRPr="00083DAB">
              <w:rPr>
                <w:rFonts w:ascii="Verdana" w:hAnsi="Verdana"/>
                <w:sz w:val="19"/>
                <w:szCs w:val="19"/>
              </w:rPr>
              <w:t>Frappe Doctype: Supplier/Vendor with custom fields — fully configurable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5A" w14:textId="77777777" w:rsidR="006172BB" w:rsidRPr="00083DAB" w:rsidRDefault="00000000">
            <w:pPr>
              <w:rPr>
                <w:rFonts w:ascii="Verdana" w:hAnsi="Verdana"/>
              </w:rPr>
            </w:pPr>
            <w:r w:rsidRPr="00083DAB">
              <w:rPr>
                <w:rFonts w:ascii="Verdana" w:hAnsi="Verdana"/>
                <w:sz w:val="19"/>
                <w:szCs w:val="19"/>
              </w:rPr>
              <w:t>Low — configure, not build</w:t>
            </w:r>
          </w:p>
        </w:tc>
      </w:tr>
      <w:tr w:rsidR="006172BB" w:rsidRPr="00083DAB" w14:paraId="7F8C94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5C" w14:textId="77777777" w:rsidR="006172BB" w:rsidRPr="00083DAB" w:rsidRDefault="00000000">
            <w:pPr>
              <w:rPr>
                <w:rFonts w:ascii="Verdana" w:hAnsi="Verdana"/>
              </w:rPr>
            </w:pPr>
            <w:r w:rsidRPr="00083DAB">
              <w:rPr>
                <w:rFonts w:ascii="Verdana" w:hAnsi="Verdana"/>
                <w:sz w:val="19"/>
                <w:szCs w:val="19"/>
              </w:rPr>
              <w:t>Role-based access for Sales, Vendor, Admin, Management users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5D" w14:textId="77777777" w:rsidR="006172BB" w:rsidRPr="00083DAB" w:rsidRDefault="00000000">
            <w:pPr>
              <w:rPr>
                <w:rFonts w:ascii="Verdana" w:hAnsi="Verdana"/>
              </w:rPr>
            </w:pPr>
            <w:r w:rsidRPr="00083DAB">
              <w:rPr>
                <w:rFonts w:ascii="Verdana" w:hAnsi="Verdana"/>
                <w:sz w:val="19"/>
                <w:szCs w:val="19"/>
              </w:rPr>
              <w:t>Frappe RBAC — role permissions, page access, field-level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5E" w14:textId="77777777" w:rsidR="006172BB" w:rsidRPr="00083DAB" w:rsidRDefault="00000000">
            <w:pPr>
              <w:rPr>
                <w:rFonts w:ascii="Verdana" w:hAnsi="Verdana"/>
              </w:rPr>
            </w:pPr>
            <w:r w:rsidRPr="00083DAB">
              <w:rPr>
                <w:rFonts w:ascii="Verdana" w:hAnsi="Verdana"/>
                <w:sz w:val="19"/>
                <w:szCs w:val="19"/>
              </w:rPr>
              <w:t>Low — configure roles and permissions</w:t>
            </w:r>
          </w:p>
        </w:tc>
      </w:tr>
      <w:tr w:rsidR="006172BB" w:rsidRPr="00083DAB" w14:paraId="7F8C946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0" w14:textId="77777777" w:rsidR="006172BB" w:rsidRPr="00083DAB" w:rsidRDefault="00000000">
            <w:pPr>
              <w:rPr>
                <w:rFonts w:ascii="Verdana" w:hAnsi="Verdana"/>
              </w:rPr>
            </w:pPr>
            <w:r w:rsidRPr="00083DAB">
              <w:rPr>
                <w:rFonts w:ascii="Verdana" w:hAnsi="Verdana"/>
                <w:sz w:val="19"/>
                <w:szCs w:val="19"/>
              </w:rPr>
              <w:t>Vendor portal — external vendor login, fleet management, RFQ response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1" w14:textId="77777777" w:rsidR="006172BB" w:rsidRPr="00083DAB" w:rsidRDefault="00000000">
            <w:pPr>
              <w:rPr>
                <w:rFonts w:ascii="Verdana" w:hAnsi="Verdana"/>
              </w:rPr>
            </w:pPr>
            <w:r w:rsidRPr="00083DAB">
              <w:rPr>
                <w:rFonts w:ascii="Verdana" w:hAnsi="Verdana"/>
                <w:sz w:val="19"/>
                <w:szCs w:val="19"/>
              </w:rPr>
              <w:t>Frappe Web Portal — external user login, portal pages, form views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2" w14:textId="77777777" w:rsidR="006172BB" w:rsidRPr="00083DAB" w:rsidRDefault="00000000">
            <w:pPr>
              <w:rPr>
                <w:rFonts w:ascii="Verdana" w:hAnsi="Verdana"/>
              </w:rPr>
            </w:pPr>
            <w:r w:rsidRPr="00083DAB">
              <w:rPr>
                <w:rFonts w:ascii="Verdana" w:hAnsi="Verdana"/>
                <w:sz w:val="19"/>
                <w:szCs w:val="19"/>
              </w:rPr>
              <w:t>Medium — custom portal pages on existing framework</w:t>
            </w:r>
          </w:p>
        </w:tc>
      </w:tr>
      <w:tr w:rsidR="006172BB" w:rsidRPr="00083DAB" w14:paraId="7F8C94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4" w14:textId="77777777" w:rsidR="006172BB" w:rsidRPr="00083DAB" w:rsidRDefault="00000000">
            <w:pPr>
              <w:rPr>
                <w:rFonts w:ascii="Verdana" w:hAnsi="Verdana"/>
              </w:rPr>
            </w:pPr>
            <w:r w:rsidRPr="00083DAB">
              <w:rPr>
                <w:rFonts w:ascii="Verdana" w:hAnsi="Verdana"/>
                <w:sz w:val="19"/>
                <w:szCs w:val="19"/>
              </w:rPr>
              <w:t>Email dispatch for RFQs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5" w14:textId="77777777" w:rsidR="006172BB" w:rsidRPr="00083DAB" w:rsidRDefault="00000000">
            <w:pPr>
              <w:rPr>
                <w:rFonts w:ascii="Verdana" w:hAnsi="Verdana"/>
              </w:rPr>
            </w:pPr>
            <w:r w:rsidRPr="00083DAB">
              <w:rPr>
                <w:rFonts w:ascii="Verdana" w:hAnsi="Verdana"/>
                <w:sz w:val="19"/>
                <w:szCs w:val="19"/>
              </w:rPr>
              <w:t>Frappe built-in email (SMTP) — templates, scheduled send, delivery tracking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6" w14:textId="77777777" w:rsidR="006172BB" w:rsidRPr="00083DAB" w:rsidRDefault="00000000">
            <w:pPr>
              <w:rPr>
                <w:rFonts w:ascii="Verdana" w:hAnsi="Verdana"/>
              </w:rPr>
            </w:pPr>
            <w:r w:rsidRPr="00083DAB">
              <w:rPr>
                <w:rFonts w:ascii="Verdana" w:hAnsi="Verdana"/>
                <w:sz w:val="19"/>
                <w:szCs w:val="19"/>
              </w:rPr>
              <w:t>Low — use native capability</w:t>
            </w:r>
          </w:p>
        </w:tc>
      </w:tr>
      <w:tr w:rsidR="006172BB" w:rsidRPr="00083DAB" w14:paraId="7F8C94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8" w14:textId="77777777" w:rsidR="006172BB" w:rsidRPr="00083DAB" w:rsidRDefault="00000000">
            <w:pPr>
              <w:rPr>
                <w:rFonts w:ascii="Verdana" w:hAnsi="Verdana"/>
              </w:rPr>
            </w:pPr>
            <w:r w:rsidRPr="00083DAB">
              <w:rPr>
                <w:rFonts w:ascii="Verdana" w:hAnsi="Verdana"/>
                <w:sz w:val="19"/>
                <w:szCs w:val="19"/>
              </w:rPr>
              <w:t>Audit trail for all transactions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9" w14:textId="77777777" w:rsidR="006172BB" w:rsidRPr="00083DAB" w:rsidRDefault="00000000">
            <w:pPr>
              <w:rPr>
                <w:rFonts w:ascii="Verdana" w:hAnsi="Verdana"/>
              </w:rPr>
            </w:pPr>
            <w:r w:rsidRPr="00083DAB">
              <w:rPr>
                <w:rFonts w:ascii="Verdana" w:hAnsi="Verdana"/>
                <w:sz w:val="19"/>
                <w:szCs w:val="19"/>
              </w:rPr>
              <w:t>Frappe version control and activity log on every Doctype — automatic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A" w14:textId="77777777" w:rsidR="006172BB" w:rsidRPr="00083DAB" w:rsidRDefault="00000000">
            <w:pPr>
              <w:rPr>
                <w:rFonts w:ascii="Verdana" w:hAnsi="Verdana"/>
              </w:rPr>
            </w:pPr>
            <w:r w:rsidRPr="00083DAB">
              <w:rPr>
                <w:rFonts w:ascii="Verdana" w:hAnsi="Verdana"/>
                <w:sz w:val="19"/>
                <w:szCs w:val="19"/>
              </w:rPr>
              <w:t>Zero — enabled by default</w:t>
            </w:r>
          </w:p>
        </w:tc>
      </w:tr>
      <w:tr w:rsidR="006172BB" w:rsidRPr="00083DAB" w14:paraId="7F8C946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C" w14:textId="77777777" w:rsidR="006172BB" w:rsidRPr="00083DAB" w:rsidRDefault="00000000">
            <w:pPr>
              <w:rPr>
                <w:rFonts w:ascii="Verdana" w:hAnsi="Verdana"/>
              </w:rPr>
            </w:pPr>
            <w:r w:rsidRPr="00083DAB">
              <w:rPr>
                <w:rFonts w:ascii="Verdana" w:hAnsi="Verdana"/>
                <w:sz w:val="19"/>
                <w:szCs w:val="19"/>
              </w:rPr>
              <w:t>Report builder and dashboards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D" w14:textId="77777777" w:rsidR="006172BB" w:rsidRPr="00083DAB" w:rsidRDefault="00000000">
            <w:pPr>
              <w:rPr>
                <w:rFonts w:ascii="Verdana" w:hAnsi="Verdana"/>
              </w:rPr>
            </w:pPr>
            <w:r w:rsidRPr="00083DAB">
              <w:rPr>
                <w:rFonts w:ascii="Verdana" w:hAnsi="Verdana"/>
                <w:sz w:val="19"/>
                <w:szCs w:val="19"/>
              </w:rPr>
              <w:t>Frappe Report Builder + Dashboard module — query reports, chart views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6E" w14:textId="77777777" w:rsidR="006172BB" w:rsidRPr="00083DAB" w:rsidRDefault="00000000">
            <w:pPr>
              <w:rPr>
                <w:rFonts w:ascii="Verdana" w:hAnsi="Verdana"/>
              </w:rPr>
            </w:pPr>
            <w:r w:rsidRPr="00083DAB">
              <w:rPr>
                <w:rFonts w:ascii="Verdana" w:hAnsi="Verdana"/>
                <w:sz w:val="19"/>
                <w:szCs w:val="19"/>
              </w:rPr>
              <w:t>Low-Medium — custom queries on platform data</w:t>
            </w:r>
          </w:p>
        </w:tc>
      </w:tr>
      <w:tr w:rsidR="006172BB" w:rsidRPr="00083DAB" w14:paraId="7F8C947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70" w14:textId="77777777" w:rsidR="006172BB" w:rsidRPr="00083DAB" w:rsidRDefault="00000000">
            <w:pPr>
              <w:rPr>
                <w:rFonts w:ascii="Verdana" w:hAnsi="Verdana"/>
              </w:rPr>
            </w:pPr>
            <w:r w:rsidRPr="00083DAB">
              <w:rPr>
                <w:rFonts w:ascii="Verdana" w:hAnsi="Verdana"/>
                <w:sz w:val="19"/>
                <w:szCs w:val="19"/>
              </w:rPr>
              <w:t>REST API layer for SAP integration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71" w14:textId="77777777" w:rsidR="006172BB" w:rsidRPr="00083DAB" w:rsidRDefault="00000000">
            <w:pPr>
              <w:rPr>
                <w:rFonts w:ascii="Verdana" w:hAnsi="Verdana"/>
              </w:rPr>
            </w:pPr>
            <w:r w:rsidRPr="00083DAB">
              <w:rPr>
                <w:rFonts w:ascii="Verdana" w:hAnsi="Verdana"/>
                <w:sz w:val="19"/>
                <w:szCs w:val="19"/>
              </w:rPr>
              <w:t>Frappe REST API — every Doctype auto-exposes GET/POST/PATCH endpoints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72" w14:textId="77777777" w:rsidR="006172BB" w:rsidRPr="00083DAB" w:rsidRDefault="00000000">
            <w:pPr>
              <w:rPr>
                <w:rFonts w:ascii="Verdana" w:hAnsi="Verdana"/>
              </w:rPr>
            </w:pPr>
            <w:r w:rsidRPr="00083DAB">
              <w:rPr>
                <w:rFonts w:ascii="Verdana" w:hAnsi="Verdana"/>
                <w:sz w:val="19"/>
                <w:szCs w:val="19"/>
              </w:rPr>
              <w:t>Low — configure, expose as needed</w:t>
            </w:r>
          </w:p>
        </w:tc>
      </w:tr>
      <w:tr w:rsidR="006172BB" w:rsidRPr="00083DAB" w14:paraId="7F8C947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74" w14:textId="77777777" w:rsidR="006172BB" w:rsidRPr="00083DAB" w:rsidRDefault="00000000">
            <w:pPr>
              <w:rPr>
                <w:rFonts w:ascii="Verdana" w:hAnsi="Verdana"/>
              </w:rPr>
            </w:pPr>
            <w:r w:rsidRPr="00083DAB">
              <w:rPr>
                <w:rFonts w:ascii="Verdana" w:hAnsi="Verdana"/>
                <w:sz w:val="19"/>
                <w:szCs w:val="19"/>
              </w:rPr>
              <w:t>Workflow engine for status transitions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75" w14:textId="77777777" w:rsidR="006172BB" w:rsidRPr="00083DAB" w:rsidRDefault="00000000">
            <w:pPr>
              <w:rPr>
                <w:rFonts w:ascii="Verdana" w:hAnsi="Verdana"/>
              </w:rPr>
            </w:pPr>
            <w:r w:rsidRPr="00083DAB">
              <w:rPr>
                <w:rFonts w:ascii="Verdana" w:hAnsi="Verdana"/>
                <w:sz w:val="19"/>
                <w:szCs w:val="19"/>
              </w:rPr>
              <w:t>Frappe Workflow — configurable status flows with email triggers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76" w14:textId="77777777" w:rsidR="006172BB" w:rsidRPr="00083DAB" w:rsidRDefault="00000000">
            <w:pPr>
              <w:rPr>
                <w:rFonts w:ascii="Verdana" w:hAnsi="Verdana"/>
              </w:rPr>
            </w:pPr>
            <w:r w:rsidRPr="00083DAB">
              <w:rPr>
                <w:rFonts w:ascii="Verdana" w:hAnsi="Verdana"/>
                <w:sz w:val="19"/>
                <w:szCs w:val="19"/>
              </w:rPr>
              <w:t>Low — configure states and transitions</w:t>
            </w:r>
          </w:p>
        </w:tc>
      </w:tr>
    </w:tbl>
    <w:p w14:paraId="7F8C9478"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2BB" w:rsidRPr="00083DAB" w14:paraId="7F8C947B" w14:textId="77777777">
        <w:tc>
          <w:tcPr>
            <w:tcW w:w="9360" w:type="dxa"/>
            <w:tcBorders>
              <w:top w:val="single" w:sz="1" w:space="0" w:color="2E5FA3"/>
              <w:left w:val="single" w:sz="1" w:space="0" w:color="2E5FA3"/>
              <w:bottom w:val="single" w:sz="1" w:space="0" w:color="2E5FA3"/>
              <w:right w:val="single" w:sz="1" w:space="0" w:color="2E5FA3"/>
            </w:tcBorders>
            <w:shd w:val="clear" w:color="auto" w:fill="D4EEE7"/>
            <w:tcMar>
              <w:top w:w="120" w:type="dxa"/>
              <w:left w:w="160" w:type="dxa"/>
              <w:bottom w:w="120" w:type="dxa"/>
              <w:right w:w="160" w:type="dxa"/>
            </w:tcMar>
          </w:tcPr>
          <w:p w14:paraId="7F8C9479" w14:textId="77777777" w:rsidR="006172BB" w:rsidRPr="00083DAB" w:rsidRDefault="00000000">
            <w:pPr>
              <w:spacing w:after="60"/>
              <w:rPr>
                <w:rFonts w:ascii="Verdana" w:hAnsi="Verdana"/>
              </w:rPr>
            </w:pPr>
            <w:r w:rsidRPr="00083DAB">
              <w:rPr>
                <w:rFonts w:ascii="Verdana" w:hAnsi="Verdana"/>
                <w:b/>
                <w:bCs/>
                <w:color w:val="1A6B55"/>
                <w:sz w:val="20"/>
                <w:szCs w:val="20"/>
              </w:rPr>
              <w:t>Why Frappe reduces delivery risk</w:t>
            </w:r>
          </w:p>
          <w:p w14:paraId="7F8C947A" w14:textId="77777777" w:rsidR="006172BB" w:rsidRPr="00083DAB" w:rsidRDefault="00000000">
            <w:pPr>
              <w:rPr>
                <w:rFonts w:ascii="Verdana" w:hAnsi="Verdana"/>
              </w:rPr>
            </w:pPr>
            <w:r w:rsidRPr="00083DAB">
              <w:rPr>
                <w:rFonts w:ascii="Verdana" w:hAnsi="Verdana"/>
                <w:color w:val="1A6B55"/>
                <w:sz w:val="20"/>
                <w:szCs w:val="20"/>
              </w:rPr>
              <w:t xml:space="preserve">Aditya has a live production reference in the </w:t>
            </w:r>
            <w:proofErr w:type="spellStart"/>
            <w:r w:rsidRPr="00083DAB">
              <w:rPr>
                <w:rFonts w:ascii="Verdana" w:hAnsi="Verdana"/>
                <w:color w:val="1A6B55"/>
                <w:sz w:val="20"/>
                <w:szCs w:val="20"/>
              </w:rPr>
              <w:t>Naadbramha</w:t>
            </w:r>
            <w:proofErr w:type="spellEnd"/>
            <w:r w:rsidRPr="00083DAB">
              <w:rPr>
                <w:rFonts w:ascii="Verdana" w:hAnsi="Verdana"/>
                <w:color w:val="1A6B55"/>
                <w:sz w:val="20"/>
                <w:szCs w:val="20"/>
              </w:rPr>
              <w:t xml:space="preserve"> </w:t>
            </w:r>
            <w:proofErr w:type="spellStart"/>
            <w:r w:rsidRPr="00083DAB">
              <w:rPr>
                <w:rFonts w:ascii="Verdana" w:hAnsi="Verdana"/>
                <w:color w:val="1A6B55"/>
                <w:sz w:val="20"/>
                <w:szCs w:val="20"/>
              </w:rPr>
              <w:t>Idli</w:t>
            </w:r>
            <w:proofErr w:type="spellEnd"/>
            <w:r w:rsidRPr="00083DAB">
              <w:rPr>
                <w:rFonts w:ascii="Verdana" w:hAnsi="Verdana"/>
                <w:color w:val="1A6B55"/>
                <w:sz w:val="20"/>
                <w:szCs w:val="20"/>
              </w:rPr>
              <w:t xml:space="preserve"> </w:t>
            </w:r>
            <w:proofErr w:type="spellStart"/>
            <w:r w:rsidRPr="00083DAB">
              <w:rPr>
                <w:rFonts w:ascii="Verdana" w:hAnsi="Verdana"/>
                <w:color w:val="1A6B55"/>
                <w:sz w:val="20"/>
                <w:szCs w:val="20"/>
              </w:rPr>
              <w:t>webshop</w:t>
            </w:r>
            <w:proofErr w:type="spellEnd"/>
            <w:r w:rsidRPr="00083DAB">
              <w:rPr>
                <w:rFonts w:ascii="Verdana" w:hAnsi="Verdana"/>
                <w:color w:val="1A6B55"/>
                <w:sz w:val="20"/>
                <w:szCs w:val="20"/>
              </w:rPr>
              <w:t xml:space="preserve"> — a custom Frappe portal with </w:t>
            </w:r>
            <w:proofErr w:type="spellStart"/>
            <w:r w:rsidRPr="00083DAB">
              <w:rPr>
                <w:rFonts w:ascii="Verdana" w:hAnsi="Verdana"/>
                <w:color w:val="1A6B55"/>
                <w:sz w:val="20"/>
                <w:szCs w:val="20"/>
              </w:rPr>
              <w:t>ERPNext</w:t>
            </w:r>
            <w:proofErr w:type="spellEnd"/>
            <w:r w:rsidRPr="00083DAB">
              <w:rPr>
                <w:rFonts w:ascii="Verdana" w:hAnsi="Verdana"/>
                <w:color w:val="1A6B55"/>
                <w:sz w:val="20"/>
                <w:szCs w:val="20"/>
              </w:rPr>
              <w:t xml:space="preserve"> integration, custom reports, layouts, and validations. The BRD's vendor portal, fleet management screens, and RFQ workflows are structurally equivalent to what is already live in that build. This is not a greenfield technology choice — it is an environment Aditya has shipped to production.</w:t>
            </w:r>
          </w:p>
        </w:tc>
      </w:tr>
    </w:tbl>
    <w:p w14:paraId="7F8C947C" w14:textId="77777777" w:rsidR="006172BB" w:rsidRPr="00083DAB" w:rsidRDefault="006172BB">
      <w:pPr>
        <w:spacing w:before="40" w:after="40"/>
        <w:rPr>
          <w:rFonts w:ascii="Verdana" w:hAnsi="Verdana"/>
        </w:rPr>
      </w:pPr>
    </w:p>
    <w:p w14:paraId="7F8C947D" w14:textId="77777777" w:rsidR="006172BB" w:rsidRPr="00083DAB" w:rsidRDefault="00000000">
      <w:pPr>
        <w:pStyle w:val="Heading2"/>
        <w:rPr>
          <w:rFonts w:ascii="Verdana" w:hAnsi="Verdana"/>
        </w:rPr>
      </w:pPr>
      <w:proofErr w:type="gramStart"/>
      <w:r w:rsidRPr="00083DAB">
        <w:rPr>
          <w:rFonts w:ascii="Verdana" w:hAnsi="Verdana"/>
        </w:rPr>
        <w:t>3.3  What</w:t>
      </w:r>
      <w:proofErr w:type="gramEnd"/>
      <w:r w:rsidRPr="00083DAB">
        <w:rPr>
          <w:rFonts w:ascii="Verdana" w:hAnsi="Verdana"/>
        </w:rPr>
        <w:t xml:space="preserve"> Is NOT </w:t>
      </w:r>
      <w:proofErr w:type="spellStart"/>
      <w:r w:rsidRPr="00083DAB">
        <w:rPr>
          <w:rFonts w:ascii="Verdana" w:hAnsi="Verdana"/>
        </w:rPr>
        <w:t>ERPNext</w:t>
      </w:r>
      <w:proofErr w:type="spellEnd"/>
      <w:r w:rsidRPr="00083DAB">
        <w:rPr>
          <w:rFonts w:ascii="Verdana" w:hAnsi="Verdana"/>
        </w:rPr>
        <w:t xml:space="preserve"> — Branding Note</w:t>
      </w:r>
    </w:p>
    <w:p w14:paraId="7F8C947E" w14:textId="77777777" w:rsidR="006172BB" w:rsidRPr="00083DAB" w:rsidRDefault="00000000">
      <w:pPr>
        <w:spacing w:before="80" w:after="80"/>
        <w:rPr>
          <w:rFonts w:ascii="Verdana" w:hAnsi="Verdana"/>
        </w:rPr>
      </w:pPr>
      <w:r w:rsidRPr="00083DAB">
        <w:rPr>
          <w:rFonts w:ascii="Verdana" w:hAnsi="Verdana"/>
        </w:rPr>
        <w:t xml:space="preserve">Sanghvi's users will never see the word </w:t>
      </w:r>
      <w:proofErr w:type="spellStart"/>
      <w:r w:rsidRPr="00083DAB">
        <w:rPr>
          <w:rFonts w:ascii="Verdana" w:hAnsi="Verdana"/>
        </w:rPr>
        <w:t>ERPNext</w:t>
      </w:r>
      <w:proofErr w:type="spellEnd"/>
      <w:r w:rsidRPr="00083DAB">
        <w:rPr>
          <w:rFonts w:ascii="Verdana" w:hAnsi="Verdana"/>
        </w:rPr>
        <w:t>, Frappe, or any ERP terminology. The platform will be branded entirely as the Crane Discovery and Vendor Repository Platform — SML's own system. The framework is an implementation tool, not a product name. All screens, navigation, and terminology are custom-built and client-branded. This must be communicated clearly to Vandan Sir during validation.</w:t>
      </w:r>
    </w:p>
    <w:p w14:paraId="7F8C947F" w14:textId="77777777" w:rsidR="006172BB" w:rsidRPr="00083DAB" w:rsidRDefault="006172BB">
      <w:pPr>
        <w:spacing w:before="40" w:after="40"/>
        <w:rPr>
          <w:rFonts w:ascii="Verdana" w:hAnsi="Verdana"/>
        </w:rPr>
      </w:pPr>
    </w:p>
    <w:p w14:paraId="7F8C9480" w14:textId="77777777" w:rsidR="006172BB" w:rsidRPr="00083DAB" w:rsidRDefault="00000000">
      <w:pPr>
        <w:rPr>
          <w:rFonts w:ascii="Verdana" w:hAnsi="Verdana"/>
        </w:rPr>
      </w:pPr>
      <w:r w:rsidRPr="00083DAB">
        <w:rPr>
          <w:rFonts w:ascii="Verdana" w:hAnsi="Verdana"/>
        </w:rPr>
        <w:br w:type="page"/>
      </w:r>
    </w:p>
    <w:p w14:paraId="7F8C9481" w14:textId="77777777" w:rsidR="006172BB" w:rsidRPr="00083DAB" w:rsidRDefault="00000000">
      <w:pPr>
        <w:pStyle w:val="Heading1"/>
        <w:pBdr>
          <w:bottom w:val="single" w:sz="8" w:space="4" w:color="2E5FA3"/>
        </w:pBdr>
        <w:rPr>
          <w:rFonts w:ascii="Verdana" w:hAnsi="Verdana"/>
        </w:rPr>
      </w:pPr>
      <w:r w:rsidRPr="00083DAB">
        <w:rPr>
          <w:rFonts w:ascii="Verdana" w:hAnsi="Verdana"/>
        </w:rPr>
        <w:t>4. User Access Layer</w:t>
      </w:r>
    </w:p>
    <w:p w14:paraId="7F8C9482" w14:textId="77777777" w:rsidR="006172BB" w:rsidRPr="00083DAB" w:rsidRDefault="00000000">
      <w:pPr>
        <w:spacing w:before="80" w:after="80"/>
        <w:rPr>
          <w:rFonts w:ascii="Verdana" w:hAnsi="Verdana"/>
        </w:rPr>
      </w:pPr>
      <w:r w:rsidRPr="00083DAB">
        <w:rPr>
          <w:rFonts w:ascii="Verdana" w:hAnsi="Verdana"/>
        </w:rPr>
        <w:t>The platform supports four user types. Each type is a distinct Frappe role with its own home dashboard, screen access permissions, and transaction rights. The BRD defines these in Section 6.2.</w:t>
      </w:r>
    </w:p>
    <w:p w14:paraId="7F8C9483" w14:textId="77777777" w:rsidR="006172BB" w:rsidRPr="00083DAB" w:rsidRDefault="006172BB">
      <w:pPr>
        <w:spacing w:before="40" w:after="40"/>
        <w:rPr>
          <w:rFonts w:ascii="Verdana" w:hAnsi="Verdana"/>
        </w:rPr>
      </w:pPr>
    </w:p>
    <w:p w14:paraId="7F8C9484" w14:textId="77777777" w:rsidR="006172BB" w:rsidRPr="00083DAB" w:rsidRDefault="00000000">
      <w:pPr>
        <w:pStyle w:val="Heading2"/>
        <w:rPr>
          <w:rFonts w:ascii="Verdana" w:hAnsi="Verdana"/>
        </w:rPr>
      </w:pPr>
      <w:proofErr w:type="gramStart"/>
      <w:r w:rsidRPr="00083DAB">
        <w:rPr>
          <w:rFonts w:ascii="Verdana" w:hAnsi="Verdana"/>
        </w:rPr>
        <w:t>4.1  Sales</w:t>
      </w:r>
      <w:proofErr w:type="gramEnd"/>
      <w:r w:rsidRPr="00083DAB">
        <w:rPr>
          <w:rFonts w:ascii="Verdana" w:hAnsi="Verdana"/>
        </w:rPr>
        <w:t xml:space="preserve"> User</w:t>
      </w:r>
    </w:p>
    <w:p w14:paraId="7F8C9485" w14:textId="77777777" w:rsidR="006172BB" w:rsidRPr="00083DAB" w:rsidRDefault="00000000">
      <w:pPr>
        <w:spacing w:before="80" w:after="80"/>
        <w:rPr>
          <w:rFonts w:ascii="Verdana" w:hAnsi="Verdana"/>
        </w:rPr>
      </w:pPr>
      <w:r w:rsidRPr="00083DAB">
        <w:rPr>
          <w:rFonts w:ascii="Verdana" w:hAnsi="Verdana"/>
        </w:rPr>
        <w:t>Sales users are SML internal staff — the primary users of the platform. They work through the full sourcing lifecycle from enquiry receipt to vendor finalisation.</w:t>
      </w:r>
    </w:p>
    <w:p w14:paraId="7F8C9486"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Login: SML SSO (single sign-on) — no separate credential management</w:t>
      </w:r>
    </w:p>
    <w:p w14:paraId="7F8C9487"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Landing page: Sales Dashboard — shows enquiry counters, overdue RFQs, expiring quotations, and items requiring action</w:t>
      </w:r>
    </w:p>
    <w:p w14:paraId="7F8C9488"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Access: SAP Enquiry Inbox, Enquiry Detail, Line-Item Sourcing Workspace, RFQ Creation, Quote Comparison, Final Selection, Vendor Discovery Search, Map View</w:t>
      </w:r>
    </w:p>
    <w:p w14:paraId="7F8C9489"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Cannot access: Vendor onboarding approval, system configuration, management analytics</w:t>
      </w:r>
    </w:p>
    <w:p w14:paraId="7F8C948A"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Transaction rights: Can shortlist vendors, generate RFQs, mark quotations, finalise vendors, and trigger crane reservation</w:t>
      </w:r>
    </w:p>
    <w:p w14:paraId="7F8C948B" w14:textId="77777777" w:rsidR="006172BB" w:rsidRPr="00083DAB" w:rsidRDefault="006172BB">
      <w:pPr>
        <w:spacing w:before="40" w:after="40"/>
        <w:rPr>
          <w:rFonts w:ascii="Verdana" w:hAnsi="Verdana"/>
        </w:rPr>
      </w:pPr>
    </w:p>
    <w:p w14:paraId="7F8C948C" w14:textId="77777777" w:rsidR="006172BB" w:rsidRPr="00083DAB" w:rsidRDefault="00000000">
      <w:pPr>
        <w:pStyle w:val="Heading2"/>
        <w:rPr>
          <w:rFonts w:ascii="Verdana" w:hAnsi="Verdana"/>
        </w:rPr>
      </w:pPr>
      <w:proofErr w:type="gramStart"/>
      <w:r w:rsidRPr="00083DAB">
        <w:rPr>
          <w:rFonts w:ascii="Verdana" w:hAnsi="Verdana"/>
        </w:rPr>
        <w:t>4.2  Vendor</w:t>
      </w:r>
      <w:proofErr w:type="gramEnd"/>
      <w:r w:rsidRPr="00083DAB">
        <w:rPr>
          <w:rFonts w:ascii="Verdana" w:hAnsi="Verdana"/>
        </w:rPr>
        <w:t xml:space="preserve"> User</w:t>
      </w:r>
    </w:p>
    <w:p w14:paraId="7F8C948D" w14:textId="77777777" w:rsidR="006172BB" w:rsidRPr="00083DAB" w:rsidRDefault="00000000">
      <w:pPr>
        <w:spacing w:before="80" w:after="80"/>
        <w:rPr>
          <w:rFonts w:ascii="Verdana" w:hAnsi="Verdana"/>
        </w:rPr>
      </w:pPr>
      <w:r w:rsidRPr="00083DAB">
        <w:rPr>
          <w:rFonts w:ascii="Verdana" w:hAnsi="Verdana"/>
        </w:rPr>
        <w:t>Vendor users are external — employees of crane rental companies registered on the platform. They access only the Vendor Portal. They do not see any SML-internal data or other vendors' information.</w:t>
      </w:r>
    </w:p>
    <w:p w14:paraId="7F8C948E"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Login: Credential-based — username and password set during onboarding; supports first-time setup, account activation, and password reset</w:t>
      </w:r>
    </w:p>
    <w:p w14:paraId="7F8C948F"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Landing page: Vendor Portal Dashboard — shows open RFQs, pending quotation submissions, submitted quotes, availability updates due, and active bookings</w:t>
      </w:r>
    </w:p>
    <w:p w14:paraId="7F8C9490"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Access: Fleet management screen (add/edit cranes), RFQ response screen, quotation submission, booking calendar for own cranes</w:t>
      </w:r>
    </w:p>
    <w:p w14:paraId="7F8C9491"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Cannot access: Any SML fleet data, other vendors' profiles, enquiry details beyond what is shared in the RFQ, any commercial analytics</w:t>
      </w:r>
    </w:p>
    <w:p w14:paraId="7F8C9492"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Transaction rights: Can add/update crane records, submit quotation responses to RFQs, view own booking commitments</w:t>
      </w:r>
    </w:p>
    <w:p w14:paraId="7F8C9493" w14:textId="77777777" w:rsidR="006172BB" w:rsidRPr="00083DAB" w:rsidRDefault="006172BB">
      <w:pPr>
        <w:spacing w:before="40" w:after="40"/>
        <w:rPr>
          <w:rFonts w:ascii="Verdana" w:hAnsi="Verdana"/>
        </w:rPr>
      </w:pPr>
    </w:p>
    <w:p w14:paraId="7F8C9494" w14:textId="77777777" w:rsidR="006172BB" w:rsidRPr="00083DAB" w:rsidRDefault="00000000">
      <w:pPr>
        <w:pStyle w:val="Heading2"/>
        <w:rPr>
          <w:rFonts w:ascii="Verdana" w:hAnsi="Verdana"/>
        </w:rPr>
      </w:pPr>
      <w:proofErr w:type="gramStart"/>
      <w:r w:rsidRPr="00083DAB">
        <w:rPr>
          <w:rFonts w:ascii="Verdana" w:hAnsi="Verdana"/>
        </w:rPr>
        <w:t>4.3  Admin</w:t>
      </w:r>
      <w:proofErr w:type="gramEnd"/>
      <w:r w:rsidRPr="00083DAB">
        <w:rPr>
          <w:rFonts w:ascii="Verdana" w:hAnsi="Verdana"/>
        </w:rPr>
        <w:t xml:space="preserve"> User</w:t>
      </w:r>
    </w:p>
    <w:p w14:paraId="7F8C9495" w14:textId="77777777" w:rsidR="006172BB" w:rsidRPr="00083DAB" w:rsidRDefault="00000000">
      <w:pPr>
        <w:spacing w:before="80" w:after="80"/>
        <w:rPr>
          <w:rFonts w:ascii="Verdana" w:hAnsi="Verdana"/>
        </w:rPr>
      </w:pPr>
      <w:r w:rsidRPr="00083DAB">
        <w:rPr>
          <w:rFonts w:ascii="Verdana" w:hAnsi="Verdana"/>
        </w:rPr>
        <w:t>Admin users are SML internal staff managing platform configuration, vendor onboarding, and data quality.</w:t>
      </w:r>
    </w:p>
    <w:p w14:paraId="7F8C9496"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Landing page: Admin Dashboard — shows vendor onboarding requests pending approval, fleet records pending validation, SAP integration errors, unmatched quotation messages, and system exceptions</w:t>
      </w:r>
    </w:p>
    <w:p w14:paraId="7F8C9497"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Access: All screens including Admin Configuration, Vendor Onboarding, Communication History, and system exception queues</w:t>
      </w:r>
    </w:p>
    <w:p w14:paraId="7F8C9498"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Transaction rights: Approve vendors, validate fleet records, configure cost parameters, manage user roles, resolve integration exceptions</w:t>
      </w:r>
    </w:p>
    <w:p w14:paraId="7F8C9499" w14:textId="77777777" w:rsidR="006172BB" w:rsidRPr="00083DAB" w:rsidRDefault="006172BB">
      <w:pPr>
        <w:spacing w:before="40" w:after="40"/>
        <w:rPr>
          <w:rFonts w:ascii="Verdana" w:hAnsi="Verdana"/>
        </w:rPr>
      </w:pPr>
    </w:p>
    <w:p w14:paraId="7F8C949A" w14:textId="77777777" w:rsidR="006172BB" w:rsidRPr="00083DAB" w:rsidRDefault="00000000">
      <w:pPr>
        <w:pStyle w:val="Heading2"/>
        <w:rPr>
          <w:rFonts w:ascii="Verdana" w:hAnsi="Verdana"/>
        </w:rPr>
      </w:pPr>
      <w:proofErr w:type="gramStart"/>
      <w:r w:rsidRPr="00083DAB">
        <w:rPr>
          <w:rFonts w:ascii="Verdana" w:hAnsi="Verdana"/>
        </w:rPr>
        <w:t>4.4  Management</w:t>
      </w:r>
      <w:proofErr w:type="gramEnd"/>
      <w:r w:rsidRPr="00083DAB">
        <w:rPr>
          <w:rFonts w:ascii="Verdana" w:hAnsi="Verdana"/>
        </w:rPr>
        <w:t xml:space="preserve"> User</w:t>
      </w:r>
    </w:p>
    <w:p w14:paraId="7F8C949B" w14:textId="77777777" w:rsidR="006172BB" w:rsidRPr="00083DAB" w:rsidRDefault="00000000">
      <w:pPr>
        <w:spacing w:before="80" w:after="80"/>
        <w:rPr>
          <w:rFonts w:ascii="Verdana" w:hAnsi="Verdana"/>
        </w:rPr>
      </w:pPr>
      <w:r w:rsidRPr="00083DAB">
        <w:rPr>
          <w:rFonts w:ascii="Verdana" w:hAnsi="Verdana"/>
        </w:rPr>
        <w:t>Management users are SML leadership — read-only access to analytics and performance dashboards.</w:t>
      </w:r>
    </w:p>
    <w:p w14:paraId="7F8C949C"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Landing page: Management Dashboard — aggregated metrics including enquiry volumes, internal vs vendor sourcing ratio, RFQ response rates, average mobilisation distance, and transportation cost trends</w:t>
      </w:r>
    </w:p>
    <w:p w14:paraId="7F8C949D"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Access: Reports and Analytics screen only — no transactional screens</w:t>
      </w:r>
    </w:p>
    <w:p w14:paraId="7F8C949E"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Cannot modify: Any data in the system</w:t>
      </w:r>
    </w:p>
    <w:p w14:paraId="7F8C949F" w14:textId="77777777" w:rsidR="006172BB" w:rsidRPr="00083DAB" w:rsidRDefault="006172BB">
      <w:pPr>
        <w:spacing w:before="40" w:after="40"/>
        <w:rPr>
          <w:rFonts w:ascii="Verdana" w:hAnsi="Verdana"/>
        </w:rPr>
      </w:pPr>
    </w:p>
    <w:p w14:paraId="7F8C94A0" w14:textId="77777777" w:rsidR="006172BB" w:rsidRPr="00083DAB" w:rsidRDefault="00000000">
      <w:pPr>
        <w:rPr>
          <w:rFonts w:ascii="Verdana" w:hAnsi="Verdana"/>
        </w:rPr>
      </w:pPr>
      <w:r w:rsidRPr="00083DAB">
        <w:rPr>
          <w:rFonts w:ascii="Verdana" w:hAnsi="Verdana"/>
        </w:rPr>
        <w:br w:type="page"/>
      </w:r>
    </w:p>
    <w:p w14:paraId="7F8C94A1" w14:textId="77777777" w:rsidR="006172BB" w:rsidRPr="00083DAB" w:rsidRDefault="00000000">
      <w:pPr>
        <w:pStyle w:val="Heading1"/>
        <w:pBdr>
          <w:bottom w:val="single" w:sz="8" w:space="4" w:color="2E5FA3"/>
        </w:pBdr>
        <w:rPr>
          <w:rFonts w:ascii="Verdana" w:hAnsi="Verdana"/>
        </w:rPr>
      </w:pPr>
      <w:r w:rsidRPr="00083DAB">
        <w:rPr>
          <w:rFonts w:ascii="Verdana" w:hAnsi="Verdana"/>
        </w:rPr>
        <w:t>5. Application Layer — Six Functional Modules</w:t>
      </w:r>
    </w:p>
    <w:p w14:paraId="7F8C94A2" w14:textId="77777777" w:rsidR="006172BB" w:rsidRPr="00083DAB" w:rsidRDefault="00000000">
      <w:pPr>
        <w:spacing w:before="80" w:after="80"/>
        <w:rPr>
          <w:rFonts w:ascii="Verdana" w:hAnsi="Verdana"/>
        </w:rPr>
      </w:pPr>
      <w:r w:rsidRPr="00083DAB">
        <w:rPr>
          <w:rFonts w:ascii="Verdana" w:hAnsi="Verdana"/>
        </w:rPr>
        <w:t>The 23 screens defined in the BRD (Sections 6.1 through 6.23) map to six functional modules within the Frappe application. These modules are not separate applications — they are interconnected areas of one platform sharing a common data layer and workflow engine.</w:t>
      </w:r>
    </w:p>
    <w:p w14:paraId="7F8C94A3" w14:textId="77777777" w:rsidR="006172BB" w:rsidRPr="00083DAB" w:rsidRDefault="006172BB">
      <w:pPr>
        <w:spacing w:before="40" w:after="40"/>
        <w:rPr>
          <w:rFonts w:ascii="Verdana" w:hAnsi="Verdana"/>
        </w:rPr>
      </w:pPr>
    </w:p>
    <w:p w14:paraId="7F8C94A4" w14:textId="77777777" w:rsidR="006172BB" w:rsidRPr="00083DAB" w:rsidRDefault="00000000">
      <w:pPr>
        <w:pStyle w:val="Heading2"/>
        <w:rPr>
          <w:rFonts w:ascii="Verdana" w:hAnsi="Verdana"/>
        </w:rPr>
      </w:pPr>
      <w:proofErr w:type="gramStart"/>
      <w:r w:rsidRPr="00083DAB">
        <w:rPr>
          <w:rFonts w:ascii="Verdana" w:hAnsi="Verdana"/>
        </w:rPr>
        <w:t>5.1  Sales</w:t>
      </w:r>
      <w:proofErr w:type="gramEnd"/>
      <w:r w:rsidRPr="00083DAB">
        <w:rPr>
          <w:rFonts w:ascii="Verdana" w:hAnsi="Verdana"/>
        </w:rPr>
        <w:t xml:space="preserve"> Workspace</w:t>
      </w:r>
    </w:p>
    <w:p w14:paraId="7F8C94A5" w14:textId="77777777" w:rsidR="006172BB" w:rsidRPr="00083DAB" w:rsidRDefault="00000000">
      <w:pPr>
        <w:spacing w:before="80" w:after="80"/>
        <w:rPr>
          <w:rFonts w:ascii="Verdana" w:hAnsi="Verdana"/>
        </w:rPr>
      </w:pPr>
      <w:r w:rsidRPr="00083DAB">
        <w:rPr>
          <w:rFonts w:ascii="Verdana" w:hAnsi="Verdana"/>
        </w:rPr>
        <w:t>The Sales Workspace is the operational heart of the platform for SML's sales team. It covers the full sourcing lifecycle from enquiry receipt through to vendor finalisation. This module accounts for the majority of the build effort.</w:t>
      </w:r>
    </w:p>
    <w:p w14:paraId="7F8C94A6" w14:textId="77777777" w:rsidR="006172BB" w:rsidRPr="00083DAB" w:rsidRDefault="006172BB">
      <w:pPr>
        <w:spacing w:before="40" w:after="40"/>
        <w:rPr>
          <w:rFonts w:ascii="Verdana" w:hAnsi="Verdana"/>
        </w:rPr>
      </w:pPr>
    </w:p>
    <w:p w14:paraId="7F8C94A7" w14:textId="77777777" w:rsidR="006172BB" w:rsidRPr="00083DAB" w:rsidRDefault="00000000">
      <w:pPr>
        <w:pStyle w:val="Heading3"/>
        <w:rPr>
          <w:rFonts w:ascii="Verdana" w:hAnsi="Verdana"/>
        </w:rPr>
      </w:pPr>
      <w:r w:rsidRPr="00083DAB">
        <w:rPr>
          <w:rFonts w:ascii="Verdana" w:hAnsi="Verdana"/>
        </w:rPr>
        <w:t>Screens covered (BRD Sections 6.3 – 6.17)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3360"/>
        <w:gridCol w:w="3100"/>
      </w:tblGrid>
      <w:tr w:rsidR="006172BB" w:rsidRPr="00083DAB" w14:paraId="7F8C94AC" w14:textId="77777777">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A8" w14:textId="77777777" w:rsidR="006172BB" w:rsidRPr="00083DAB" w:rsidRDefault="00000000">
            <w:pPr>
              <w:rPr>
                <w:rFonts w:ascii="Verdana" w:hAnsi="Verdana"/>
              </w:rPr>
            </w:pPr>
            <w:r w:rsidRPr="00083DAB">
              <w:rPr>
                <w:rFonts w:ascii="Verdana" w:hAnsi="Verdana"/>
                <w:b/>
                <w:bCs/>
                <w:color w:val="FFFFFF"/>
                <w:sz w:val="19"/>
                <w:szCs w:val="19"/>
              </w:rPr>
              <w:t>Screen</w:t>
            </w:r>
          </w:p>
        </w:tc>
        <w:tc>
          <w:tcPr>
            <w:tcW w:w="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A9" w14:textId="77777777" w:rsidR="006172BB" w:rsidRPr="00083DAB" w:rsidRDefault="00000000">
            <w:pPr>
              <w:rPr>
                <w:rFonts w:ascii="Verdana" w:hAnsi="Verdana"/>
              </w:rPr>
            </w:pPr>
            <w:r w:rsidRPr="00083DAB">
              <w:rPr>
                <w:rFonts w:ascii="Verdana" w:hAnsi="Verdana"/>
                <w:b/>
                <w:bCs/>
                <w:color w:val="FFFFFF"/>
                <w:sz w:val="19"/>
                <w:szCs w:val="19"/>
              </w:rPr>
              <w:t>BRD Ref.</w:t>
            </w:r>
          </w:p>
        </w:tc>
        <w:tc>
          <w:tcPr>
            <w:tcW w:w="3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AA" w14:textId="77777777" w:rsidR="006172BB" w:rsidRPr="00083DAB" w:rsidRDefault="00000000">
            <w:pPr>
              <w:rPr>
                <w:rFonts w:ascii="Verdana" w:hAnsi="Verdana"/>
              </w:rPr>
            </w:pPr>
            <w:r w:rsidRPr="00083DAB">
              <w:rPr>
                <w:rFonts w:ascii="Verdana" w:hAnsi="Verdana"/>
                <w:b/>
                <w:bCs/>
                <w:color w:val="FFFFFF"/>
                <w:sz w:val="19"/>
                <w:szCs w:val="19"/>
              </w:rPr>
              <w:t>Purpose</w:t>
            </w:r>
          </w:p>
        </w:tc>
        <w:tc>
          <w:tcPr>
            <w:tcW w:w="31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AB" w14:textId="77777777" w:rsidR="006172BB" w:rsidRPr="00083DAB" w:rsidRDefault="00000000">
            <w:pPr>
              <w:rPr>
                <w:rFonts w:ascii="Verdana" w:hAnsi="Verdana"/>
              </w:rPr>
            </w:pPr>
            <w:r w:rsidRPr="00083DAB">
              <w:rPr>
                <w:rFonts w:ascii="Verdana" w:hAnsi="Verdana"/>
                <w:b/>
                <w:bCs/>
                <w:color w:val="FFFFFF"/>
                <w:sz w:val="19"/>
                <w:szCs w:val="19"/>
              </w:rPr>
              <w:t>Key Frappe objects</w:t>
            </w:r>
          </w:p>
        </w:tc>
      </w:tr>
      <w:tr w:rsidR="006172BB" w:rsidRPr="00083DAB" w14:paraId="7F8C94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AD" w14:textId="77777777" w:rsidR="006172BB" w:rsidRPr="00083DAB" w:rsidRDefault="00000000">
            <w:pPr>
              <w:rPr>
                <w:rFonts w:ascii="Verdana" w:hAnsi="Verdana"/>
              </w:rPr>
            </w:pPr>
            <w:r w:rsidRPr="00083DAB">
              <w:rPr>
                <w:rFonts w:ascii="Verdana" w:hAnsi="Verdana"/>
                <w:sz w:val="19"/>
                <w:szCs w:val="19"/>
              </w:rPr>
              <w:t>SAP Enquiry Inbox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AE" w14:textId="77777777" w:rsidR="006172BB" w:rsidRPr="00083DAB" w:rsidRDefault="00000000">
            <w:pPr>
              <w:rPr>
                <w:rFonts w:ascii="Verdana" w:hAnsi="Verdana"/>
              </w:rPr>
            </w:pPr>
            <w:r w:rsidRPr="00083DAB">
              <w:rPr>
                <w:rFonts w:ascii="Verdana" w:hAnsi="Verdana"/>
                <w:sz w:val="19"/>
                <w:szCs w:val="19"/>
              </w:rPr>
              <w:t>6.3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AF" w14:textId="77777777" w:rsidR="006172BB" w:rsidRPr="00083DAB" w:rsidRDefault="00000000">
            <w:pPr>
              <w:rPr>
                <w:rFonts w:ascii="Verdana" w:hAnsi="Verdana"/>
              </w:rPr>
            </w:pPr>
            <w:r w:rsidRPr="00083DAB">
              <w:rPr>
                <w:rFonts w:ascii="Verdana" w:hAnsi="Verdana"/>
                <w:sz w:val="19"/>
                <w:szCs w:val="19"/>
              </w:rPr>
              <w:t>Work queue of all enquiries received from SAP. Filterable by date, region, crane category, status, customer.</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0" w14:textId="77777777" w:rsidR="006172BB" w:rsidRPr="00083DAB" w:rsidRDefault="00000000">
            <w:pPr>
              <w:rPr>
                <w:rFonts w:ascii="Verdana" w:hAnsi="Verdana"/>
              </w:rPr>
            </w:pPr>
            <w:r w:rsidRPr="00083DAB">
              <w:rPr>
                <w:rFonts w:ascii="Verdana" w:hAnsi="Verdana"/>
                <w:sz w:val="19"/>
                <w:szCs w:val="19"/>
              </w:rPr>
              <w:t>Custom Doctype: Crane Enquiry (auto-created by SAP integration)</w:t>
            </w:r>
          </w:p>
        </w:tc>
      </w:tr>
      <w:tr w:rsidR="006172BB" w:rsidRPr="00083DAB" w14:paraId="7F8C94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2" w14:textId="77777777" w:rsidR="006172BB" w:rsidRPr="00083DAB" w:rsidRDefault="00000000">
            <w:pPr>
              <w:rPr>
                <w:rFonts w:ascii="Verdana" w:hAnsi="Verdana"/>
              </w:rPr>
            </w:pPr>
            <w:r w:rsidRPr="00083DAB">
              <w:rPr>
                <w:rFonts w:ascii="Verdana" w:hAnsi="Verdana"/>
                <w:sz w:val="19"/>
                <w:szCs w:val="19"/>
              </w:rPr>
              <w:t>Enquiry Detail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3" w14:textId="77777777" w:rsidR="006172BB" w:rsidRPr="00083DAB" w:rsidRDefault="00000000">
            <w:pPr>
              <w:rPr>
                <w:rFonts w:ascii="Verdana" w:hAnsi="Verdana"/>
              </w:rPr>
            </w:pPr>
            <w:r w:rsidRPr="00083DAB">
              <w:rPr>
                <w:rFonts w:ascii="Verdana" w:hAnsi="Verdana"/>
                <w:sz w:val="19"/>
                <w:szCs w:val="19"/>
              </w:rPr>
              <w:t>6.4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4" w14:textId="77777777" w:rsidR="006172BB" w:rsidRPr="00083DAB" w:rsidRDefault="00000000">
            <w:pPr>
              <w:rPr>
                <w:rFonts w:ascii="Verdana" w:hAnsi="Verdana"/>
              </w:rPr>
            </w:pPr>
            <w:r w:rsidRPr="00083DAB">
              <w:rPr>
                <w:rFonts w:ascii="Verdana" w:hAnsi="Verdana"/>
                <w:sz w:val="19"/>
                <w:szCs w:val="19"/>
              </w:rPr>
              <w:t xml:space="preserve">Full enquiry header + all line items. Each line item is independently </w:t>
            </w:r>
            <w:proofErr w:type="spellStart"/>
            <w:r w:rsidRPr="00083DAB">
              <w:rPr>
                <w:rFonts w:ascii="Verdana" w:hAnsi="Verdana"/>
                <w:sz w:val="19"/>
                <w:szCs w:val="19"/>
              </w:rPr>
              <w:t>sourceable</w:t>
            </w:r>
            <w:proofErr w:type="spellEnd"/>
            <w:r w:rsidRPr="00083DAB">
              <w:rPr>
                <w:rFonts w:ascii="Verdana" w:hAnsi="Verdana"/>
                <w:sz w:val="19"/>
                <w:szCs w:val="19"/>
              </w:rPr>
              <w:t>. Roll-up status from line-item level.</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5" w14:textId="77777777" w:rsidR="006172BB" w:rsidRPr="00083DAB" w:rsidRDefault="00000000">
            <w:pPr>
              <w:rPr>
                <w:rFonts w:ascii="Verdana" w:hAnsi="Verdana"/>
              </w:rPr>
            </w:pPr>
            <w:r w:rsidRPr="00083DAB">
              <w:rPr>
                <w:rFonts w:ascii="Verdana" w:hAnsi="Verdana"/>
                <w:sz w:val="19"/>
                <w:szCs w:val="19"/>
              </w:rPr>
              <w:t>Child Doctype: Enquiry Line Item linked to Crane Enquiry</w:t>
            </w:r>
          </w:p>
        </w:tc>
      </w:tr>
      <w:tr w:rsidR="006172BB" w:rsidRPr="00083DAB" w14:paraId="7F8C94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7" w14:textId="77777777" w:rsidR="006172BB" w:rsidRPr="00083DAB" w:rsidRDefault="00000000">
            <w:pPr>
              <w:rPr>
                <w:rFonts w:ascii="Verdana" w:hAnsi="Verdana"/>
              </w:rPr>
            </w:pPr>
            <w:r w:rsidRPr="00083DAB">
              <w:rPr>
                <w:rFonts w:ascii="Verdana" w:hAnsi="Verdana"/>
                <w:sz w:val="19"/>
                <w:szCs w:val="19"/>
              </w:rPr>
              <w:t>Line-Item Sourcing Workspace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8" w14:textId="77777777" w:rsidR="006172BB" w:rsidRPr="00083DAB" w:rsidRDefault="00000000">
            <w:pPr>
              <w:rPr>
                <w:rFonts w:ascii="Verdana" w:hAnsi="Verdana"/>
              </w:rPr>
            </w:pPr>
            <w:r w:rsidRPr="00083DAB">
              <w:rPr>
                <w:rFonts w:ascii="Verdana" w:hAnsi="Verdana"/>
                <w:sz w:val="19"/>
                <w:szCs w:val="19"/>
              </w:rPr>
              <w:t>6.5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9" w14:textId="77777777" w:rsidR="006172BB" w:rsidRPr="00083DAB" w:rsidRDefault="00000000">
            <w:pPr>
              <w:rPr>
                <w:rFonts w:ascii="Verdana" w:hAnsi="Verdana"/>
              </w:rPr>
            </w:pPr>
            <w:r w:rsidRPr="00083DAB">
              <w:rPr>
                <w:rFonts w:ascii="Verdana" w:hAnsi="Verdana"/>
                <w:sz w:val="19"/>
                <w:szCs w:val="19"/>
              </w:rPr>
              <w:t>The primary working screen for one crane requirement — shows SML recommendations, vendor recommendations, RFQ history, quotations, comparison, and final selection in one place.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A" w14:textId="77777777" w:rsidR="006172BB" w:rsidRPr="00083DAB" w:rsidRDefault="00000000">
            <w:pPr>
              <w:rPr>
                <w:rFonts w:ascii="Verdana" w:hAnsi="Verdana"/>
              </w:rPr>
            </w:pPr>
            <w:r w:rsidRPr="00083DAB">
              <w:rPr>
                <w:rFonts w:ascii="Verdana" w:hAnsi="Verdana"/>
                <w:sz w:val="19"/>
                <w:szCs w:val="19"/>
              </w:rPr>
              <w:t>Custom Frappe page consuming multiple Doctypes</w:t>
            </w:r>
          </w:p>
        </w:tc>
      </w:tr>
      <w:tr w:rsidR="006172BB" w:rsidRPr="00083DAB" w14:paraId="7F8C94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C" w14:textId="77777777" w:rsidR="006172BB" w:rsidRPr="00083DAB" w:rsidRDefault="00000000">
            <w:pPr>
              <w:rPr>
                <w:rFonts w:ascii="Verdana" w:hAnsi="Verdana"/>
              </w:rPr>
            </w:pPr>
            <w:r w:rsidRPr="00083DAB">
              <w:rPr>
                <w:rFonts w:ascii="Verdana" w:hAnsi="Verdana"/>
                <w:sz w:val="19"/>
                <w:szCs w:val="19"/>
              </w:rPr>
              <w:t>SML Fleet Recommendations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D" w14:textId="77777777" w:rsidR="006172BB" w:rsidRPr="00083DAB" w:rsidRDefault="00000000">
            <w:pPr>
              <w:rPr>
                <w:rFonts w:ascii="Verdana" w:hAnsi="Verdana"/>
              </w:rPr>
            </w:pPr>
            <w:r w:rsidRPr="00083DAB">
              <w:rPr>
                <w:rFonts w:ascii="Verdana" w:hAnsi="Verdana"/>
                <w:sz w:val="19"/>
                <w:szCs w:val="19"/>
              </w:rPr>
              <w:t>6.6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E" w14:textId="77777777" w:rsidR="006172BB" w:rsidRPr="00083DAB" w:rsidRDefault="00000000">
            <w:pPr>
              <w:rPr>
                <w:rFonts w:ascii="Verdana" w:hAnsi="Verdana"/>
              </w:rPr>
            </w:pPr>
            <w:r w:rsidRPr="00083DAB">
              <w:rPr>
                <w:rFonts w:ascii="Verdana" w:hAnsi="Verdana"/>
                <w:sz w:val="19"/>
                <w:szCs w:val="19"/>
              </w:rPr>
              <w:t>Displays SML-owned cranes matching the line-item requirement, sorted by distance from job site.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BF" w14:textId="77777777" w:rsidR="006172BB" w:rsidRPr="00083DAB" w:rsidRDefault="00000000">
            <w:pPr>
              <w:rPr>
                <w:rFonts w:ascii="Verdana" w:hAnsi="Verdana"/>
              </w:rPr>
            </w:pPr>
            <w:r w:rsidRPr="00083DAB">
              <w:rPr>
                <w:rFonts w:ascii="Verdana" w:hAnsi="Verdana"/>
                <w:sz w:val="19"/>
                <w:szCs w:val="19"/>
              </w:rPr>
              <w:t>Reads from SAP fleet data via integration layer</w:t>
            </w:r>
          </w:p>
        </w:tc>
      </w:tr>
      <w:tr w:rsidR="006172BB" w:rsidRPr="00083DAB" w14:paraId="7F8C94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1" w14:textId="77777777" w:rsidR="006172BB" w:rsidRPr="00083DAB" w:rsidRDefault="00000000">
            <w:pPr>
              <w:rPr>
                <w:rFonts w:ascii="Verdana" w:hAnsi="Verdana"/>
              </w:rPr>
            </w:pPr>
            <w:r w:rsidRPr="00083DAB">
              <w:rPr>
                <w:rFonts w:ascii="Verdana" w:hAnsi="Verdana"/>
                <w:sz w:val="19"/>
                <w:szCs w:val="19"/>
              </w:rPr>
              <w:t>Vendor Fleet Recommendations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2" w14:textId="77777777" w:rsidR="006172BB" w:rsidRPr="00083DAB" w:rsidRDefault="00000000">
            <w:pPr>
              <w:rPr>
                <w:rFonts w:ascii="Verdana" w:hAnsi="Verdana"/>
              </w:rPr>
            </w:pPr>
            <w:r w:rsidRPr="00083DAB">
              <w:rPr>
                <w:rFonts w:ascii="Verdana" w:hAnsi="Verdana"/>
                <w:sz w:val="19"/>
                <w:szCs w:val="19"/>
              </w:rPr>
              <w:t>6.7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3" w14:textId="77777777" w:rsidR="006172BB" w:rsidRPr="00083DAB" w:rsidRDefault="00000000">
            <w:pPr>
              <w:rPr>
                <w:rFonts w:ascii="Verdana" w:hAnsi="Verdana"/>
              </w:rPr>
            </w:pPr>
            <w:r w:rsidRPr="00083DAB">
              <w:rPr>
                <w:rFonts w:ascii="Verdana" w:hAnsi="Verdana"/>
                <w:sz w:val="19"/>
                <w:szCs w:val="19"/>
              </w:rPr>
              <w:t>Displays vendor cranes matching the requirement, sorted by distance. Separate from SML fleet results.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4" w14:textId="77777777" w:rsidR="006172BB" w:rsidRPr="00083DAB" w:rsidRDefault="00000000">
            <w:pPr>
              <w:rPr>
                <w:rFonts w:ascii="Verdana" w:hAnsi="Verdana"/>
              </w:rPr>
            </w:pPr>
            <w:r w:rsidRPr="00083DAB">
              <w:rPr>
                <w:rFonts w:ascii="Verdana" w:hAnsi="Verdana"/>
                <w:sz w:val="19"/>
                <w:szCs w:val="19"/>
              </w:rPr>
              <w:t>Reads from Vendor Equipment Doctype</w:t>
            </w:r>
          </w:p>
        </w:tc>
      </w:tr>
      <w:tr w:rsidR="006172BB" w:rsidRPr="00083DAB" w14:paraId="7F8C94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6" w14:textId="77777777" w:rsidR="006172BB" w:rsidRPr="00083DAB" w:rsidRDefault="00000000">
            <w:pPr>
              <w:rPr>
                <w:rFonts w:ascii="Verdana" w:hAnsi="Verdana"/>
              </w:rPr>
            </w:pPr>
            <w:r w:rsidRPr="00083DAB">
              <w:rPr>
                <w:rFonts w:ascii="Verdana" w:hAnsi="Verdana"/>
                <w:sz w:val="19"/>
                <w:szCs w:val="19"/>
              </w:rPr>
              <w:t>Manual Vendor Discovery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7" w14:textId="77777777" w:rsidR="006172BB" w:rsidRPr="00083DAB" w:rsidRDefault="00000000">
            <w:pPr>
              <w:rPr>
                <w:rFonts w:ascii="Verdana" w:hAnsi="Verdana"/>
              </w:rPr>
            </w:pPr>
            <w:r w:rsidRPr="00083DAB">
              <w:rPr>
                <w:rFonts w:ascii="Verdana" w:hAnsi="Verdana"/>
                <w:sz w:val="19"/>
                <w:szCs w:val="19"/>
              </w:rPr>
              <w:t>6.8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8" w14:textId="77777777" w:rsidR="006172BB" w:rsidRPr="00083DAB" w:rsidRDefault="00000000">
            <w:pPr>
              <w:rPr>
                <w:rFonts w:ascii="Verdana" w:hAnsi="Verdana"/>
              </w:rPr>
            </w:pPr>
            <w:r w:rsidRPr="00083DAB">
              <w:rPr>
                <w:rFonts w:ascii="Verdana" w:hAnsi="Verdana"/>
                <w:sz w:val="19"/>
                <w:szCs w:val="19"/>
              </w:rPr>
              <w:t>Standalone search for vendors and cranes, independent of any live enquiry.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9" w14:textId="77777777" w:rsidR="006172BB" w:rsidRPr="00083DAB" w:rsidRDefault="00000000">
            <w:pPr>
              <w:rPr>
                <w:rFonts w:ascii="Verdana" w:hAnsi="Verdana"/>
              </w:rPr>
            </w:pPr>
            <w:r w:rsidRPr="00083DAB">
              <w:rPr>
                <w:rFonts w:ascii="Verdana" w:hAnsi="Verdana"/>
                <w:sz w:val="19"/>
                <w:szCs w:val="19"/>
              </w:rPr>
              <w:t>Search query across Vendor and Vendor Equipment Doctypes</w:t>
            </w:r>
          </w:p>
        </w:tc>
      </w:tr>
      <w:tr w:rsidR="006172BB" w:rsidRPr="00083DAB" w14:paraId="7F8C94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B" w14:textId="77777777" w:rsidR="006172BB" w:rsidRPr="00083DAB" w:rsidRDefault="00000000">
            <w:pPr>
              <w:rPr>
                <w:rFonts w:ascii="Verdana" w:hAnsi="Verdana"/>
              </w:rPr>
            </w:pPr>
            <w:r w:rsidRPr="00083DAB">
              <w:rPr>
                <w:rFonts w:ascii="Verdana" w:hAnsi="Verdana"/>
                <w:sz w:val="19"/>
                <w:szCs w:val="19"/>
              </w:rPr>
              <w:t>Map View and Heat Map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C" w14:textId="77777777" w:rsidR="006172BB" w:rsidRPr="00083DAB" w:rsidRDefault="00000000">
            <w:pPr>
              <w:rPr>
                <w:rFonts w:ascii="Verdana" w:hAnsi="Verdana"/>
              </w:rPr>
            </w:pPr>
            <w:r w:rsidRPr="00083DAB">
              <w:rPr>
                <w:rFonts w:ascii="Verdana" w:hAnsi="Verdana"/>
                <w:sz w:val="19"/>
                <w:szCs w:val="19"/>
              </w:rPr>
              <w:t>6.9</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D" w14:textId="77777777" w:rsidR="006172BB" w:rsidRPr="00083DAB" w:rsidRDefault="00000000">
            <w:pPr>
              <w:rPr>
                <w:rFonts w:ascii="Verdana" w:hAnsi="Verdana"/>
              </w:rPr>
            </w:pPr>
            <w:r w:rsidRPr="00083DAB">
              <w:rPr>
                <w:rFonts w:ascii="Verdana" w:hAnsi="Verdana"/>
                <w:sz w:val="19"/>
                <w:szCs w:val="19"/>
              </w:rPr>
              <w:t>Geographic visualisation of vendor clusters and crane locations. Requires GIS/mapping integration.</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CE" w14:textId="77777777" w:rsidR="006172BB" w:rsidRPr="00083DAB" w:rsidRDefault="00000000">
            <w:pPr>
              <w:rPr>
                <w:rFonts w:ascii="Verdana" w:hAnsi="Verdana"/>
              </w:rPr>
            </w:pPr>
            <w:r w:rsidRPr="00083DAB">
              <w:rPr>
                <w:rFonts w:ascii="Verdana" w:hAnsi="Verdana"/>
                <w:sz w:val="19"/>
                <w:szCs w:val="19"/>
              </w:rPr>
              <w:t>Google Maps JS API embedded in Frappe web page — POC required</w:t>
            </w:r>
          </w:p>
        </w:tc>
      </w:tr>
      <w:tr w:rsidR="006172BB" w:rsidRPr="00083DAB" w14:paraId="7F8C94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0" w14:textId="77777777" w:rsidR="006172BB" w:rsidRPr="00083DAB" w:rsidRDefault="00000000">
            <w:pPr>
              <w:rPr>
                <w:rFonts w:ascii="Verdana" w:hAnsi="Verdana"/>
              </w:rPr>
            </w:pPr>
            <w:r w:rsidRPr="00083DAB">
              <w:rPr>
                <w:rFonts w:ascii="Verdana" w:hAnsi="Verdana"/>
                <w:sz w:val="19"/>
                <w:szCs w:val="19"/>
              </w:rPr>
              <w:t>RFQ Creation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1" w14:textId="77777777" w:rsidR="006172BB" w:rsidRPr="00083DAB" w:rsidRDefault="00000000">
            <w:pPr>
              <w:rPr>
                <w:rFonts w:ascii="Verdana" w:hAnsi="Verdana"/>
              </w:rPr>
            </w:pPr>
            <w:r w:rsidRPr="00083DAB">
              <w:rPr>
                <w:rFonts w:ascii="Verdana" w:hAnsi="Verdana"/>
                <w:sz w:val="19"/>
                <w:szCs w:val="19"/>
              </w:rPr>
              <w:t>6.12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2" w14:textId="77777777" w:rsidR="006172BB" w:rsidRPr="00083DAB" w:rsidRDefault="00000000">
            <w:pPr>
              <w:rPr>
                <w:rFonts w:ascii="Verdana" w:hAnsi="Verdana"/>
              </w:rPr>
            </w:pPr>
            <w:r w:rsidRPr="00083DAB">
              <w:rPr>
                <w:rFonts w:ascii="Verdana" w:hAnsi="Verdana"/>
                <w:sz w:val="19"/>
                <w:szCs w:val="19"/>
              </w:rPr>
              <w:t>Generate RFQ for one or more vendors against a specific line item. Auto-populated with line-item data. Select channels (WhatsApp/email) and set deadline.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3" w14:textId="77777777" w:rsidR="006172BB" w:rsidRPr="00083DAB" w:rsidRDefault="00000000">
            <w:pPr>
              <w:rPr>
                <w:rFonts w:ascii="Verdana" w:hAnsi="Verdana"/>
              </w:rPr>
            </w:pPr>
            <w:r w:rsidRPr="00083DAB">
              <w:rPr>
                <w:rFonts w:ascii="Verdana" w:hAnsi="Verdana"/>
                <w:sz w:val="19"/>
                <w:szCs w:val="19"/>
              </w:rPr>
              <w:t>Doctype: RFQ Header + RFQ Vendor Recipients</w:t>
            </w:r>
          </w:p>
        </w:tc>
      </w:tr>
      <w:tr w:rsidR="006172BB" w:rsidRPr="00083DAB" w14:paraId="7F8C94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5" w14:textId="77777777" w:rsidR="006172BB" w:rsidRPr="00083DAB" w:rsidRDefault="00000000">
            <w:pPr>
              <w:rPr>
                <w:rFonts w:ascii="Verdana" w:hAnsi="Verdana"/>
              </w:rPr>
            </w:pPr>
            <w:r w:rsidRPr="00083DAB">
              <w:rPr>
                <w:rFonts w:ascii="Verdana" w:hAnsi="Verdana"/>
                <w:sz w:val="19"/>
                <w:szCs w:val="19"/>
              </w:rPr>
              <w:t>RFQ Tracking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6" w14:textId="77777777" w:rsidR="006172BB" w:rsidRPr="00083DAB" w:rsidRDefault="00000000">
            <w:pPr>
              <w:rPr>
                <w:rFonts w:ascii="Verdana" w:hAnsi="Verdana"/>
              </w:rPr>
            </w:pPr>
            <w:r w:rsidRPr="00083DAB">
              <w:rPr>
                <w:rFonts w:ascii="Verdana" w:hAnsi="Verdana"/>
                <w:sz w:val="19"/>
                <w:szCs w:val="19"/>
              </w:rPr>
              <w:t>6.13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7" w14:textId="77777777" w:rsidR="006172BB" w:rsidRPr="00083DAB" w:rsidRDefault="00000000">
            <w:pPr>
              <w:rPr>
                <w:rFonts w:ascii="Verdana" w:hAnsi="Verdana"/>
              </w:rPr>
            </w:pPr>
            <w:r w:rsidRPr="00083DAB">
              <w:rPr>
                <w:rFonts w:ascii="Verdana" w:hAnsi="Verdana"/>
                <w:sz w:val="19"/>
                <w:szCs w:val="19"/>
              </w:rPr>
              <w:t>Track all issued RFQs — delivery status, response status, reminder triggers.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8" w14:textId="77777777" w:rsidR="006172BB" w:rsidRPr="00083DAB" w:rsidRDefault="00000000">
            <w:pPr>
              <w:rPr>
                <w:rFonts w:ascii="Verdana" w:hAnsi="Verdana"/>
              </w:rPr>
            </w:pPr>
            <w:r w:rsidRPr="00083DAB">
              <w:rPr>
                <w:rFonts w:ascii="Verdana" w:hAnsi="Verdana"/>
                <w:sz w:val="19"/>
                <w:szCs w:val="19"/>
              </w:rPr>
              <w:t>Query on RFQ Doctype with vendor response child table</w:t>
            </w:r>
          </w:p>
        </w:tc>
      </w:tr>
      <w:tr w:rsidR="006172BB" w:rsidRPr="00083DAB" w14:paraId="7F8C94D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A" w14:textId="77777777" w:rsidR="006172BB" w:rsidRPr="00083DAB" w:rsidRDefault="00000000">
            <w:pPr>
              <w:rPr>
                <w:rFonts w:ascii="Verdana" w:hAnsi="Verdana"/>
              </w:rPr>
            </w:pPr>
            <w:r w:rsidRPr="00083DAB">
              <w:rPr>
                <w:rFonts w:ascii="Verdana" w:hAnsi="Verdana"/>
                <w:sz w:val="19"/>
                <w:szCs w:val="19"/>
              </w:rPr>
              <w:t>Quotation Capture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B" w14:textId="77777777" w:rsidR="006172BB" w:rsidRPr="00083DAB" w:rsidRDefault="00000000">
            <w:pPr>
              <w:rPr>
                <w:rFonts w:ascii="Verdana" w:hAnsi="Verdana"/>
              </w:rPr>
            </w:pPr>
            <w:r w:rsidRPr="00083DAB">
              <w:rPr>
                <w:rFonts w:ascii="Verdana" w:hAnsi="Verdana"/>
                <w:sz w:val="19"/>
                <w:szCs w:val="19"/>
              </w:rPr>
              <w:t>6.14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C" w14:textId="77777777" w:rsidR="006172BB" w:rsidRPr="00083DAB" w:rsidRDefault="00000000">
            <w:pPr>
              <w:rPr>
                <w:rFonts w:ascii="Verdana" w:hAnsi="Verdana"/>
              </w:rPr>
            </w:pPr>
            <w:r w:rsidRPr="00083DAB">
              <w:rPr>
                <w:rFonts w:ascii="Verdana" w:hAnsi="Verdana"/>
                <w:sz w:val="19"/>
                <w:szCs w:val="19"/>
              </w:rPr>
              <w:t>Capture and validate vendor responses. Auto-parsed from email or WhatsApp where possible; assisted queue for unmatched responses.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D" w14:textId="77777777" w:rsidR="006172BB" w:rsidRPr="00083DAB" w:rsidRDefault="00000000">
            <w:pPr>
              <w:rPr>
                <w:rFonts w:ascii="Verdana" w:hAnsi="Verdana"/>
              </w:rPr>
            </w:pPr>
            <w:r w:rsidRPr="00083DAB">
              <w:rPr>
                <w:rFonts w:ascii="Verdana" w:hAnsi="Verdana"/>
                <w:sz w:val="19"/>
                <w:szCs w:val="19"/>
              </w:rPr>
              <w:t>Doctype: Vendor Quotation linked to RFQ and Line Item</w:t>
            </w:r>
          </w:p>
        </w:tc>
      </w:tr>
      <w:tr w:rsidR="006172BB" w:rsidRPr="00083DAB" w14:paraId="7F8C94E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DF" w14:textId="77777777" w:rsidR="006172BB" w:rsidRPr="00083DAB" w:rsidRDefault="00000000">
            <w:pPr>
              <w:rPr>
                <w:rFonts w:ascii="Verdana" w:hAnsi="Verdana"/>
              </w:rPr>
            </w:pPr>
            <w:r w:rsidRPr="00083DAB">
              <w:rPr>
                <w:rFonts w:ascii="Verdana" w:hAnsi="Verdana"/>
                <w:sz w:val="19"/>
                <w:szCs w:val="19"/>
              </w:rPr>
              <w:t>Quote Comparison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0" w14:textId="77777777" w:rsidR="006172BB" w:rsidRPr="00083DAB" w:rsidRDefault="00000000">
            <w:pPr>
              <w:rPr>
                <w:rFonts w:ascii="Verdana" w:hAnsi="Verdana"/>
              </w:rPr>
            </w:pPr>
            <w:r w:rsidRPr="00083DAB">
              <w:rPr>
                <w:rFonts w:ascii="Verdana" w:hAnsi="Verdana"/>
                <w:sz w:val="19"/>
                <w:szCs w:val="19"/>
              </w:rPr>
              <w:t>6.15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1" w14:textId="77777777" w:rsidR="006172BB" w:rsidRPr="00083DAB" w:rsidRDefault="00000000">
            <w:pPr>
              <w:rPr>
                <w:rFonts w:ascii="Verdana" w:hAnsi="Verdana"/>
              </w:rPr>
            </w:pPr>
            <w:r w:rsidRPr="00083DAB">
              <w:rPr>
                <w:rFonts w:ascii="Verdana" w:hAnsi="Verdana"/>
                <w:sz w:val="19"/>
                <w:szCs w:val="19"/>
              </w:rPr>
              <w:t>Side-by-side comparison of all quotations for a line item. Supports shortlisting, rejection, selection, and reason recording.</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2" w14:textId="77777777" w:rsidR="006172BB" w:rsidRPr="00083DAB" w:rsidRDefault="00000000">
            <w:pPr>
              <w:rPr>
                <w:rFonts w:ascii="Verdana" w:hAnsi="Verdana"/>
              </w:rPr>
            </w:pPr>
            <w:r w:rsidRPr="00083DAB">
              <w:rPr>
                <w:rFonts w:ascii="Verdana" w:hAnsi="Verdana"/>
                <w:sz w:val="19"/>
                <w:szCs w:val="19"/>
              </w:rPr>
              <w:t>Report view on Vendor Quotation with decision fields</w:t>
            </w:r>
          </w:p>
        </w:tc>
      </w:tr>
      <w:tr w:rsidR="006172BB" w:rsidRPr="00083DAB" w14:paraId="7F8C94E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4" w14:textId="77777777" w:rsidR="006172BB" w:rsidRPr="00083DAB" w:rsidRDefault="00000000">
            <w:pPr>
              <w:rPr>
                <w:rFonts w:ascii="Verdana" w:hAnsi="Verdana"/>
              </w:rPr>
            </w:pPr>
            <w:r w:rsidRPr="00083DAB">
              <w:rPr>
                <w:rFonts w:ascii="Verdana" w:hAnsi="Verdana"/>
                <w:sz w:val="19"/>
                <w:szCs w:val="19"/>
              </w:rPr>
              <w:t>Final Selection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5" w14:textId="77777777" w:rsidR="006172BB" w:rsidRPr="00083DAB" w:rsidRDefault="00000000">
            <w:pPr>
              <w:rPr>
                <w:rFonts w:ascii="Verdana" w:hAnsi="Verdana"/>
              </w:rPr>
            </w:pPr>
            <w:r w:rsidRPr="00083DAB">
              <w:rPr>
                <w:rFonts w:ascii="Verdana" w:hAnsi="Verdana"/>
                <w:sz w:val="19"/>
                <w:szCs w:val="19"/>
              </w:rPr>
              <w:t>6.16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6" w14:textId="77777777" w:rsidR="006172BB" w:rsidRPr="00083DAB" w:rsidRDefault="00000000">
            <w:pPr>
              <w:rPr>
                <w:rFonts w:ascii="Verdana" w:hAnsi="Verdana"/>
              </w:rPr>
            </w:pPr>
            <w:r w:rsidRPr="00083DAB">
              <w:rPr>
                <w:rFonts w:ascii="Verdana" w:hAnsi="Verdana"/>
                <w:sz w:val="19"/>
                <w:szCs w:val="19"/>
              </w:rPr>
              <w:t>Confirm vendor selection, trigger crane reservation, update all statuses, notify vendors.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7" w14:textId="77777777" w:rsidR="006172BB" w:rsidRPr="00083DAB" w:rsidRDefault="00000000">
            <w:pPr>
              <w:rPr>
                <w:rFonts w:ascii="Verdana" w:hAnsi="Verdana"/>
              </w:rPr>
            </w:pPr>
            <w:r w:rsidRPr="00083DAB">
              <w:rPr>
                <w:rFonts w:ascii="Verdana" w:hAnsi="Verdana"/>
                <w:sz w:val="19"/>
                <w:szCs w:val="19"/>
              </w:rPr>
              <w:t xml:space="preserve">Workflow action on Vendor Quotation </w:t>
            </w:r>
            <w:r w:rsidRPr="00083DAB">
              <w:rPr>
                <w:sz w:val="19"/>
                <w:szCs w:val="19"/>
              </w:rPr>
              <w:t>→</w:t>
            </w:r>
            <w:r w:rsidRPr="00083DAB">
              <w:rPr>
                <w:rFonts w:ascii="Verdana" w:hAnsi="Verdana"/>
                <w:sz w:val="19"/>
                <w:szCs w:val="19"/>
              </w:rPr>
              <w:t xml:space="preserve"> Crane Enquiry status update</w:t>
            </w:r>
          </w:p>
        </w:tc>
      </w:tr>
      <w:tr w:rsidR="006172BB" w:rsidRPr="00083DAB" w14:paraId="7F8C94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9" w14:textId="77777777" w:rsidR="006172BB" w:rsidRPr="00083DAB" w:rsidRDefault="00000000">
            <w:pPr>
              <w:rPr>
                <w:rFonts w:ascii="Verdana" w:hAnsi="Verdana"/>
              </w:rPr>
            </w:pPr>
            <w:r w:rsidRPr="00083DAB">
              <w:rPr>
                <w:rFonts w:ascii="Verdana" w:hAnsi="Verdana"/>
                <w:sz w:val="19"/>
                <w:szCs w:val="19"/>
              </w:rPr>
              <w:t>Booking Calendar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A" w14:textId="77777777" w:rsidR="006172BB" w:rsidRPr="00083DAB" w:rsidRDefault="00000000">
            <w:pPr>
              <w:rPr>
                <w:rFonts w:ascii="Verdana" w:hAnsi="Verdana"/>
              </w:rPr>
            </w:pPr>
            <w:r w:rsidRPr="00083DAB">
              <w:rPr>
                <w:rFonts w:ascii="Verdana" w:hAnsi="Verdana"/>
                <w:sz w:val="19"/>
                <w:szCs w:val="19"/>
              </w:rPr>
              <w:t>6.17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B" w14:textId="77777777" w:rsidR="006172BB" w:rsidRPr="00083DAB" w:rsidRDefault="00000000">
            <w:pPr>
              <w:rPr>
                <w:rFonts w:ascii="Verdana" w:hAnsi="Verdana"/>
              </w:rPr>
            </w:pPr>
            <w:r w:rsidRPr="00083DAB">
              <w:rPr>
                <w:rFonts w:ascii="Verdana" w:hAnsi="Verdana"/>
                <w:sz w:val="19"/>
                <w:szCs w:val="19"/>
              </w:rPr>
              <w:t>Time-based view of crane reservations. Shows free/reserved/booked status.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EC" w14:textId="77777777" w:rsidR="006172BB" w:rsidRPr="00083DAB" w:rsidRDefault="00000000">
            <w:pPr>
              <w:rPr>
                <w:rFonts w:ascii="Verdana" w:hAnsi="Verdana"/>
              </w:rPr>
            </w:pPr>
            <w:r w:rsidRPr="00083DAB">
              <w:rPr>
                <w:rFonts w:ascii="Verdana" w:hAnsi="Verdana"/>
                <w:sz w:val="19"/>
                <w:szCs w:val="19"/>
              </w:rPr>
              <w:t>Frappe Calendar linked to Crane Availability Doctype</w:t>
            </w:r>
          </w:p>
        </w:tc>
      </w:tr>
    </w:tbl>
    <w:p w14:paraId="7F8C94EE" w14:textId="77777777" w:rsidR="006172BB" w:rsidRPr="00083DAB" w:rsidRDefault="006172BB">
      <w:pPr>
        <w:spacing w:before="40" w:after="40"/>
        <w:rPr>
          <w:rFonts w:ascii="Verdana" w:hAnsi="Verdana"/>
        </w:rPr>
      </w:pPr>
    </w:p>
    <w:p w14:paraId="7F8C94EF" w14:textId="77777777" w:rsidR="006172BB" w:rsidRPr="00083DAB" w:rsidRDefault="00000000">
      <w:pPr>
        <w:pStyle w:val="Heading3"/>
        <w:rPr>
          <w:rFonts w:ascii="Verdana" w:hAnsi="Verdana"/>
        </w:rPr>
      </w:pPr>
      <w:r w:rsidRPr="00083DAB">
        <w:rPr>
          <w:rFonts w:ascii="Verdana" w:hAnsi="Verdana"/>
        </w:rPr>
        <w:t>Line-Item Status Flow</w:t>
      </w:r>
    </w:p>
    <w:p w14:paraId="7F8C94F0" w14:textId="77777777" w:rsidR="006172BB" w:rsidRPr="00083DAB" w:rsidRDefault="00000000">
      <w:pPr>
        <w:spacing w:before="80" w:after="80"/>
        <w:rPr>
          <w:rFonts w:ascii="Verdana" w:hAnsi="Verdana"/>
        </w:rPr>
      </w:pPr>
      <w:r w:rsidRPr="00083DAB">
        <w:rPr>
          <w:rFonts w:ascii="Verdana" w:hAnsi="Verdana"/>
        </w:rPr>
        <w:t>Every enquiry line item moves through a defined status sequence. The BRD defines ten stages (Section 6.5). This status flow will be implemented as a Frappe Workflow on the Enquiry Line Item Doctype.</w:t>
      </w:r>
    </w:p>
    <w:p w14:paraId="7F8C94F1"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6172BB" w:rsidRPr="00083DAB" w14:paraId="7F8C94F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F2" w14:textId="77777777" w:rsidR="006172BB" w:rsidRPr="00083DAB" w:rsidRDefault="00000000">
            <w:pPr>
              <w:rPr>
                <w:rFonts w:ascii="Verdana" w:hAnsi="Verdana"/>
              </w:rPr>
            </w:pPr>
            <w:r w:rsidRPr="00083DAB">
              <w:rPr>
                <w:rFonts w:ascii="Verdana" w:hAnsi="Verdana"/>
                <w:b/>
                <w:bCs/>
                <w:color w:val="FFFFFF"/>
                <w:sz w:val="19"/>
                <w:szCs w:val="19"/>
              </w:rPr>
              <w:t>Status</w:t>
            </w:r>
          </w:p>
        </w:tc>
        <w:tc>
          <w:tcPr>
            <w:tcW w:w="34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F3" w14:textId="77777777" w:rsidR="006172BB" w:rsidRPr="00083DAB" w:rsidRDefault="00000000">
            <w:pPr>
              <w:rPr>
                <w:rFonts w:ascii="Verdana" w:hAnsi="Verdana"/>
              </w:rPr>
            </w:pPr>
            <w:r w:rsidRPr="00083DAB">
              <w:rPr>
                <w:rFonts w:ascii="Verdana" w:hAnsi="Verdana"/>
                <w:b/>
                <w:bCs/>
                <w:color w:val="FFFFFF"/>
                <w:sz w:val="19"/>
                <w:szCs w:val="19"/>
              </w:rPr>
              <w:t>Trigger</w:t>
            </w:r>
          </w:p>
        </w:tc>
        <w:tc>
          <w:tcPr>
            <w:tcW w:w="368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4F4" w14:textId="77777777" w:rsidR="006172BB" w:rsidRPr="00083DAB" w:rsidRDefault="00000000">
            <w:pPr>
              <w:rPr>
                <w:rFonts w:ascii="Verdana" w:hAnsi="Verdana"/>
              </w:rPr>
            </w:pPr>
            <w:r w:rsidRPr="00083DAB">
              <w:rPr>
                <w:rFonts w:ascii="Verdana" w:hAnsi="Verdana"/>
                <w:b/>
                <w:bCs/>
                <w:color w:val="FFFFFF"/>
                <w:sz w:val="19"/>
                <w:szCs w:val="19"/>
              </w:rPr>
              <w:t>Next possible status</w:t>
            </w:r>
          </w:p>
        </w:tc>
      </w:tr>
      <w:tr w:rsidR="006172BB" w:rsidRPr="00083DAB" w14:paraId="7F8C94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F6" w14:textId="77777777" w:rsidR="006172BB" w:rsidRPr="00083DAB" w:rsidRDefault="00000000">
            <w:pPr>
              <w:rPr>
                <w:rFonts w:ascii="Verdana" w:hAnsi="Verdana"/>
              </w:rPr>
            </w:pPr>
            <w:r w:rsidRPr="00083DAB">
              <w:rPr>
                <w:rFonts w:ascii="Verdana" w:hAnsi="Verdana"/>
                <w:sz w:val="19"/>
                <w:szCs w:val="19"/>
              </w:rPr>
              <w:t>New</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F7" w14:textId="77777777" w:rsidR="006172BB" w:rsidRPr="00083DAB" w:rsidRDefault="00000000">
            <w:pPr>
              <w:rPr>
                <w:rFonts w:ascii="Verdana" w:hAnsi="Verdana"/>
              </w:rPr>
            </w:pPr>
            <w:r w:rsidRPr="00083DAB">
              <w:rPr>
                <w:rFonts w:ascii="Verdana" w:hAnsi="Verdana"/>
                <w:sz w:val="19"/>
                <w:szCs w:val="19"/>
              </w:rPr>
              <w:t>Line item created from SAP enquiry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F8" w14:textId="77777777" w:rsidR="006172BB" w:rsidRPr="00083DAB" w:rsidRDefault="00000000">
            <w:pPr>
              <w:rPr>
                <w:rFonts w:ascii="Verdana" w:hAnsi="Verdana"/>
              </w:rPr>
            </w:pPr>
            <w:r w:rsidRPr="00083DAB">
              <w:rPr>
                <w:rFonts w:ascii="Verdana" w:hAnsi="Verdana"/>
                <w:sz w:val="19"/>
                <w:szCs w:val="19"/>
              </w:rPr>
              <w:t>Availability Check</w:t>
            </w:r>
          </w:p>
        </w:tc>
      </w:tr>
      <w:tr w:rsidR="006172BB" w:rsidRPr="00083DAB" w14:paraId="7F8C94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FA" w14:textId="77777777" w:rsidR="006172BB" w:rsidRPr="00083DAB" w:rsidRDefault="00000000">
            <w:pPr>
              <w:rPr>
                <w:rFonts w:ascii="Verdana" w:hAnsi="Verdana"/>
              </w:rPr>
            </w:pPr>
            <w:r w:rsidRPr="00083DAB">
              <w:rPr>
                <w:rFonts w:ascii="Verdana" w:hAnsi="Verdana"/>
                <w:sz w:val="19"/>
                <w:szCs w:val="19"/>
              </w:rPr>
              <w:t>Availability Check</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FB" w14:textId="77777777" w:rsidR="006172BB" w:rsidRPr="00083DAB" w:rsidRDefault="00000000">
            <w:pPr>
              <w:rPr>
                <w:rFonts w:ascii="Verdana" w:hAnsi="Verdana"/>
              </w:rPr>
            </w:pPr>
            <w:r w:rsidRPr="00083DAB">
              <w:rPr>
                <w:rFonts w:ascii="Verdana" w:hAnsi="Verdana"/>
                <w:sz w:val="19"/>
                <w:szCs w:val="19"/>
              </w:rPr>
              <w:t>System runs fleet matching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FC" w14:textId="77777777" w:rsidR="006172BB" w:rsidRPr="00083DAB" w:rsidRDefault="00000000">
            <w:pPr>
              <w:rPr>
                <w:rFonts w:ascii="Verdana" w:hAnsi="Verdana"/>
              </w:rPr>
            </w:pPr>
            <w:r w:rsidRPr="00083DAB">
              <w:rPr>
                <w:rFonts w:ascii="Verdana" w:hAnsi="Verdana"/>
                <w:sz w:val="19"/>
                <w:szCs w:val="19"/>
              </w:rPr>
              <w:t>Vendor Shortlisted or (if internal match) Booked</w:t>
            </w:r>
          </w:p>
        </w:tc>
      </w:tr>
      <w:tr w:rsidR="006172BB" w:rsidRPr="00083DAB" w14:paraId="7F8C950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FE" w14:textId="77777777" w:rsidR="006172BB" w:rsidRPr="00083DAB" w:rsidRDefault="00000000">
            <w:pPr>
              <w:rPr>
                <w:rFonts w:ascii="Verdana" w:hAnsi="Verdana"/>
              </w:rPr>
            </w:pPr>
            <w:r w:rsidRPr="00083DAB">
              <w:rPr>
                <w:rFonts w:ascii="Verdana" w:hAnsi="Verdana"/>
                <w:sz w:val="19"/>
                <w:szCs w:val="19"/>
              </w:rPr>
              <w:t>Vendor Shortlisted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4FF" w14:textId="77777777" w:rsidR="006172BB" w:rsidRPr="00083DAB" w:rsidRDefault="00000000">
            <w:pPr>
              <w:rPr>
                <w:rFonts w:ascii="Verdana" w:hAnsi="Verdana"/>
              </w:rPr>
            </w:pPr>
            <w:r w:rsidRPr="00083DAB">
              <w:rPr>
                <w:rFonts w:ascii="Verdana" w:hAnsi="Verdana"/>
                <w:sz w:val="19"/>
                <w:szCs w:val="19"/>
              </w:rPr>
              <w:t>Sales user shortlists vendor(s) from recommendations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0" w14:textId="77777777" w:rsidR="006172BB" w:rsidRPr="00083DAB" w:rsidRDefault="00000000">
            <w:pPr>
              <w:rPr>
                <w:rFonts w:ascii="Verdana" w:hAnsi="Verdana"/>
              </w:rPr>
            </w:pPr>
            <w:r w:rsidRPr="00083DAB">
              <w:rPr>
                <w:rFonts w:ascii="Verdana" w:hAnsi="Verdana"/>
                <w:sz w:val="19"/>
                <w:szCs w:val="19"/>
              </w:rPr>
              <w:t>RFQ Sent</w:t>
            </w:r>
          </w:p>
        </w:tc>
      </w:tr>
      <w:tr w:rsidR="006172BB" w:rsidRPr="00083DAB" w14:paraId="7F8C95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2" w14:textId="77777777" w:rsidR="006172BB" w:rsidRPr="00083DAB" w:rsidRDefault="00000000">
            <w:pPr>
              <w:rPr>
                <w:rFonts w:ascii="Verdana" w:hAnsi="Verdana"/>
              </w:rPr>
            </w:pPr>
            <w:r w:rsidRPr="00083DAB">
              <w:rPr>
                <w:rFonts w:ascii="Verdana" w:hAnsi="Verdana"/>
                <w:sz w:val="19"/>
                <w:szCs w:val="19"/>
              </w:rPr>
              <w:t>RFQ Sent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3" w14:textId="77777777" w:rsidR="006172BB" w:rsidRPr="00083DAB" w:rsidRDefault="00000000">
            <w:pPr>
              <w:rPr>
                <w:rFonts w:ascii="Verdana" w:hAnsi="Verdana"/>
              </w:rPr>
            </w:pPr>
            <w:r w:rsidRPr="00083DAB">
              <w:rPr>
                <w:rFonts w:ascii="Verdana" w:hAnsi="Verdana"/>
                <w:sz w:val="19"/>
                <w:szCs w:val="19"/>
              </w:rPr>
              <w:t>RFQ generated and dispatched to vendors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4" w14:textId="77777777" w:rsidR="006172BB" w:rsidRPr="00083DAB" w:rsidRDefault="00000000">
            <w:pPr>
              <w:rPr>
                <w:rFonts w:ascii="Verdana" w:hAnsi="Verdana"/>
              </w:rPr>
            </w:pPr>
            <w:r w:rsidRPr="00083DAB">
              <w:rPr>
                <w:rFonts w:ascii="Verdana" w:hAnsi="Verdana"/>
                <w:sz w:val="19"/>
                <w:szCs w:val="19"/>
              </w:rPr>
              <w:t>Awaiting Quotes</w:t>
            </w:r>
          </w:p>
        </w:tc>
      </w:tr>
      <w:tr w:rsidR="006172BB" w:rsidRPr="00083DAB" w14:paraId="7F8C95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6" w14:textId="77777777" w:rsidR="006172BB" w:rsidRPr="00083DAB" w:rsidRDefault="00000000">
            <w:pPr>
              <w:rPr>
                <w:rFonts w:ascii="Verdana" w:hAnsi="Verdana"/>
              </w:rPr>
            </w:pPr>
            <w:r w:rsidRPr="00083DAB">
              <w:rPr>
                <w:rFonts w:ascii="Verdana" w:hAnsi="Verdana"/>
                <w:sz w:val="19"/>
                <w:szCs w:val="19"/>
              </w:rPr>
              <w:t>Awaiting Quotes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7" w14:textId="77777777" w:rsidR="006172BB" w:rsidRPr="00083DAB" w:rsidRDefault="00000000">
            <w:pPr>
              <w:rPr>
                <w:rFonts w:ascii="Verdana" w:hAnsi="Verdana"/>
              </w:rPr>
            </w:pPr>
            <w:r w:rsidRPr="00083DAB">
              <w:rPr>
                <w:rFonts w:ascii="Verdana" w:hAnsi="Verdana"/>
                <w:sz w:val="19"/>
                <w:szCs w:val="19"/>
              </w:rPr>
              <w:t>Waiting for vendor responses within deadline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8" w14:textId="77777777" w:rsidR="006172BB" w:rsidRPr="00083DAB" w:rsidRDefault="00000000">
            <w:pPr>
              <w:rPr>
                <w:rFonts w:ascii="Verdana" w:hAnsi="Verdana"/>
              </w:rPr>
            </w:pPr>
            <w:r w:rsidRPr="00083DAB">
              <w:rPr>
                <w:rFonts w:ascii="Verdana" w:hAnsi="Verdana"/>
                <w:sz w:val="19"/>
                <w:szCs w:val="19"/>
              </w:rPr>
              <w:t>Quotes Received</w:t>
            </w:r>
          </w:p>
        </w:tc>
      </w:tr>
      <w:tr w:rsidR="006172BB" w:rsidRPr="00083DAB" w14:paraId="7F8C95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A" w14:textId="77777777" w:rsidR="006172BB" w:rsidRPr="00083DAB" w:rsidRDefault="00000000">
            <w:pPr>
              <w:rPr>
                <w:rFonts w:ascii="Verdana" w:hAnsi="Verdana"/>
              </w:rPr>
            </w:pPr>
            <w:r w:rsidRPr="00083DAB">
              <w:rPr>
                <w:rFonts w:ascii="Verdana" w:hAnsi="Verdana"/>
                <w:sz w:val="19"/>
                <w:szCs w:val="19"/>
              </w:rPr>
              <w:t>Quotes Received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B" w14:textId="77777777" w:rsidR="006172BB" w:rsidRPr="00083DAB" w:rsidRDefault="00000000">
            <w:pPr>
              <w:rPr>
                <w:rFonts w:ascii="Verdana" w:hAnsi="Verdana"/>
              </w:rPr>
            </w:pPr>
            <w:r w:rsidRPr="00083DAB">
              <w:rPr>
                <w:rFonts w:ascii="Verdana" w:hAnsi="Verdana"/>
                <w:sz w:val="19"/>
                <w:szCs w:val="19"/>
              </w:rPr>
              <w:t>At least one vendor response captured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C" w14:textId="77777777" w:rsidR="006172BB" w:rsidRPr="00083DAB" w:rsidRDefault="00000000">
            <w:pPr>
              <w:rPr>
                <w:rFonts w:ascii="Verdana" w:hAnsi="Verdana"/>
              </w:rPr>
            </w:pPr>
            <w:r w:rsidRPr="00083DAB">
              <w:rPr>
                <w:rFonts w:ascii="Verdana" w:hAnsi="Verdana"/>
                <w:sz w:val="19"/>
                <w:szCs w:val="19"/>
              </w:rPr>
              <w:t>Under Evaluation</w:t>
            </w:r>
          </w:p>
        </w:tc>
      </w:tr>
      <w:tr w:rsidR="006172BB" w:rsidRPr="00083DAB" w14:paraId="7F8C95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E" w14:textId="77777777" w:rsidR="006172BB" w:rsidRPr="00083DAB" w:rsidRDefault="00000000">
            <w:pPr>
              <w:rPr>
                <w:rFonts w:ascii="Verdana" w:hAnsi="Verdana"/>
              </w:rPr>
            </w:pPr>
            <w:r w:rsidRPr="00083DAB">
              <w:rPr>
                <w:rFonts w:ascii="Verdana" w:hAnsi="Verdana"/>
                <w:sz w:val="19"/>
                <w:szCs w:val="19"/>
              </w:rPr>
              <w:t>Under Evaluation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0F" w14:textId="77777777" w:rsidR="006172BB" w:rsidRPr="00083DAB" w:rsidRDefault="00000000">
            <w:pPr>
              <w:rPr>
                <w:rFonts w:ascii="Verdana" w:hAnsi="Verdana"/>
              </w:rPr>
            </w:pPr>
            <w:r w:rsidRPr="00083DAB">
              <w:rPr>
                <w:rFonts w:ascii="Verdana" w:hAnsi="Verdana"/>
                <w:sz w:val="19"/>
                <w:szCs w:val="19"/>
              </w:rPr>
              <w:t>Sales user begins reviewing and comparing quotations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0" w14:textId="77777777" w:rsidR="006172BB" w:rsidRPr="00083DAB" w:rsidRDefault="00000000">
            <w:pPr>
              <w:rPr>
                <w:rFonts w:ascii="Verdana" w:hAnsi="Verdana"/>
              </w:rPr>
            </w:pPr>
            <w:r w:rsidRPr="00083DAB">
              <w:rPr>
                <w:rFonts w:ascii="Verdana" w:hAnsi="Verdana"/>
                <w:sz w:val="19"/>
                <w:szCs w:val="19"/>
              </w:rPr>
              <w:t>Vendor Finalised</w:t>
            </w:r>
          </w:p>
        </w:tc>
      </w:tr>
      <w:tr w:rsidR="006172BB" w:rsidRPr="00083DAB" w14:paraId="7F8C95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2" w14:textId="77777777" w:rsidR="006172BB" w:rsidRPr="00083DAB" w:rsidRDefault="00000000">
            <w:pPr>
              <w:rPr>
                <w:rFonts w:ascii="Verdana" w:hAnsi="Verdana"/>
              </w:rPr>
            </w:pPr>
            <w:r w:rsidRPr="00083DAB">
              <w:rPr>
                <w:rFonts w:ascii="Verdana" w:hAnsi="Verdana"/>
                <w:sz w:val="19"/>
                <w:szCs w:val="19"/>
              </w:rPr>
              <w:t>Vendor Finalised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3" w14:textId="77777777" w:rsidR="006172BB" w:rsidRPr="00083DAB" w:rsidRDefault="00000000">
            <w:pPr>
              <w:rPr>
                <w:rFonts w:ascii="Verdana" w:hAnsi="Verdana"/>
              </w:rPr>
            </w:pPr>
            <w:r w:rsidRPr="00083DAB">
              <w:rPr>
                <w:rFonts w:ascii="Verdana" w:hAnsi="Verdana"/>
                <w:sz w:val="19"/>
                <w:szCs w:val="19"/>
              </w:rPr>
              <w:t>Sales user selects preferred vendor and confirms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4" w14:textId="77777777" w:rsidR="006172BB" w:rsidRPr="00083DAB" w:rsidRDefault="00000000">
            <w:pPr>
              <w:rPr>
                <w:rFonts w:ascii="Verdana" w:hAnsi="Verdana"/>
              </w:rPr>
            </w:pPr>
            <w:r w:rsidRPr="00083DAB">
              <w:rPr>
                <w:rFonts w:ascii="Verdana" w:hAnsi="Verdana"/>
                <w:sz w:val="19"/>
                <w:szCs w:val="19"/>
              </w:rPr>
              <w:t>Booked</w:t>
            </w:r>
          </w:p>
        </w:tc>
      </w:tr>
      <w:tr w:rsidR="006172BB" w:rsidRPr="00083DAB" w14:paraId="7F8C95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6" w14:textId="77777777" w:rsidR="006172BB" w:rsidRPr="00083DAB" w:rsidRDefault="00000000">
            <w:pPr>
              <w:rPr>
                <w:rFonts w:ascii="Verdana" w:hAnsi="Verdana"/>
              </w:rPr>
            </w:pPr>
            <w:r w:rsidRPr="00083DAB">
              <w:rPr>
                <w:rFonts w:ascii="Verdana" w:hAnsi="Verdana"/>
                <w:sz w:val="19"/>
                <w:szCs w:val="19"/>
              </w:rPr>
              <w:t>Booked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7" w14:textId="77777777" w:rsidR="006172BB" w:rsidRPr="00083DAB" w:rsidRDefault="00000000">
            <w:pPr>
              <w:rPr>
                <w:rFonts w:ascii="Verdana" w:hAnsi="Verdana"/>
              </w:rPr>
            </w:pPr>
            <w:r w:rsidRPr="00083DAB">
              <w:rPr>
                <w:rFonts w:ascii="Verdana" w:hAnsi="Verdana"/>
                <w:sz w:val="19"/>
                <w:szCs w:val="19"/>
              </w:rPr>
              <w:t>Crane reserved; booking confirmed with vendor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8" w14:textId="77777777" w:rsidR="006172BB" w:rsidRPr="00083DAB" w:rsidRDefault="00000000">
            <w:pPr>
              <w:rPr>
                <w:rFonts w:ascii="Verdana" w:hAnsi="Verdana"/>
              </w:rPr>
            </w:pPr>
            <w:r w:rsidRPr="00083DAB">
              <w:rPr>
                <w:rFonts w:ascii="Verdana" w:hAnsi="Verdana"/>
                <w:sz w:val="19"/>
                <w:szCs w:val="19"/>
              </w:rPr>
              <w:t>Closed</w:t>
            </w:r>
          </w:p>
        </w:tc>
      </w:tr>
      <w:tr w:rsidR="006172BB" w:rsidRPr="00083DAB" w14:paraId="7F8C951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A" w14:textId="77777777" w:rsidR="006172BB" w:rsidRPr="00083DAB" w:rsidRDefault="00000000">
            <w:pPr>
              <w:rPr>
                <w:rFonts w:ascii="Verdana" w:hAnsi="Verdana"/>
              </w:rPr>
            </w:pPr>
            <w:r w:rsidRPr="00083DAB">
              <w:rPr>
                <w:rFonts w:ascii="Verdana" w:hAnsi="Verdana"/>
                <w:sz w:val="19"/>
                <w:szCs w:val="19"/>
              </w:rPr>
              <w:t>Closed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B" w14:textId="77777777" w:rsidR="006172BB" w:rsidRPr="00083DAB" w:rsidRDefault="00000000">
            <w:pPr>
              <w:rPr>
                <w:rFonts w:ascii="Verdana" w:hAnsi="Verdana"/>
              </w:rPr>
            </w:pPr>
            <w:r w:rsidRPr="00083DAB">
              <w:rPr>
                <w:rFonts w:ascii="Verdana" w:hAnsi="Verdana"/>
                <w:sz w:val="19"/>
                <w:szCs w:val="19"/>
              </w:rPr>
              <w:t>Contract complete or cancelled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1C" w14:textId="77777777" w:rsidR="006172BB" w:rsidRPr="00083DAB" w:rsidRDefault="00000000">
            <w:pPr>
              <w:rPr>
                <w:rFonts w:ascii="Verdana" w:hAnsi="Verdana"/>
              </w:rPr>
            </w:pPr>
            <w:r w:rsidRPr="00083DAB">
              <w:rPr>
                <w:rFonts w:ascii="Verdana" w:hAnsi="Verdana"/>
                <w:sz w:val="19"/>
                <w:szCs w:val="19"/>
              </w:rPr>
              <w:t>—</w:t>
            </w:r>
          </w:p>
        </w:tc>
      </w:tr>
    </w:tbl>
    <w:p w14:paraId="7F8C951E" w14:textId="77777777" w:rsidR="006172BB" w:rsidRPr="00083DAB" w:rsidRDefault="006172BB">
      <w:pPr>
        <w:spacing w:before="40" w:after="40"/>
        <w:rPr>
          <w:rFonts w:ascii="Verdana" w:hAnsi="Verdana"/>
        </w:rPr>
      </w:pPr>
    </w:p>
    <w:p w14:paraId="7F8C951F" w14:textId="77777777" w:rsidR="006172BB" w:rsidRPr="00083DAB" w:rsidRDefault="00000000">
      <w:pPr>
        <w:pStyle w:val="Heading2"/>
        <w:rPr>
          <w:rFonts w:ascii="Verdana" w:hAnsi="Verdana"/>
        </w:rPr>
      </w:pPr>
      <w:proofErr w:type="gramStart"/>
      <w:r w:rsidRPr="00083DAB">
        <w:rPr>
          <w:rFonts w:ascii="Verdana" w:hAnsi="Verdana"/>
        </w:rPr>
        <w:t>5.2  Vendor</w:t>
      </w:r>
      <w:proofErr w:type="gramEnd"/>
      <w:r w:rsidRPr="00083DAB">
        <w:rPr>
          <w:rFonts w:ascii="Verdana" w:hAnsi="Verdana"/>
        </w:rPr>
        <w:t xml:space="preserve"> Portal</w:t>
      </w:r>
    </w:p>
    <w:p w14:paraId="7F8C9520" w14:textId="77777777" w:rsidR="006172BB" w:rsidRPr="00083DAB" w:rsidRDefault="00000000">
      <w:pPr>
        <w:spacing w:before="80" w:after="80"/>
        <w:rPr>
          <w:rFonts w:ascii="Verdana" w:hAnsi="Verdana"/>
        </w:rPr>
      </w:pPr>
      <w:r w:rsidRPr="00083DAB">
        <w:rPr>
          <w:rFonts w:ascii="Verdana" w:hAnsi="Verdana"/>
        </w:rPr>
        <w:t>The Vendor Portal is the external-facing section of the platform. It is built on Frappe's web portal framework, giving vendors a branded login experience with dedicated screens for fleet management, RFQ response, and booking visibility.</w:t>
      </w:r>
    </w:p>
    <w:p w14:paraId="7F8C9521" w14:textId="77777777" w:rsidR="006172BB" w:rsidRPr="00083DAB" w:rsidRDefault="006172BB">
      <w:pPr>
        <w:spacing w:before="40" w:after="40"/>
        <w:rPr>
          <w:rFonts w:ascii="Verdana" w:hAnsi="Verdana"/>
        </w:rPr>
      </w:pPr>
    </w:p>
    <w:p w14:paraId="7F8C9522" w14:textId="77777777" w:rsidR="006172BB" w:rsidRPr="00083DAB" w:rsidRDefault="00000000">
      <w:pPr>
        <w:pStyle w:val="Heading3"/>
        <w:rPr>
          <w:rFonts w:ascii="Verdana" w:hAnsi="Verdana"/>
        </w:rPr>
      </w:pPr>
      <w:r w:rsidRPr="00083DAB">
        <w:rPr>
          <w:rFonts w:ascii="Verdana" w:hAnsi="Verdana"/>
        </w:rPr>
        <w:t>Screens covered (BRD Sections 6.18 – 6.19)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6"/>
        <w:gridCol w:w="977"/>
        <w:gridCol w:w="5997"/>
      </w:tblGrid>
      <w:tr w:rsidR="006172BB" w:rsidRPr="00083DAB" w14:paraId="7F8C9526" w14:textId="77777777">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23" w14:textId="77777777" w:rsidR="006172BB" w:rsidRPr="00083DAB" w:rsidRDefault="00000000">
            <w:pPr>
              <w:rPr>
                <w:rFonts w:ascii="Verdana" w:hAnsi="Verdana"/>
              </w:rPr>
            </w:pPr>
            <w:r w:rsidRPr="00083DAB">
              <w:rPr>
                <w:rFonts w:ascii="Verdana" w:hAnsi="Verdana"/>
                <w:b/>
                <w:bCs/>
                <w:color w:val="FFFFFF"/>
                <w:sz w:val="19"/>
                <w:szCs w:val="19"/>
              </w:rPr>
              <w:t>Screen</w:t>
            </w:r>
          </w:p>
        </w:tc>
        <w:tc>
          <w:tcPr>
            <w:tcW w:w="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24" w14:textId="77777777" w:rsidR="006172BB" w:rsidRPr="00083DAB" w:rsidRDefault="00000000">
            <w:pPr>
              <w:rPr>
                <w:rFonts w:ascii="Verdana" w:hAnsi="Verdana"/>
              </w:rPr>
            </w:pPr>
            <w:r w:rsidRPr="00083DAB">
              <w:rPr>
                <w:rFonts w:ascii="Verdana" w:hAnsi="Verdana"/>
                <w:b/>
                <w:bCs/>
                <w:color w:val="FFFFFF"/>
                <w:sz w:val="19"/>
                <w:szCs w:val="19"/>
              </w:rPr>
              <w:t>BRD Ref.</w:t>
            </w:r>
          </w:p>
        </w:tc>
        <w:tc>
          <w:tcPr>
            <w:tcW w:w="60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25" w14:textId="77777777" w:rsidR="006172BB" w:rsidRPr="00083DAB" w:rsidRDefault="00000000">
            <w:pPr>
              <w:rPr>
                <w:rFonts w:ascii="Verdana" w:hAnsi="Verdana"/>
              </w:rPr>
            </w:pPr>
            <w:r w:rsidRPr="00083DAB">
              <w:rPr>
                <w:rFonts w:ascii="Verdana" w:hAnsi="Verdana"/>
                <w:b/>
                <w:bCs/>
                <w:color w:val="FFFFFF"/>
                <w:sz w:val="19"/>
                <w:szCs w:val="19"/>
              </w:rPr>
              <w:t>Purpose</w:t>
            </w:r>
          </w:p>
        </w:tc>
      </w:tr>
      <w:tr w:rsidR="006172BB" w:rsidRPr="00083DAB" w14:paraId="7F8C95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27" w14:textId="77777777" w:rsidR="006172BB" w:rsidRPr="00083DAB" w:rsidRDefault="00000000">
            <w:pPr>
              <w:rPr>
                <w:rFonts w:ascii="Verdana" w:hAnsi="Verdana"/>
              </w:rPr>
            </w:pPr>
            <w:r w:rsidRPr="00083DAB">
              <w:rPr>
                <w:rFonts w:ascii="Verdana" w:hAnsi="Verdana"/>
                <w:sz w:val="19"/>
                <w:szCs w:val="19"/>
              </w:rPr>
              <w:t>Vendor Portal Dashboard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28" w14:textId="77777777" w:rsidR="006172BB" w:rsidRPr="00083DAB" w:rsidRDefault="00000000">
            <w:pPr>
              <w:rPr>
                <w:rFonts w:ascii="Verdana" w:hAnsi="Verdana"/>
              </w:rPr>
            </w:pPr>
            <w:r w:rsidRPr="00083DAB">
              <w:rPr>
                <w:rFonts w:ascii="Verdana" w:hAnsi="Verdana"/>
                <w:sz w:val="19"/>
                <w:szCs w:val="19"/>
              </w:rPr>
              <w:t>6.18</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29" w14:textId="77777777" w:rsidR="006172BB" w:rsidRPr="00083DAB" w:rsidRDefault="00000000">
            <w:pPr>
              <w:rPr>
                <w:rFonts w:ascii="Verdana" w:hAnsi="Verdana"/>
              </w:rPr>
            </w:pPr>
            <w:r w:rsidRPr="00083DAB">
              <w:rPr>
                <w:rFonts w:ascii="Verdana" w:hAnsi="Verdana"/>
                <w:sz w:val="19"/>
                <w:szCs w:val="19"/>
              </w:rPr>
              <w:t>Landing page for vendor users. Shows open RFQs requiring response, quotations submitted, fleet records requiring update, and active booking commitments.</w:t>
            </w:r>
          </w:p>
        </w:tc>
      </w:tr>
      <w:tr w:rsidR="006172BB" w:rsidRPr="00083DAB" w14:paraId="7F8C95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2B" w14:textId="77777777" w:rsidR="006172BB" w:rsidRPr="00083DAB" w:rsidRDefault="00000000">
            <w:pPr>
              <w:rPr>
                <w:rFonts w:ascii="Verdana" w:hAnsi="Verdana"/>
              </w:rPr>
            </w:pPr>
            <w:r w:rsidRPr="00083DAB">
              <w:rPr>
                <w:rFonts w:ascii="Verdana" w:hAnsi="Verdana"/>
                <w:sz w:val="19"/>
                <w:szCs w:val="19"/>
              </w:rPr>
              <w:t>Vendor Fleet Management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2C" w14:textId="77777777" w:rsidR="006172BB" w:rsidRPr="00083DAB" w:rsidRDefault="00000000">
            <w:pPr>
              <w:rPr>
                <w:rFonts w:ascii="Verdana" w:hAnsi="Verdana"/>
              </w:rPr>
            </w:pPr>
            <w:r w:rsidRPr="00083DAB">
              <w:rPr>
                <w:rFonts w:ascii="Verdana" w:hAnsi="Verdana"/>
                <w:sz w:val="19"/>
                <w:szCs w:val="19"/>
              </w:rPr>
              <w:t>6.19</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2D" w14:textId="77777777" w:rsidR="006172BB" w:rsidRPr="00083DAB" w:rsidRDefault="00000000">
            <w:pPr>
              <w:rPr>
                <w:rFonts w:ascii="Verdana" w:hAnsi="Verdana"/>
              </w:rPr>
            </w:pPr>
            <w:r w:rsidRPr="00083DAB">
              <w:rPr>
                <w:rFonts w:ascii="Verdana" w:hAnsi="Verdana"/>
                <w:sz w:val="19"/>
                <w:szCs w:val="19"/>
              </w:rPr>
              <w:t>Vendors add, edit, and maintain their crane records — specifications, location, availability status, operational notes. Validation prevents duplicates and incomplete records. Includes approval workflow before records become active in the recommendation engine.</w:t>
            </w:r>
          </w:p>
        </w:tc>
      </w:tr>
      <w:tr w:rsidR="006172BB" w:rsidRPr="00083DAB" w14:paraId="7F8C95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2F" w14:textId="77777777" w:rsidR="006172BB" w:rsidRPr="00083DAB" w:rsidRDefault="00000000">
            <w:pPr>
              <w:rPr>
                <w:rFonts w:ascii="Verdana" w:hAnsi="Verdana"/>
              </w:rPr>
            </w:pPr>
            <w:r w:rsidRPr="00083DAB">
              <w:rPr>
                <w:rFonts w:ascii="Verdana" w:hAnsi="Verdana"/>
                <w:sz w:val="19"/>
                <w:szCs w:val="19"/>
              </w:rPr>
              <w:t>RFQ Response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30" w14:textId="77777777" w:rsidR="006172BB" w:rsidRPr="00083DAB" w:rsidRDefault="00000000">
            <w:pPr>
              <w:rPr>
                <w:rFonts w:ascii="Verdana" w:hAnsi="Verdana"/>
              </w:rPr>
            </w:pPr>
            <w:r w:rsidRPr="00083DAB">
              <w:rPr>
                <w:rFonts w:ascii="Verdana" w:hAnsi="Verdana"/>
                <w:sz w:val="19"/>
                <w:szCs w:val="19"/>
              </w:rPr>
              <w:t>Derived from 6.14</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31" w14:textId="77777777" w:rsidR="006172BB" w:rsidRPr="00083DAB" w:rsidRDefault="00000000">
            <w:pPr>
              <w:rPr>
                <w:rFonts w:ascii="Verdana" w:hAnsi="Verdana"/>
              </w:rPr>
            </w:pPr>
            <w:r w:rsidRPr="00083DAB">
              <w:rPr>
                <w:rFonts w:ascii="Verdana" w:hAnsi="Verdana"/>
                <w:sz w:val="19"/>
                <w:szCs w:val="19"/>
              </w:rPr>
              <w:t>Vendor sees RFQ details, confirms availability, and submits quotation with rental rate, mobilisation charges, crane reference, and validity date.</w:t>
            </w:r>
          </w:p>
        </w:tc>
      </w:tr>
      <w:tr w:rsidR="006172BB" w:rsidRPr="00083DAB" w14:paraId="7F8C95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33" w14:textId="77777777" w:rsidR="006172BB" w:rsidRPr="00083DAB" w:rsidRDefault="00000000">
            <w:pPr>
              <w:rPr>
                <w:rFonts w:ascii="Verdana" w:hAnsi="Verdana"/>
              </w:rPr>
            </w:pPr>
            <w:r w:rsidRPr="00083DAB">
              <w:rPr>
                <w:rFonts w:ascii="Verdana" w:hAnsi="Verdana"/>
                <w:sz w:val="19"/>
                <w:szCs w:val="19"/>
              </w:rPr>
              <w:t>Quotation History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34" w14:textId="77777777" w:rsidR="006172BB" w:rsidRPr="00083DAB" w:rsidRDefault="00000000">
            <w:pPr>
              <w:rPr>
                <w:rFonts w:ascii="Verdana" w:hAnsi="Verdana"/>
              </w:rPr>
            </w:pPr>
            <w:r w:rsidRPr="00083DAB">
              <w:rPr>
                <w:rFonts w:ascii="Verdana" w:hAnsi="Verdana"/>
                <w:sz w:val="19"/>
                <w:szCs w:val="19"/>
              </w:rPr>
              <w:t>Derived from 6.18</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35" w14:textId="77777777" w:rsidR="006172BB" w:rsidRPr="00083DAB" w:rsidRDefault="00000000">
            <w:pPr>
              <w:rPr>
                <w:rFonts w:ascii="Verdana" w:hAnsi="Verdana"/>
              </w:rPr>
            </w:pPr>
            <w:r w:rsidRPr="00083DAB">
              <w:rPr>
                <w:rFonts w:ascii="Verdana" w:hAnsi="Verdana"/>
                <w:sz w:val="19"/>
                <w:szCs w:val="19"/>
              </w:rPr>
              <w:t>Vendor views all quotations submitted, their status (under evaluation, selected, not awarded), and any feedback.</w:t>
            </w:r>
          </w:p>
        </w:tc>
      </w:tr>
    </w:tbl>
    <w:p w14:paraId="7F8C9537"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2BB" w:rsidRPr="00083DAB" w14:paraId="7F8C953A" w14:textId="77777777">
        <w:tc>
          <w:tcPr>
            <w:tcW w:w="9360" w:type="dxa"/>
            <w:tcBorders>
              <w:top w:val="single" w:sz="1" w:space="0" w:color="2E5FA3"/>
              <w:left w:val="single" w:sz="1" w:space="0" w:color="2E5FA3"/>
              <w:bottom w:val="single" w:sz="1" w:space="0" w:color="2E5FA3"/>
              <w:right w:val="single" w:sz="1" w:space="0" w:color="2E5FA3"/>
            </w:tcBorders>
            <w:shd w:val="clear" w:color="auto" w:fill="FFF0CC"/>
            <w:tcMar>
              <w:top w:w="120" w:type="dxa"/>
              <w:left w:w="160" w:type="dxa"/>
              <w:bottom w:w="120" w:type="dxa"/>
              <w:right w:w="160" w:type="dxa"/>
            </w:tcMar>
          </w:tcPr>
          <w:p w14:paraId="7F8C9538" w14:textId="77777777" w:rsidR="006172BB" w:rsidRPr="00083DAB" w:rsidRDefault="00000000">
            <w:pPr>
              <w:spacing w:after="60"/>
              <w:rPr>
                <w:rFonts w:ascii="Verdana" w:hAnsi="Verdana"/>
              </w:rPr>
            </w:pPr>
            <w:r w:rsidRPr="00083DAB">
              <w:rPr>
                <w:rFonts w:ascii="Verdana" w:hAnsi="Verdana"/>
                <w:b/>
                <w:bCs/>
                <w:color w:val="7B4F00"/>
                <w:sz w:val="20"/>
                <w:szCs w:val="20"/>
              </w:rPr>
              <w:t>Design note — vendor data quality</w:t>
            </w:r>
          </w:p>
          <w:p w14:paraId="7F8C9539" w14:textId="77777777" w:rsidR="006172BB" w:rsidRPr="00083DAB" w:rsidRDefault="00000000">
            <w:pPr>
              <w:rPr>
                <w:rFonts w:ascii="Verdana" w:hAnsi="Verdana"/>
              </w:rPr>
            </w:pPr>
            <w:r w:rsidRPr="00083DAB">
              <w:rPr>
                <w:rFonts w:ascii="Verdana" w:hAnsi="Verdana"/>
                <w:color w:val="7B4F00"/>
                <w:sz w:val="20"/>
                <w:szCs w:val="20"/>
              </w:rPr>
              <w:t>The recommendation engine's accuracy is directly dependent on vendors keeping their fleet records current. The platform must prompt vendors to update crane locations and availability on a regular basis. The Admin Dashboard should flag fleet records not updated beyond a configurable number of days (default: 30 days). Alerts to vendor users for stale records are defined in BRD Section 7.3.</w:t>
            </w:r>
          </w:p>
        </w:tc>
      </w:tr>
    </w:tbl>
    <w:p w14:paraId="7F8C953B" w14:textId="77777777" w:rsidR="006172BB" w:rsidRPr="00083DAB" w:rsidRDefault="006172BB">
      <w:pPr>
        <w:spacing w:before="40" w:after="40"/>
        <w:rPr>
          <w:rFonts w:ascii="Verdana" w:hAnsi="Verdana"/>
        </w:rPr>
      </w:pPr>
    </w:p>
    <w:p w14:paraId="7F8C953C" w14:textId="77777777" w:rsidR="006172BB" w:rsidRPr="00083DAB" w:rsidRDefault="00000000">
      <w:pPr>
        <w:pStyle w:val="Heading2"/>
        <w:rPr>
          <w:rFonts w:ascii="Verdana" w:hAnsi="Verdana"/>
        </w:rPr>
      </w:pPr>
      <w:proofErr w:type="gramStart"/>
      <w:r w:rsidRPr="00083DAB">
        <w:rPr>
          <w:rFonts w:ascii="Verdana" w:hAnsi="Verdana"/>
        </w:rPr>
        <w:t>5.3  Admin</w:t>
      </w:r>
      <w:proofErr w:type="gramEnd"/>
      <w:r w:rsidRPr="00083DAB">
        <w:rPr>
          <w:rFonts w:ascii="Verdana" w:hAnsi="Verdana"/>
        </w:rPr>
        <w:t xml:space="preserve"> &amp; Configuration</w:t>
      </w:r>
    </w:p>
    <w:p w14:paraId="7F8C953D" w14:textId="77777777" w:rsidR="006172BB" w:rsidRPr="00083DAB" w:rsidRDefault="00000000">
      <w:pPr>
        <w:spacing w:before="80" w:after="80"/>
        <w:rPr>
          <w:rFonts w:ascii="Verdana" w:hAnsi="Verdana"/>
        </w:rPr>
      </w:pPr>
      <w:r w:rsidRPr="00083DAB">
        <w:rPr>
          <w:rFonts w:ascii="Verdana" w:hAnsi="Verdana"/>
        </w:rPr>
        <w:t xml:space="preserve">The </w:t>
      </w:r>
      <w:proofErr w:type="gramStart"/>
      <w:r w:rsidRPr="00083DAB">
        <w:rPr>
          <w:rFonts w:ascii="Verdana" w:hAnsi="Verdana"/>
        </w:rPr>
        <w:t>Admin</w:t>
      </w:r>
      <w:proofErr w:type="gramEnd"/>
      <w:r w:rsidRPr="00083DAB">
        <w:rPr>
          <w:rFonts w:ascii="Verdana" w:hAnsi="Verdana"/>
        </w:rPr>
        <w:t xml:space="preserve"> module covers vendor onboarding, fleet record validation, platform configuration, and exception handling. Admin users are the quality gatekeepers of the platform's data.</w:t>
      </w:r>
    </w:p>
    <w:p w14:paraId="7F8C953E" w14:textId="77777777" w:rsidR="006172BB" w:rsidRPr="00083DAB" w:rsidRDefault="006172BB">
      <w:pPr>
        <w:spacing w:before="40" w:after="40"/>
        <w:rPr>
          <w:rFonts w:ascii="Verdana" w:hAnsi="Verdana"/>
        </w:rPr>
      </w:pPr>
    </w:p>
    <w:p w14:paraId="7F8C953F" w14:textId="77777777" w:rsidR="006172BB" w:rsidRPr="00083DAB" w:rsidRDefault="00000000">
      <w:pPr>
        <w:pStyle w:val="Heading3"/>
        <w:rPr>
          <w:rFonts w:ascii="Verdana" w:hAnsi="Verdana"/>
        </w:rPr>
      </w:pPr>
      <w:r w:rsidRPr="00083DAB">
        <w:rPr>
          <w:rFonts w:ascii="Verdana" w:hAnsi="Verdana"/>
        </w:rPr>
        <w:t>Screens covered (BRD Sections 6.20 – 6.22)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6060"/>
      </w:tblGrid>
      <w:tr w:rsidR="006172BB" w:rsidRPr="00083DAB" w14:paraId="7F8C9543" w14:textId="77777777">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40" w14:textId="77777777" w:rsidR="006172BB" w:rsidRPr="00083DAB" w:rsidRDefault="00000000">
            <w:pPr>
              <w:rPr>
                <w:rFonts w:ascii="Verdana" w:hAnsi="Verdana"/>
              </w:rPr>
            </w:pPr>
            <w:r w:rsidRPr="00083DAB">
              <w:rPr>
                <w:rFonts w:ascii="Verdana" w:hAnsi="Verdana"/>
                <w:b/>
                <w:bCs/>
                <w:color w:val="FFFFFF"/>
                <w:sz w:val="19"/>
                <w:szCs w:val="19"/>
              </w:rPr>
              <w:t>Screen</w:t>
            </w:r>
          </w:p>
        </w:tc>
        <w:tc>
          <w:tcPr>
            <w:tcW w:w="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41" w14:textId="77777777" w:rsidR="006172BB" w:rsidRPr="00083DAB" w:rsidRDefault="00000000">
            <w:pPr>
              <w:rPr>
                <w:rFonts w:ascii="Verdana" w:hAnsi="Verdana"/>
              </w:rPr>
            </w:pPr>
            <w:r w:rsidRPr="00083DAB">
              <w:rPr>
                <w:rFonts w:ascii="Verdana" w:hAnsi="Verdana"/>
                <w:b/>
                <w:bCs/>
                <w:color w:val="FFFFFF"/>
                <w:sz w:val="19"/>
                <w:szCs w:val="19"/>
              </w:rPr>
              <w:t>BRD Ref.</w:t>
            </w:r>
          </w:p>
        </w:tc>
        <w:tc>
          <w:tcPr>
            <w:tcW w:w="60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42" w14:textId="77777777" w:rsidR="006172BB" w:rsidRPr="00083DAB" w:rsidRDefault="00000000">
            <w:pPr>
              <w:rPr>
                <w:rFonts w:ascii="Verdana" w:hAnsi="Verdana"/>
              </w:rPr>
            </w:pPr>
            <w:r w:rsidRPr="00083DAB">
              <w:rPr>
                <w:rFonts w:ascii="Verdana" w:hAnsi="Verdana"/>
                <w:b/>
                <w:bCs/>
                <w:color w:val="FFFFFF"/>
                <w:sz w:val="19"/>
                <w:szCs w:val="19"/>
              </w:rPr>
              <w:t>Purpose</w:t>
            </w:r>
          </w:p>
        </w:tc>
      </w:tr>
      <w:tr w:rsidR="006172BB" w:rsidRPr="00083DAB" w14:paraId="7F8C95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44" w14:textId="77777777" w:rsidR="006172BB" w:rsidRPr="00083DAB" w:rsidRDefault="00000000">
            <w:pPr>
              <w:rPr>
                <w:rFonts w:ascii="Verdana" w:hAnsi="Verdana"/>
              </w:rPr>
            </w:pPr>
            <w:r w:rsidRPr="00083DAB">
              <w:rPr>
                <w:rFonts w:ascii="Verdana" w:hAnsi="Verdana"/>
                <w:sz w:val="19"/>
                <w:szCs w:val="19"/>
              </w:rPr>
              <w:t>Vendor Onboarding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45" w14:textId="77777777" w:rsidR="006172BB" w:rsidRPr="00083DAB" w:rsidRDefault="00000000">
            <w:pPr>
              <w:rPr>
                <w:rFonts w:ascii="Verdana" w:hAnsi="Verdana"/>
              </w:rPr>
            </w:pPr>
            <w:r w:rsidRPr="00083DAB">
              <w:rPr>
                <w:rFonts w:ascii="Verdana" w:hAnsi="Verdana"/>
                <w:sz w:val="19"/>
                <w:szCs w:val="19"/>
              </w:rPr>
              <w:t>6.20</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46" w14:textId="77777777" w:rsidR="006172BB" w:rsidRPr="00083DAB" w:rsidRDefault="00000000">
            <w:pPr>
              <w:rPr>
                <w:rFonts w:ascii="Verdana" w:hAnsi="Verdana"/>
              </w:rPr>
            </w:pPr>
            <w:r w:rsidRPr="00083DAB">
              <w:rPr>
                <w:rFonts w:ascii="Verdana" w:hAnsi="Verdana"/>
                <w:sz w:val="19"/>
                <w:szCs w:val="19"/>
              </w:rPr>
              <w:t>New vendor registration — captures company details, contacts, operating regions, fleet summary, and supporting documents. Admin reviews and approves before vendor becomes active. On approval, system creates vendor master record, contact records, and login credentials automatically.</w:t>
            </w:r>
          </w:p>
        </w:tc>
      </w:tr>
      <w:tr w:rsidR="006172BB" w:rsidRPr="00083DAB" w14:paraId="7F8C95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48" w14:textId="77777777" w:rsidR="006172BB" w:rsidRPr="00083DAB" w:rsidRDefault="00000000">
            <w:pPr>
              <w:rPr>
                <w:rFonts w:ascii="Verdana" w:hAnsi="Verdana"/>
              </w:rPr>
            </w:pPr>
            <w:r w:rsidRPr="00083DAB">
              <w:rPr>
                <w:rFonts w:ascii="Verdana" w:hAnsi="Verdana"/>
                <w:sz w:val="19"/>
                <w:szCs w:val="19"/>
              </w:rPr>
              <w:t>Vendor Detail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49" w14:textId="77777777" w:rsidR="006172BB" w:rsidRPr="00083DAB" w:rsidRDefault="00000000">
            <w:pPr>
              <w:rPr>
                <w:rFonts w:ascii="Verdana" w:hAnsi="Verdana"/>
              </w:rPr>
            </w:pPr>
            <w:r w:rsidRPr="00083DAB">
              <w:rPr>
                <w:rFonts w:ascii="Verdana" w:hAnsi="Verdana"/>
                <w:sz w:val="19"/>
                <w:szCs w:val="19"/>
              </w:rPr>
              <w:t>6.10</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4A" w14:textId="77777777" w:rsidR="006172BB" w:rsidRPr="00083DAB" w:rsidRDefault="00000000">
            <w:pPr>
              <w:rPr>
                <w:rFonts w:ascii="Verdana" w:hAnsi="Verdana"/>
              </w:rPr>
            </w:pPr>
            <w:r w:rsidRPr="00083DAB">
              <w:rPr>
                <w:rFonts w:ascii="Verdana" w:hAnsi="Verdana"/>
                <w:sz w:val="19"/>
                <w:szCs w:val="19"/>
              </w:rPr>
              <w:t>Complete vendor profile — company information, fleet inventory, RFQ history, quotations submitted, win ratio, and responsiveness metrics. Sales users can initiate RFQ from this screen.</w:t>
            </w:r>
          </w:p>
        </w:tc>
      </w:tr>
      <w:tr w:rsidR="006172BB" w:rsidRPr="00083DAB" w14:paraId="7F8C954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4C" w14:textId="77777777" w:rsidR="006172BB" w:rsidRPr="00083DAB" w:rsidRDefault="00000000">
            <w:pPr>
              <w:rPr>
                <w:rFonts w:ascii="Verdana" w:hAnsi="Verdana"/>
              </w:rPr>
            </w:pPr>
            <w:r w:rsidRPr="00083DAB">
              <w:rPr>
                <w:rFonts w:ascii="Verdana" w:hAnsi="Verdana"/>
                <w:sz w:val="19"/>
                <w:szCs w:val="19"/>
              </w:rPr>
              <w:t>Crane / Equipment Detail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4D" w14:textId="77777777" w:rsidR="006172BB" w:rsidRPr="00083DAB" w:rsidRDefault="00000000">
            <w:pPr>
              <w:rPr>
                <w:rFonts w:ascii="Verdana" w:hAnsi="Verdana"/>
              </w:rPr>
            </w:pPr>
            <w:r w:rsidRPr="00083DAB">
              <w:rPr>
                <w:rFonts w:ascii="Verdana" w:hAnsi="Verdana"/>
                <w:sz w:val="19"/>
                <w:szCs w:val="19"/>
              </w:rPr>
              <w:t>6.11</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4E" w14:textId="77777777" w:rsidR="006172BB" w:rsidRPr="00083DAB" w:rsidRDefault="00000000">
            <w:pPr>
              <w:rPr>
                <w:rFonts w:ascii="Verdana" w:hAnsi="Verdana"/>
              </w:rPr>
            </w:pPr>
            <w:r w:rsidRPr="00083DAB">
              <w:rPr>
                <w:rFonts w:ascii="Verdana" w:hAnsi="Verdana"/>
                <w:sz w:val="19"/>
                <w:szCs w:val="19"/>
              </w:rPr>
              <w:t>Full detail for a single crane record — SML-owned or vendor-owned. Includes booking calendar, maintenance flags, transportation cost assumptions, and next available date.</w:t>
            </w:r>
          </w:p>
        </w:tc>
      </w:tr>
      <w:tr w:rsidR="006172BB" w:rsidRPr="00083DAB" w14:paraId="7F8C95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50" w14:textId="77777777" w:rsidR="006172BB" w:rsidRPr="00083DAB" w:rsidRDefault="00000000">
            <w:pPr>
              <w:rPr>
                <w:rFonts w:ascii="Verdana" w:hAnsi="Verdana"/>
              </w:rPr>
            </w:pPr>
            <w:r w:rsidRPr="00083DAB">
              <w:rPr>
                <w:rFonts w:ascii="Verdana" w:hAnsi="Verdana"/>
                <w:sz w:val="19"/>
                <w:szCs w:val="19"/>
              </w:rPr>
              <w:t>Admin Configuration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51" w14:textId="77777777" w:rsidR="006172BB" w:rsidRPr="00083DAB" w:rsidRDefault="00000000">
            <w:pPr>
              <w:rPr>
                <w:rFonts w:ascii="Verdana" w:hAnsi="Verdana"/>
              </w:rPr>
            </w:pPr>
            <w:r w:rsidRPr="00083DAB">
              <w:rPr>
                <w:rFonts w:ascii="Verdana" w:hAnsi="Verdana"/>
                <w:sz w:val="19"/>
                <w:szCs w:val="19"/>
              </w:rPr>
              <w:t>6.22</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52" w14:textId="77777777" w:rsidR="006172BB" w:rsidRPr="00083DAB" w:rsidRDefault="00000000">
            <w:pPr>
              <w:rPr>
                <w:rFonts w:ascii="Verdana" w:hAnsi="Verdana"/>
              </w:rPr>
            </w:pPr>
            <w:r w:rsidRPr="00083DAB">
              <w:rPr>
                <w:rFonts w:ascii="Verdana" w:hAnsi="Verdana"/>
                <w:sz w:val="19"/>
                <w:szCs w:val="19"/>
              </w:rPr>
              <w:t>Business rules and system parameters: cost-per-kilometre assumptions, recommendation logic parameters, RFQ and communication templates, region mapping, status masters, user roles, and exception handling rules.</w:t>
            </w:r>
          </w:p>
        </w:tc>
      </w:tr>
      <w:tr w:rsidR="006172BB" w:rsidRPr="00083DAB" w14:paraId="7F8C95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54" w14:textId="77777777" w:rsidR="006172BB" w:rsidRPr="00083DAB" w:rsidRDefault="00000000">
            <w:pPr>
              <w:rPr>
                <w:rFonts w:ascii="Verdana" w:hAnsi="Verdana"/>
              </w:rPr>
            </w:pPr>
            <w:r w:rsidRPr="00083DAB">
              <w:rPr>
                <w:rFonts w:ascii="Verdana" w:hAnsi="Verdana"/>
                <w:sz w:val="19"/>
                <w:szCs w:val="19"/>
              </w:rPr>
              <w:t>Communication History Screen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55" w14:textId="77777777" w:rsidR="006172BB" w:rsidRPr="00083DAB" w:rsidRDefault="00000000">
            <w:pPr>
              <w:rPr>
                <w:rFonts w:ascii="Verdana" w:hAnsi="Verdana"/>
              </w:rPr>
            </w:pPr>
            <w:r w:rsidRPr="00083DAB">
              <w:rPr>
                <w:rFonts w:ascii="Verdana" w:hAnsi="Verdana"/>
                <w:sz w:val="19"/>
                <w:szCs w:val="19"/>
              </w:rPr>
              <w:t>6.21</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56" w14:textId="77777777" w:rsidR="006172BB" w:rsidRPr="00083DAB" w:rsidRDefault="00000000">
            <w:pPr>
              <w:rPr>
                <w:rFonts w:ascii="Verdana" w:hAnsi="Verdana"/>
              </w:rPr>
            </w:pPr>
            <w:r w:rsidRPr="00083DAB">
              <w:rPr>
                <w:rFonts w:ascii="Verdana" w:hAnsi="Verdana"/>
                <w:sz w:val="19"/>
                <w:szCs w:val="19"/>
              </w:rPr>
              <w:t>Full chronological log of all inbound and outbound communications — RFQs sent, responses received, reminders, booking confirmations. Each entry links to the corresponding enquiry, line item, and RFQ.</w:t>
            </w:r>
          </w:p>
        </w:tc>
      </w:tr>
    </w:tbl>
    <w:p w14:paraId="7F8C9558" w14:textId="77777777" w:rsidR="006172BB" w:rsidRPr="00083DAB" w:rsidRDefault="006172BB">
      <w:pPr>
        <w:spacing w:before="40" w:after="40"/>
        <w:rPr>
          <w:rFonts w:ascii="Verdana" w:hAnsi="Verdana"/>
        </w:rPr>
      </w:pPr>
    </w:p>
    <w:p w14:paraId="7F8C9559" w14:textId="77777777" w:rsidR="006172BB" w:rsidRPr="00083DAB" w:rsidRDefault="00000000">
      <w:pPr>
        <w:pStyle w:val="Heading2"/>
        <w:rPr>
          <w:rFonts w:ascii="Verdana" w:hAnsi="Verdana"/>
        </w:rPr>
      </w:pPr>
      <w:proofErr w:type="gramStart"/>
      <w:r w:rsidRPr="00083DAB">
        <w:rPr>
          <w:rFonts w:ascii="Verdana" w:hAnsi="Verdana"/>
        </w:rPr>
        <w:t>5.4  Recommendation</w:t>
      </w:r>
      <w:proofErr w:type="gramEnd"/>
      <w:r w:rsidRPr="00083DAB">
        <w:rPr>
          <w:rFonts w:ascii="Verdana" w:hAnsi="Verdana"/>
        </w:rPr>
        <w:t xml:space="preserve"> Engine</w:t>
      </w:r>
    </w:p>
    <w:p w14:paraId="7F8C955A" w14:textId="77777777" w:rsidR="006172BB" w:rsidRPr="00083DAB" w:rsidRDefault="00000000">
      <w:pPr>
        <w:spacing w:before="80" w:after="80"/>
        <w:rPr>
          <w:rFonts w:ascii="Verdana" w:hAnsi="Verdana"/>
        </w:rPr>
      </w:pPr>
      <w:r w:rsidRPr="00083DAB">
        <w:rPr>
          <w:rFonts w:ascii="Verdana" w:hAnsi="Verdana"/>
        </w:rPr>
        <w:t>The Recommendation Engine is the core business logic of the platform. It is not a separate screen — it runs as a server-side process triggered when a new enquiry line item requires sourcing. The output is the ranked list of SML fleet cranes and vendor cranes shown in the Line-Item Sourcing Workspace.</w:t>
      </w:r>
    </w:p>
    <w:p w14:paraId="7F8C955B" w14:textId="77777777" w:rsidR="006172BB" w:rsidRPr="00083DAB" w:rsidRDefault="00000000">
      <w:pPr>
        <w:spacing w:before="80" w:after="80"/>
        <w:rPr>
          <w:rFonts w:ascii="Verdana" w:hAnsi="Verdana"/>
        </w:rPr>
      </w:pPr>
      <w:r w:rsidRPr="00083DAB">
        <w:rPr>
          <w:rFonts w:ascii="Verdana" w:hAnsi="Verdana"/>
        </w:rPr>
        <w:t>The BRD defines the exact recommendation logic in Section 7.1. The engine operates as follows:</w:t>
      </w:r>
    </w:p>
    <w:p w14:paraId="7F8C955C"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1"/>
        <w:gridCol w:w="2155"/>
        <w:gridCol w:w="2692"/>
        <w:gridCol w:w="3792"/>
      </w:tblGrid>
      <w:tr w:rsidR="006172BB" w:rsidRPr="00083DAB" w14:paraId="7F8C9561" w14:textId="77777777">
        <w:tc>
          <w:tcPr>
            <w:tcW w:w="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5D" w14:textId="77777777" w:rsidR="006172BB" w:rsidRPr="00083DAB" w:rsidRDefault="00000000">
            <w:pPr>
              <w:rPr>
                <w:rFonts w:ascii="Verdana" w:hAnsi="Verdana"/>
              </w:rPr>
            </w:pPr>
            <w:r w:rsidRPr="00083DAB">
              <w:rPr>
                <w:rFonts w:ascii="Verdana" w:hAnsi="Verdana"/>
                <w:b/>
                <w:bCs/>
                <w:color w:val="FFFFFF"/>
                <w:sz w:val="19"/>
                <w:szCs w:val="19"/>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5E" w14:textId="77777777" w:rsidR="006172BB" w:rsidRPr="00083DAB" w:rsidRDefault="00000000">
            <w:pPr>
              <w:rPr>
                <w:rFonts w:ascii="Verdana" w:hAnsi="Verdana"/>
              </w:rPr>
            </w:pPr>
            <w:r w:rsidRPr="00083DAB">
              <w:rPr>
                <w:rFonts w:ascii="Verdana" w:hAnsi="Verdana"/>
                <w:b/>
                <w:bCs/>
                <w:color w:val="FFFFFF"/>
                <w:sz w:val="19"/>
                <w:szCs w:val="19"/>
              </w:rPr>
              <w:t>Action</w:t>
            </w:r>
          </w:p>
        </w:tc>
        <w:tc>
          <w:tcPr>
            <w:tcW w:w="2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5F" w14:textId="77777777" w:rsidR="006172BB" w:rsidRPr="00083DAB" w:rsidRDefault="00000000">
            <w:pPr>
              <w:rPr>
                <w:rFonts w:ascii="Verdana" w:hAnsi="Verdana"/>
              </w:rPr>
            </w:pPr>
            <w:r w:rsidRPr="00083DAB">
              <w:rPr>
                <w:rFonts w:ascii="Verdana" w:hAnsi="Verdana"/>
                <w:b/>
                <w:bCs/>
                <w:color w:val="FFFFFF"/>
                <w:sz w:val="19"/>
                <w:szCs w:val="19"/>
              </w:rPr>
              <w:t>Data source</w:t>
            </w:r>
          </w:p>
        </w:tc>
        <w:tc>
          <w:tcPr>
            <w:tcW w:w="3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60" w14:textId="77777777" w:rsidR="006172BB" w:rsidRPr="00083DAB" w:rsidRDefault="00000000">
            <w:pPr>
              <w:rPr>
                <w:rFonts w:ascii="Verdana" w:hAnsi="Verdana"/>
              </w:rPr>
            </w:pPr>
            <w:r w:rsidRPr="00083DAB">
              <w:rPr>
                <w:rFonts w:ascii="Verdana" w:hAnsi="Verdana"/>
                <w:b/>
                <w:bCs/>
                <w:color w:val="FFFFFF"/>
                <w:sz w:val="19"/>
                <w:szCs w:val="19"/>
              </w:rPr>
              <w:t>Notes</w:t>
            </w:r>
          </w:p>
        </w:tc>
      </w:tr>
      <w:tr w:rsidR="006172BB" w:rsidRPr="00083DAB" w14:paraId="7F8C956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2" w14:textId="77777777" w:rsidR="006172BB" w:rsidRPr="00083DAB" w:rsidRDefault="00000000">
            <w:pPr>
              <w:rPr>
                <w:rFonts w:ascii="Verdana" w:hAnsi="Verdana"/>
              </w:rPr>
            </w:pPr>
            <w:r w:rsidRPr="00083DAB">
              <w:rPr>
                <w:rFonts w:ascii="Verdana" w:hAnsi="Verdana"/>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3" w14:textId="77777777" w:rsidR="006172BB" w:rsidRPr="00083DAB" w:rsidRDefault="00000000">
            <w:pPr>
              <w:rPr>
                <w:rFonts w:ascii="Verdana" w:hAnsi="Verdana"/>
              </w:rPr>
            </w:pPr>
            <w:r w:rsidRPr="00083DAB">
              <w:rPr>
                <w:rFonts w:ascii="Verdana" w:hAnsi="Verdana"/>
                <w:sz w:val="19"/>
                <w:szCs w:val="19"/>
              </w:rPr>
              <w:t>Match cranes on type and lifting capacity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4" w14:textId="77777777" w:rsidR="006172BB" w:rsidRPr="00083DAB" w:rsidRDefault="00000000">
            <w:pPr>
              <w:rPr>
                <w:rFonts w:ascii="Verdana" w:hAnsi="Verdana"/>
              </w:rPr>
            </w:pPr>
            <w:r w:rsidRPr="00083DAB">
              <w:rPr>
                <w:rFonts w:ascii="Verdana" w:hAnsi="Verdana"/>
                <w:sz w:val="19"/>
                <w:szCs w:val="19"/>
              </w:rPr>
              <w:t>SML: SAP fleet data via integration. Vendor: Vendor Equipment Doctype.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5" w14:textId="77777777" w:rsidR="006172BB" w:rsidRPr="00083DAB" w:rsidRDefault="00000000">
            <w:pPr>
              <w:rPr>
                <w:rFonts w:ascii="Verdana" w:hAnsi="Verdana"/>
              </w:rPr>
            </w:pPr>
            <w:r w:rsidRPr="00083DAB">
              <w:rPr>
                <w:rFonts w:ascii="Verdana" w:hAnsi="Verdana"/>
                <w:sz w:val="19"/>
                <w:szCs w:val="19"/>
              </w:rPr>
              <w:t>Exact match on crane type; capacity must meet or exceed requirement</w:t>
            </w:r>
          </w:p>
        </w:tc>
      </w:tr>
      <w:tr w:rsidR="006172BB" w:rsidRPr="00083DAB" w14:paraId="7F8C956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7" w14:textId="77777777" w:rsidR="006172BB" w:rsidRPr="00083DAB" w:rsidRDefault="00000000">
            <w:pPr>
              <w:rPr>
                <w:rFonts w:ascii="Verdana" w:hAnsi="Verdana"/>
              </w:rPr>
            </w:pPr>
            <w:r w:rsidRPr="00083DAB">
              <w:rPr>
                <w:rFonts w:ascii="Verdana" w:hAnsi="Verdana"/>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8" w14:textId="77777777" w:rsidR="006172BB" w:rsidRPr="00083DAB" w:rsidRDefault="00000000">
            <w:pPr>
              <w:rPr>
                <w:rFonts w:ascii="Verdana" w:hAnsi="Verdana"/>
              </w:rPr>
            </w:pPr>
            <w:r w:rsidRPr="00083DAB">
              <w:rPr>
                <w:rFonts w:ascii="Verdana" w:hAnsi="Verdana"/>
                <w:sz w:val="19"/>
                <w:szCs w:val="19"/>
              </w:rPr>
              <w:t>Validate date availability for contract period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9" w14:textId="77777777" w:rsidR="006172BB" w:rsidRPr="00083DAB" w:rsidRDefault="00000000">
            <w:pPr>
              <w:rPr>
                <w:rFonts w:ascii="Verdana" w:hAnsi="Verdana"/>
              </w:rPr>
            </w:pPr>
            <w:r w:rsidRPr="00083DAB">
              <w:rPr>
                <w:rFonts w:ascii="Verdana" w:hAnsi="Verdana"/>
                <w:sz w:val="19"/>
                <w:szCs w:val="19"/>
              </w:rPr>
              <w:t>Availability calendar in Frappe (Crane Availability Doctype)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A" w14:textId="77777777" w:rsidR="006172BB" w:rsidRPr="00083DAB" w:rsidRDefault="00000000">
            <w:pPr>
              <w:rPr>
                <w:rFonts w:ascii="Verdana" w:hAnsi="Verdana"/>
              </w:rPr>
            </w:pPr>
            <w:r w:rsidRPr="00083DAB">
              <w:rPr>
                <w:rFonts w:ascii="Verdana" w:hAnsi="Verdana"/>
                <w:sz w:val="19"/>
                <w:szCs w:val="19"/>
              </w:rPr>
              <w:t>Exclude cranes with overlapping bookings or maintenance blocks</w:t>
            </w:r>
          </w:p>
        </w:tc>
      </w:tr>
      <w:tr w:rsidR="006172BB" w:rsidRPr="00083DAB" w14:paraId="7F8C957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C" w14:textId="77777777" w:rsidR="006172BB" w:rsidRPr="00083DAB" w:rsidRDefault="00000000">
            <w:pPr>
              <w:rPr>
                <w:rFonts w:ascii="Verdana" w:hAnsi="Verdana"/>
              </w:rPr>
            </w:pPr>
            <w:r w:rsidRPr="00083DAB">
              <w:rPr>
                <w:rFonts w:ascii="Verdana" w:hAnsi="Verdana"/>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D" w14:textId="77777777" w:rsidR="006172BB" w:rsidRPr="00083DAB" w:rsidRDefault="00000000">
            <w:pPr>
              <w:rPr>
                <w:rFonts w:ascii="Verdana" w:hAnsi="Verdana"/>
              </w:rPr>
            </w:pPr>
            <w:r w:rsidRPr="00083DAB">
              <w:rPr>
                <w:rFonts w:ascii="Verdana" w:hAnsi="Verdana"/>
                <w:sz w:val="19"/>
                <w:szCs w:val="19"/>
              </w:rPr>
              <w:t>Retrieve current crane location coordinates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E" w14:textId="77777777" w:rsidR="006172BB" w:rsidRPr="00083DAB" w:rsidRDefault="00000000">
            <w:pPr>
              <w:rPr>
                <w:rFonts w:ascii="Verdana" w:hAnsi="Verdana"/>
              </w:rPr>
            </w:pPr>
            <w:r w:rsidRPr="00083DAB">
              <w:rPr>
                <w:rFonts w:ascii="Verdana" w:hAnsi="Verdana"/>
                <w:sz w:val="19"/>
                <w:szCs w:val="19"/>
              </w:rPr>
              <w:t>SML cranes: from SAP or fleet tracking. Vendor cranes: from Vendor Equipment location field.</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6F" w14:textId="77777777" w:rsidR="006172BB" w:rsidRPr="00083DAB" w:rsidRDefault="00000000">
            <w:pPr>
              <w:rPr>
                <w:rFonts w:ascii="Verdana" w:hAnsi="Verdana"/>
              </w:rPr>
            </w:pPr>
            <w:r w:rsidRPr="00083DAB">
              <w:rPr>
                <w:rFonts w:ascii="Verdana" w:hAnsi="Verdana"/>
                <w:sz w:val="19"/>
                <w:szCs w:val="19"/>
              </w:rPr>
              <w:t xml:space="preserve">Coordinates stored as </w:t>
            </w:r>
            <w:proofErr w:type="spellStart"/>
            <w:r w:rsidRPr="00083DAB">
              <w:rPr>
                <w:rFonts w:ascii="Verdana" w:hAnsi="Verdana"/>
                <w:sz w:val="19"/>
                <w:szCs w:val="19"/>
              </w:rPr>
              <w:t>lat</w:t>
            </w:r>
            <w:proofErr w:type="spellEnd"/>
            <w:r w:rsidRPr="00083DAB">
              <w:rPr>
                <w:rFonts w:ascii="Verdana" w:hAnsi="Verdana"/>
                <w:sz w:val="19"/>
                <w:szCs w:val="19"/>
              </w:rPr>
              <w:t>/long on each crane record</w:t>
            </w:r>
          </w:p>
        </w:tc>
      </w:tr>
      <w:tr w:rsidR="006172BB" w:rsidRPr="00083DAB" w14:paraId="7F8C957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1" w14:textId="77777777" w:rsidR="006172BB" w:rsidRPr="00083DAB" w:rsidRDefault="00000000">
            <w:pPr>
              <w:rPr>
                <w:rFonts w:ascii="Verdana" w:hAnsi="Verdana"/>
              </w:rPr>
            </w:pPr>
            <w:r w:rsidRPr="00083DAB">
              <w:rPr>
                <w:rFonts w:ascii="Verdana" w:hAnsi="Verdana"/>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2" w14:textId="77777777" w:rsidR="006172BB" w:rsidRPr="00083DAB" w:rsidRDefault="00000000">
            <w:pPr>
              <w:rPr>
                <w:rFonts w:ascii="Verdana" w:hAnsi="Verdana"/>
              </w:rPr>
            </w:pPr>
            <w:r w:rsidRPr="00083DAB">
              <w:rPr>
                <w:rFonts w:ascii="Verdana" w:hAnsi="Verdana"/>
                <w:sz w:val="19"/>
                <w:szCs w:val="19"/>
              </w:rPr>
              <w:t>Calculate road distance to job site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3" w14:textId="77777777" w:rsidR="006172BB" w:rsidRPr="00083DAB" w:rsidRDefault="00000000">
            <w:pPr>
              <w:rPr>
                <w:rFonts w:ascii="Verdana" w:hAnsi="Verdana"/>
              </w:rPr>
            </w:pPr>
            <w:r w:rsidRPr="00083DAB">
              <w:rPr>
                <w:rFonts w:ascii="Verdana" w:hAnsi="Verdana"/>
                <w:sz w:val="19"/>
                <w:szCs w:val="19"/>
              </w:rPr>
              <w:t>Google Maps Distance Matrix API</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4" w14:textId="77777777" w:rsidR="006172BB" w:rsidRPr="00083DAB" w:rsidRDefault="00000000">
            <w:pPr>
              <w:rPr>
                <w:rFonts w:ascii="Verdana" w:hAnsi="Verdana"/>
              </w:rPr>
            </w:pPr>
            <w:r w:rsidRPr="00083DAB">
              <w:rPr>
                <w:rFonts w:ascii="Verdana" w:hAnsi="Verdana"/>
                <w:sz w:val="19"/>
                <w:szCs w:val="19"/>
              </w:rPr>
              <w:t>PENDING GIS POC — this step cannot be built until POC is complete</w:t>
            </w:r>
          </w:p>
        </w:tc>
      </w:tr>
      <w:tr w:rsidR="006172BB" w:rsidRPr="00083DAB" w14:paraId="7F8C957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6" w14:textId="77777777" w:rsidR="006172BB" w:rsidRPr="00083DAB" w:rsidRDefault="00000000">
            <w:pPr>
              <w:rPr>
                <w:rFonts w:ascii="Verdana" w:hAnsi="Verdana"/>
              </w:rPr>
            </w:pPr>
            <w:r w:rsidRPr="00083DAB">
              <w:rPr>
                <w:rFonts w:ascii="Verdana" w:hAnsi="Verdana"/>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7" w14:textId="77777777" w:rsidR="006172BB" w:rsidRPr="00083DAB" w:rsidRDefault="00000000">
            <w:pPr>
              <w:rPr>
                <w:rFonts w:ascii="Verdana" w:hAnsi="Verdana"/>
              </w:rPr>
            </w:pPr>
            <w:r w:rsidRPr="00083DAB">
              <w:rPr>
                <w:rFonts w:ascii="Verdana" w:hAnsi="Verdana"/>
                <w:sz w:val="19"/>
                <w:szCs w:val="19"/>
              </w:rPr>
              <w:t>Estimate mobilisation cost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8" w14:textId="77777777" w:rsidR="006172BB" w:rsidRPr="00083DAB" w:rsidRDefault="00000000">
            <w:pPr>
              <w:rPr>
                <w:rFonts w:ascii="Verdana" w:hAnsi="Verdana"/>
              </w:rPr>
            </w:pPr>
            <w:r w:rsidRPr="00083DAB">
              <w:rPr>
                <w:rFonts w:ascii="Verdana" w:hAnsi="Verdana"/>
                <w:sz w:val="19"/>
                <w:szCs w:val="19"/>
              </w:rPr>
              <w:t>Distance (km) × cost-per-km rate from Admin Configuration</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9" w14:textId="77777777" w:rsidR="006172BB" w:rsidRPr="00083DAB" w:rsidRDefault="00000000">
            <w:pPr>
              <w:rPr>
                <w:rFonts w:ascii="Verdana" w:hAnsi="Verdana"/>
              </w:rPr>
            </w:pPr>
            <w:r w:rsidRPr="00083DAB">
              <w:rPr>
                <w:rFonts w:ascii="Verdana" w:hAnsi="Verdana"/>
                <w:sz w:val="19"/>
                <w:szCs w:val="19"/>
              </w:rPr>
              <w:t>Separate rates may apply for different crane categories or regions</w:t>
            </w:r>
          </w:p>
        </w:tc>
      </w:tr>
      <w:tr w:rsidR="006172BB" w:rsidRPr="00083DAB" w14:paraId="7F8C957F"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B" w14:textId="77777777" w:rsidR="006172BB" w:rsidRPr="00083DAB" w:rsidRDefault="00000000">
            <w:pPr>
              <w:rPr>
                <w:rFonts w:ascii="Verdana" w:hAnsi="Verdana"/>
              </w:rPr>
            </w:pPr>
            <w:r w:rsidRPr="00083DAB">
              <w:rPr>
                <w:rFonts w:ascii="Verdana" w:hAnsi="Verdana"/>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C" w14:textId="77777777" w:rsidR="006172BB" w:rsidRPr="00083DAB" w:rsidRDefault="00000000">
            <w:pPr>
              <w:rPr>
                <w:rFonts w:ascii="Verdana" w:hAnsi="Verdana"/>
              </w:rPr>
            </w:pPr>
            <w:r w:rsidRPr="00083DAB">
              <w:rPr>
                <w:rFonts w:ascii="Verdana" w:hAnsi="Verdana"/>
                <w:sz w:val="19"/>
                <w:szCs w:val="19"/>
              </w:rPr>
              <w:t>Rank results by ascending distance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D" w14:textId="77777777" w:rsidR="006172BB" w:rsidRPr="00083DAB" w:rsidRDefault="00000000">
            <w:pPr>
              <w:rPr>
                <w:rFonts w:ascii="Verdana" w:hAnsi="Verdana"/>
              </w:rPr>
            </w:pPr>
            <w:r w:rsidRPr="00083DAB">
              <w:rPr>
                <w:rFonts w:ascii="Verdana" w:hAnsi="Verdana"/>
                <w:sz w:val="19"/>
                <w:szCs w:val="19"/>
              </w:rPr>
              <w:t>Computed in Frappe server script</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7E" w14:textId="77777777" w:rsidR="006172BB" w:rsidRPr="00083DAB" w:rsidRDefault="00000000">
            <w:pPr>
              <w:rPr>
                <w:rFonts w:ascii="Verdana" w:hAnsi="Verdana"/>
              </w:rPr>
            </w:pPr>
            <w:r w:rsidRPr="00083DAB">
              <w:rPr>
                <w:rFonts w:ascii="Verdana" w:hAnsi="Verdana"/>
                <w:sz w:val="19"/>
                <w:szCs w:val="19"/>
              </w:rPr>
              <w:t>Separate rankings for SML fleet and vendor fleet — never merged</w:t>
            </w:r>
          </w:p>
        </w:tc>
      </w:tr>
      <w:tr w:rsidR="006172BB" w:rsidRPr="00083DAB" w14:paraId="7F8C958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80" w14:textId="77777777" w:rsidR="006172BB" w:rsidRPr="00083DAB" w:rsidRDefault="00000000">
            <w:pPr>
              <w:rPr>
                <w:rFonts w:ascii="Verdana" w:hAnsi="Verdana"/>
              </w:rPr>
            </w:pPr>
            <w:r w:rsidRPr="00083DAB">
              <w:rPr>
                <w:rFonts w:ascii="Verdana" w:hAnsi="Verdana"/>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81" w14:textId="77777777" w:rsidR="006172BB" w:rsidRPr="00083DAB" w:rsidRDefault="00000000">
            <w:pPr>
              <w:rPr>
                <w:rFonts w:ascii="Verdana" w:hAnsi="Verdana"/>
              </w:rPr>
            </w:pPr>
            <w:r w:rsidRPr="00083DAB">
              <w:rPr>
                <w:rFonts w:ascii="Verdana" w:hAnsi="Verdana"/>
                <w:sz w:val="19"/>
                <w:szCs w:val="19"/>
              </w:rPr>
              <w:t>Display in Line-Item Sourcing Workspace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82" w14:textId="77777777" w:rsidR="006172BB" w:rsidRPr="00083DAB" w:rsidRDefault="00000000">
            <w:pPr>
              <w:rPr>
                <w:rFonts w:ascii="Verdana" w:hAnsi="Verdana"/>
              </w:rPr>
            </w:pPr>
            <w:r w:rsidRPr="00083DAB">
              <w:rPr>
                <w:rFonts w:ascii="Verdana" w:hAnsi="Verdana"/>
                <w:sz w:val="19"/>
                <w:szCs w:val="19"/>
              </w:rPr>
              <w:t>Custom Frappe page</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83" w14:textId="77777777" w:rsidR="006172BB" w:rsidRPr="00083DAB" w:rsidRDefault="00000000">
            <w:pPr>
              <w:rPr>
                <w:rFonts w:ascii="Verdana" w:hAnsi="Verdana"/>
              </w:rPr>
            </w:pPr>
            <w:r w:rsidRPr="00083DAB">
              <w:rPr>
                <w:rFonts w:ascii="Verdana" w:hAnsi="Verdana"/>
                <w:sz w:val="19"/>
                <w:szCs w:val="19"/>
              </w:rPr>
              <w:t>Snapshot of recommendations stored against the line item at evaluation time</w:t>
            </w:r>
          </w:p>
        </w:tc>
      </w:tr>
    </w:tbl>
    <w:p w14:paraId="7F8C9585"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2BB" w:rsidRPr="00083DAB" w14:paraId="7F8C9588" w14:textId="77777777">
        <w:tc>
          <w:tcPr>
            <w:tcW w:w="9360" w:type="dxa"/>
            <w:tcBorders>
              <w:top w:val="single" w:sz="1" w:space="0" w:color="2E5FA3"/>
              <w:left w:val="single" w:sz="1" w:space="0" w:color="2E5FA3"/>
              <w:bottom w:val="single" w:sz="1" w:space="0" w:color="2E5FA3"/>
              <w:right w:val="single" w:sz="1" w:space="0" w:color="2E5FA3"/>
            </w:tcBorders>
            <w:shd w:val="clear" w:color="auto" w:fill="FDECEA"/>
            <w:tcMar>
              <w:top w:w="120" w:type="dxa"/>
              <w:left w:w="160" w:type="dxa"/>
              <w:bottom w:w="120" w:type="dxa"/>
              <w:right w:w="160" w:type="dxa"/>
            </w:tcMar>
          </w:tcPr>
          <w:p w14:paraId="7F8C9586" w14:textId="77777777" w:rsidR="006172BB" w:rsidRPr="00083DAB" w:rsidRDefault="00000000">
            <w:pPr>
              <w:spacing w:after="60"/>
              <w:rPr>
                <w:rFonts w:ascii="Verdana" w:hAnsi="Verdana"/>
              </w:rPr>
            </w:pPr>
            <w:r w:rsidRPr="00083DAB">
              <w:rPr>
                <w:rFonts w:ascii="Verdana" w:hAnsi="Verdana"/>
                <w:b/>
                <w:bCs/>
                <w:color w:val="8B0000"/>
                <w:sz w:val="20"/>
                <w:szCs w:val="20"/>
              </w:rPr>
              <w:t>Critical dependency — GIS POC</w:t>
            </w:r>
          </w:p>
          <w:p w14:paraId="7F8C9587" w14:textId="77777777" w:rsidR="006172BB" w:rsidRPr="00083DAB" w:rsidRDefault="00000000">
            <w:pPr>
              <w:rPr>
                <w:rFonts w:ascii="Verdana" w:hAnsi="Verdana"/>
              </w:rPr>
            </w:pPr>
            <w:r w:rsidRPr="00083DAB">
              <w:rPr>
                <w:rFonts w:ascii="Verdana" w:hAnsi="Verdana"/>
                <w:color w:val="8B0000"/>
                <w:sz w:val="20"/>
                <w:szCs w:val="20"/>
              </w:rPr>
              <w:t xml:space="preserve">Steps 4 and 5 of the recommendation </w:t>
            </w:r>
            <w:proofErr w:type="gramStart"/>
            <w:r w:rsidRPr="00083DAB">
              <w:rPr>
                <w:rFonts w:ascii="Verdana" w:hAnsi="Verdana"/>
                <w:color w:val="8B0000"/>
                <w:sz w:val="20"/>
                <w:szCs w:val="20"/>
              </w:rPr>
              <w:t>engine</w:t>
            </w:r>
            <w:proofErr w:type="gramEnd"/>
            <w:r w:rsidRPr="00083DAB">
              <w:rPr>
                <w:rFonts w:ascii="Verdana" w:hAnsi="Verdana"/>
                <w:color w:val="8B0000"/>
                <w:sz w:val="20"/>
                <w:szCs w:val="20"/>
              </w:rPr>
              <w:t xml:space="preserve"> depend on the Google Maps Distance Matrix API being proven in Frappe by Aditya. Until the 3-day POC is complete, the recommendation engine design is partially unvalidated. Steps 1, 2, 3, 6, and 7 can be built independently. Steps 4 and 5 are hard-gated on the POC outcome. No timeline commitment for the recommendation engine should be made to Sanghvi until the POC is done.</w:t>
            </w:r>
          </w:p>
        </w:tc>
      </w:tr>
    </w:tbl>
    <w:p w14:paraId="7F8C9589" w14:textId="77777777" w:rsidR="006172BB" w:rsidRPr="00083DAB" w:rsidRDefault="006172BB">
      <w:pPr>
        <w:spacing w:before="40" w:after="40"/>
        <w:rPr>
          <w:rFonts w:ascii="Verdana" w:hAnsi="Verdana"/>
        </w:rPr>
      </w:pPr>
    </w:p>
    <w:p w14:paraId="7F8C958A" w14:textId="77777777" w:rsidR="006172BB" w:rsidRPr="00083DAB" w:rsidRDefault="00000000">
      <w:pPr>
        <w:spacing w:before="80" w:after="80"/>
        <w:rPr>
          <w:rFonts w:ascii="Verdana" w:hAnsi="Verdana"/>
        </w:rPr>
      </w:pPr>
      <w:r w:rsidRPr="00083DAB">
        <w:rPr>
          <w:rFonts w:ascii="Verdana" w:hAnsi="Verdana"/>
        </w:rPr>
        <w:t>Important design decision from the BRD: The SML fleet results and vendor fleet results must be presented in separate sections — never merged. This is because sales users must make a clear internal-first sourcing decision (use SML crane if available) before considering external vendors. The platform enforces this separation at the display level.</w:t>
      </w:r>
    </w:p>
    <w:p w14:paraId="7F8C958B" w14:textId="77777777" w:rsidR="006172BB" w:rsidRPr="00083DAB" w:rsidRDefault="006172BB">
      <w:pPr>
        <w:spacing w:before="40" w:after="40"/>
        <w:rPr>
          <w:rFonts w:ascii="Verdana" w:hAnsi="Verdana"/>
        </w:rPr>
      </w:pPr>
    </w:p>
    <w:p w14:paraId="7F8C958C" w14:textId="77777777" w:rsidR="006172BB" w:rsidRPr="00083DAB" w:rsidRDefault="00000000">
      <w:pPr>
        <w:pStyle w:val="Heading2"/>
        <w:rPr>
          <w:rFonts w:ascii="Verdana" w:hAnsi="Verdana"/>
        </w:rPr>
      </w:pPr>
      <w:proofErr w:type="gramStart"/>
      <w:r w:rsidRPr="00083DAB">
        <w:rPr>
          <w:rFonts w:ascii="Verdana" w:hAnsi="Verdana"/>
        </w:rPr>
        <w:t>5.5  RFQ</w:t>
      </w:r>
      <w:proofErr w:type="gramEnd"/>
      <w:r w:rsidRPr="00083DAB">
        <w:rPr>
          <w:rFonts w:ascii="Verdana" w:hAnsi="Verdana"/>
        </w:rPr>
        <w:t xml:space="preserve"> Automation</w:t>
      </w:r>
    </w:p>
    <w:p w14:paraId="7F8C958D" w14:textId="77777777" w:rsidR="006172BB" w:rsidRPr="00083DAB" w:rsidRDefault="00000000">
      <w:pPr>
        <w:spacing w:before="80" w:after="80"/>
        <w:rPr>
          <w:rFonts w:ascii="Verdana" w:hAnsi="Verdana"/>
        </w:rPr>
      </w:pPr>
      <w:r w:rsidRPr="00083DAB">
        <w:rPr>
          <w:rFonts w:ascii="Verdana" w:hAnsi="Verdana"/>
        </w:rPr>
        <w:t>The RFQ Automation module handles the generation, dispatch, tracking, and response capture for all vendor communication. The BRD defines the RFQ logic in Section 7.2.</w:t>
      </w:r>
    </w:p>
    <w:p w14:paraId="7F8C958E" w14:textId="77777777" w:rsidR="006172BB" w:rsidRPr="00083DAB" w:rsidRDefault="006172BB">
      <w:pPr>
        <w:spacing w:before="40" w:after="40"/>
        <w:rPr>
          <w:rFonts w:ascii="Verdana" w:hAnsi="Verdana"/>
        </w:rPr>
      </w:pPr>
    </w:p>
    <w:p w14:paraId="7F8C958F" w14:textId="77777777" w:rsidR="006172BB" w:rsidRPr="00083DAB" w:rsidRDefault="00000000">
      <w:pPr>
        <w:pStyle w:val="Heading3"/>
        <w:rPr>
          <w:rFonts w:ascii="Verdana" w:hAnsi="Verdana"/>
        </w:rPr>
      </w:pPr>
      <w:r w:rsidRPr="00083DAB">
        <w:rPr>
          <w:rFonts w:ascii="Verdana" w:hAnsi="Verdana"/>
        </w:rPr>
        <w:t>RFQ data structure</w:t>
      </w:r>
    </w:p>
    <w:p w14:paraId="7F8C9590" w14:textId="77777777" w:rsidR="006172BB" w:rsidRPr="00083DAB" w:rsidRDefault="00000000">
      <w:pPr>
        <w:spacing w:before="80" w:after="80"/>
        <w:rPr>
          <w:rFonts w:ascii="Verdana" w:hAnsi="Verdana"/>
        </w:rPr>
      </w:pPr>
      <w:r w:rsidRPr="00083DAB">
        <w:rPr>
          <w:rFonts w:ascii="Verdana" w:hAnsi="Verdana"/>
        </w:rPr>
        <w:t>The recommended data structure — as defined in BRD Section 7.2 — is: one RFQ Header per line item per RFQ event, with multiple Vendor Recipient records within each RFQ Header. This structure is critical because:</w:t>
      </w:r>
    </w:p>
    <w:p w14:paraId="7F8C9591"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One enquiry may have multiple line items, each requiring different crane types and different vendor shortlists</w:t>
      </w:r>
    </w:p>
    <w:p w14:paraId="7F8C9592"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Multiple vendors may respond, decline, or not respond to the same RFQ — each response must be tracked independently</w:t>
      </w:r>
    </w:p>
    <w:p w14:paraId="7F8C9593"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Status must be tracked at both the RFQ Header level (overall) and the Vendor Recipient level (individual vendor)</w:t>
      </w:r>
    </w:p>
    <w:p w14:paraId="7F8C9594" w14:textId="77777777" w:rsidR="006172BB" w:rsidRPr="00083DAB" w:rsidRDefault="006172BB">
      <w:pPr>
        <w:spacing w:before="40" w:after="40"/>
        <w:rPr>
          <w:rFonts w:ascii="Verdana" w:hAnsi="Verdana"/>
        </w:rPr>
      </w:pPr>
    </w:p>
    <w:p w14:paraId="7F8C9595" w14:textId="77777777" w:rsidR="006172BB" w:rsidRPr="00083DAB" w:rsidRDefault="00000000">
      <w:pPr>
        <w:pStyle w:val="Heading3"/>
        <w:rPr>
          <w:rFonts w:ascii="Verdana" w:hAnsi="Verdana"/>
        </w:rPr>
      </w:pPr>
      <w:r w:rsidRPr="00083DAB">
        <w:rPr>
          <w:rFonts w:ascii="Verdana" w:hAnsi="Verdana"/>
        </w:rPr>
        <w:t>RFQ Doctype structure in Frappe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6172BB" w:rsidRPr="00083DAB" w14:paraId="7F8C9599" w14:textId="77777777">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96" w14:textId="77777777" w:rsidR="006172BB" w:rsidRPr="00083DAB" w:rsidRDefault="00000000">
            <w:pPr>
              <w:rPr>
                <w:rFonts w:ascii="Verdana" w:hAnsi="Verdana"/>
              </w:rPr>
            </w:pPr>
            <w:r w:rsidRPr="00083DAB">
              <w:rPr>
                <w:rFonts w:ascii="Verdana" w:hAnsi="Verdana"/>
                <w:b/>
                <w:bCs/>
                <w:color w:val="FFFFFF"/>
                <w:sz w:val="19"/>
                <w:szCs w:val="19"/>
              </w:rPr>
              <w:t>Doctype</w:t>
            </w:r>
          </w:p>
        </w:tc>
        <w:tc>
          <w:tcPr>
            <w:tcW w:w="4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97" w14:textId="77777777" w:rsidR="006172BB" w:rsidRPr="00083DAB" w:rsidRDefault="00000000">
            <w:pPr>
              <w:rPr>
                <w:rFonts w:ascii="Verdana" w:hAnsi="Verdana"/>
              </w:rPr>
            </w:pPr>
            <w:r w:rsidRPr="00083DAB">
              <w:rPr>
                <w:rFonts w:ascii="Verdana" w:hAnsi="Verdana"/>
                <w:b/>
                <w:bCs/>
                <w:color w:val="FFFFFF"/>
                <w:sz w:val="19"/>
                <w:szCs w:val="19"/>
              </w:rPr>
              <w:t>Fields (key)</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98" w14:textId="77777777" w:rsidR="006172BB" w:rsidRPr="00083DAB" w:rsidRDefault="00000000">
            <w:pPr>
              <w:rPr>
                <w:rFonts w:ascii="Verdana" w:hAnsi="Verdana"/>
              </w:rPr>
            </w:pPr>
            <w:r w:rsidRPr="00083DAB">
              <w:rPr>
                <w:rFonts w:ascii="Verdana" w:hAnsi="Verdana"/>
                <w:b/>
                <w:bCs/>
                <w:color w:val="FFFFFF"/>
                <w:sz w:val="19"/>
                <w:szCs w:val="19"/>
              </w:rPr>
              <w:t>Linked to</w:t>
            </w:r>
          </w:p>
        </w:tc>
      </w:tr>
      <w:tr w:rsidR="006172BB" w:rsidRPr="00083DAB" w14:paraId="7F8C95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9A" w14:textId="77777777" w:rsidR="006172BB" w:rsidRPr="00083DAB" w:rsidRDefault="00000000">
            <w:pPr>
              <w:rPr>
                <w:rFonts w:ascii="Verdana" w:hAnsi="Verdana"/>
              </w:rPr>
            </w:pPr>
            <w:r w:rsidRPr="00083DAB">
              <w:rPr>
                <w:rFonts w:ascii="Verdana" w:hAnsi="Verdana"/>
                <w:sz w:val="19"/>
                <w:szCs w:val="19"/>
              </w:rPr>
              <w:t>RFQ Header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9B" w14:textId="77777777" w:rsidR="006172BB" w:rsidRPr="00083DAB" w:rsidRDefault="00000000">
            <w:pPr>
              <w:rPr>
                <w:rFonts w:ascii="Verdana" w:hAnsi="Verdana"/>
              </w:rPr>
            </w:pPr>
            <w:r w:rsidRPr="00083DAB">
              <w:rPr>
                <w:rFonts w:ascii="Verdana" w:hAnsi="Verdana"/>
                <w:sz w:val="19"/>
                <w:szCs w:val="19"/>
              </w:rPr>
              <w:t>RFQ number, linked enquiry, linked line item, crane requirement details, site location, contract dates, quote deadline, dispatch timestamp, overall status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9C" w14:textId="77777777" w:rsidR="006172BB" w:rsidRPr="00083DAB" w:rsidRDefault="00000000">
            <w:pPr>
              <w:rPr>
                <w:rFonts w:ascii="Verdana" w:hAnsi="Verdana"/>
              </w:rPr>
            </w:pPr>
            <w:r w:rsidRPr="00083DAB">
              <w:rPr>
                <w:rFonts w:ascii="Verdana" w:hAnsi="Verdana"/>
                <w:sz w:val="19"/>
                <w:szCs w:val="19"/>
              </w:rPr>
              <w:t>Enquiry Line Item</w:t>
            </w:r>
          </w:p>
        </w:tc>
      </w:tr>
      <w:tr w:rsidR="006172BB" w:rsidRPr="00083DAB" w14:paraId="7F8C95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9E" w14:textId="77777777" w:rsidR="006172BB" w:rsidRPr="00083DAB" w:rsidRDefault="00000000">
            <w:pPr>
              <w:rPr>
                <w:rFonts w:ascii="Verdana" w:hAnsi="Verdana"/>
              </w:rPr>
            </w:pPr>
            <w:r w:rsidRPr="00083DAB">
              <w:rPr>
                <w:rFonts w:ascii="Verdana" w:hAnsi="Verdana"/>
                <w:sz w:val="19"/>
                <w:szCs w:val="19"/>
              </w:rPr>
              <w:t>RFQ Vendor Recipient (child)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9F" w14:textId="77777777" w:rsidR="006172BB" w:rsidRPr="00083DAB" w:rsidRDefault="00000000">
            <w:pPr>
              <w:rPr>
                <w:rFonts w:ascii="Verdana" w:hAnsi="Verdana"/>
              </w:rPr>
            </w:pPr>
            <w:r w:rsidRPr="00083DAB">
              <w:rPr>
                <w:rFonts w:ascii="Verdana" w:hAnsi="Verdana"/>
                <w:sz w:val="19"/>
                <w:szCs w:val="19"/>
              </w:rPr>
              <w:t>Vendor name, contact, communication channel (WhatsApp/email), dispatch status, delivery confirmation, response status, reminder count, last reminder sent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A0" w14:textId="77777777" w:rsidR="006172BB" w:rsidRPr="00083DAB" w:rsidRDefault="00000000">
            <w:pPr>
              <w:rPr>
                <w:rFonts w:ascii="Verdana" w:hAnsi="Verdana"/>
              </w:rPr>
            </w:pPr>
            <w:r w:rsidRPr="00083DAB">
              <w:rPr>
                <w:rFonts w:ascii="Verdana" w:hAnsi="Verdana"/>
                <w:sz w:val="19"/>
                <w:szCs w:val="19"/>
              </w:rPr>
              <w:t>RFQ Header</w:t>
            </w:r>
          </w:p>
        </w:tc>
      </w:tr>
      <w:tr w:rsidR="006172BB" w:rsidRPr="00083DAB" w14:paraId="7F8C95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A2" w14:textId="77777777" w:rsidR="006172BB" w:rsidRPr="00083DAB" w:rsidRDefault="00000000">
            <w:pPr>
              <w:rPr>
                <w:rFonts w:ascii="Verdana" w:hAnsi="Verdana"/>
              </w:rPr>
            </w:pPr>
            <w:r w:rsidRPr="00083DAB">
              <w:rPr>
                <w:rFonts w:ascii="Verdana" w:hAnsi="Verdana"/>
                <w:sz w:val="19"/>
                <w:szCs w:val="19"/>
              </w:rPr>
              <w:t>Vendor Quotation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A3" w14:textId="77777777" w:rsidR="006172BB" w:rsidRPr="00083DAB" w:rsidRDefault="00000000">
            <w:pPr>
              <w:rPr>
                <w:rFonts w:ascii="Verdana" w:hAnsi="Verdana"/>
              </w:rPr>
            </w:pPr>
            <w:r w:rsidRPr="00083DAB">
              <w:rPr>
                <w:rFonts w:ascii="Verdana" w:hAnsi="Verdana"/>
                <w:sz w:val="19"/>
                <w:szCs w:val="19"/>
              </w:rPr>
              <w:t>Vendor name, rental rate, mobilisation charges, total quoted value, availability confirmation, crane reference, quote validity date, remarks, response timestamp, source (portal/email/WhatsApp/manual)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A4" w14:textId="77777777" w:rsidR="006172BB" w:rsidRPr="00083DAB" w:rsidRDefault="00000000">
            <w:pPr>
              <w:rPr>
                <w:rFonts w:ascii="Verdana" w:hAnsi="Verdana"/>
              </w:rPr>
            </w:pPr>
            <w:r w:rsidRPr="00083DAB">
              <w:rPr>
                <w:rFonts w:ascii="Verdana" w:hAnsi="Verdana"/>
                <w:sz w:val="19"/>
                <w:szCs w:val="19"/>
              </w:rPr>
              <w:t>RFQ Header + Line Item</w:t>
            </w:r>
          </w:p>
        </w:tc>
      </w:tr>
    </w:tbl>
    <w:p w14:paraId="7F8C95A6" w14:textId="77777777" w:rsidR="006172BB" w:rsidRPr="00083DAB" w:rsidRDefault="006172BB">
      <w:pPr>
        <w:spacing w:before="40" w:after="40"/>
        <w:rPr>
          <w:rFonts w:ascii="Verdana" w:hAnsi="Verdana"/>
        </w:rPr>
      </w:pPr>
    </w:p>
    <w:p w14:paraId="7F8C95A7" w14:textId="77777777" w:rsidR="006172BB" w:rsidRPr="00083DAB" w:rsidRDefault="00000000">
      <w:pPr>
        <w:pStyle w:val="Heading3"/>
        <w:rPr>
          <w:rFonts w:ascii="Verdana" w:hAnsi="Verdana"/>
        </w:rPr>
      </w:pPr>
      <w:r w:rsidRPr="00083DAB">
        <w:rPr>
          <w:rFonts w:ascii="Verdana" w:hAnsi="Verdana"/>
        </w:rPr>
        <w:t>Communication channels</w:t>
      </w:r>
    </w:p>
    <w:p w14:paraId="7F8C95A8"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b/>
          <w:bCs/>
        </w:rPr>
        <w:t xml:space="preserve">Email (SMTP): </w:t>
      </w:r>
      <w:r w:rsidRPr="00083DAB">
        <w:rPr>
          <w:rFonts w:ascii="Verdana" w:hAnsi="Verdana"/>
        </w:rPr>
        <w:t>Frappe's built-in email module handles dispatch, template rendering, and delivery confirmation. Low risk — this is native Frappe capability.</w:t>
      </w:r>
    </w:p>
    <w:p w14:paraId="7F8C95A9"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b/>
          <w:bCs/>
        </w:rPr>
        <w:t xml:space="preserve">WhatsApp Business API: </w:t>
      </w:r>
      <w:r w:rsidRPr="00083DAB">
        <w:rPr>
          <w:rFonts w:ascii="Verdana" w:hAnsi="Verdana"/>
        </w:rPr>
        <w:t xml:space="preserve">Requires Sanghvi to have WhatsApp Business API access via a registered Business Solution Provider (BSP). This is currently unknown — it must be confirmed in discovery. If SML does not yet have API access, they will need to onboard with a BSP (e.g. Twilio, </w:t>
      </w:r>
      <w:proofErr w:type="spellStart"/>
      <w:r w:rsidRPr="00083DAB">
        <w:rPr>
          <w:rFonts w:ascii="Verdana" w:hAnsi="Verdana"/>
        </w:rPr>
        <w:t>Kaleyra</w:t>
      </w:r>
      <w:proofErr w:type="spellEnd"/>
      <w:r w:rsidRPr="00083DAB">
        <w:rPr>
          <w:rFonts w:ascii="Verdana" w:hAnsi="Verdana"/>
        </w:rPr>
        <w:t xml:space="preserve">, </w:t>
      </w:r>
      <w:proofErr w:type="spellStart"/>
      <w:r w:rsidRPr="00083DAB">
        <w:rPr>
          <w:rFonts w:ascii="Verdana" w:hAnsi="Verdana"/>
        </w:rPr>
        <w:t>AiSensy</w:t>
      </w:r>
      <w:proofErr w:type="spellEnd"/>
      <w:r w:rsidRPr="00083DAB">
        <w:rPr>
          <w:rFonts w:ascii="Verdana" w:hAnsi="Verdana"/>
        </w:rPr>
        <w:t>) before this feature can go live. The API call is made from Frappe via HTTPS to the BSP endpoint.</w:t>
      </w:r>
    </w:p>
    <w:p w14:paraId="7F8C95AA"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b/>
          <w:bCs/>
        </w:rPr>
        <w:t xml:space="preserve">Vendor Portal: </w:t>
      </w:r>
      <w:r w:rsidRPr="00083DAB">
        <w:rPr>
          <w:rFonts w:ascii="Verdana" w:hAnsi="Verdana"/>
        </w:rPr>
        <w:t>Vendors can also respond directly through their portal login without requiring WhatsApp or email.</w:t>
      </w:r>
    </w:p>
    <w:p w14:paraId="7F8C95AB" w14:textId="77777777" w:rsidR="006172BB" w:rsidRPr="00083DAB" w:rsidRDefault="006172BB">
      <w:pPr>
        <w:spacing w:before="40" w:after="40"/>
        <w:rPr>
          <w:rFonts w:ascii="Verdana" w:hAnsi="Verdana"/>
        </w:rPr>
      </w:pPr>
    </w:p>
    <w:p w14:paraId="7F8C95AC" w14:textId="77777777" w:rsidR="006172BB" w:rsidRPr="00083DAB" w:rsidRDefault="00000000">
      <w:pPr>
        <w:pStyle w:val="Heading3"/>
        <w:rPr>
          <w:rFonts w:ascii="Verdana" w:hAnsi="Verdana"/>
        </w:rPr>
      </w:pPr>
      <w:r w:rsidRPr="00083DAB">
        <w:rPr>
          <w:rFonts w:ascii="Verdana" w:hAnsi="Verdana"/>
        </w:rPr>
        <w:t>Response parsing and validation queue</w:t>
      </w:r>
    </w:p>
    <w:p w14:paraId="7F8C95AD" w14:textId="77777777" w:rsidR="006172BB" w:rsidRPr="00083DAB" w:rsidRDefault="00000000">
      <w:pPr>
        <w:spacing w:before="80" w:after="80"/>
        <w:rPr>
          <w:rFonts w:ascii="Verdana" w:hAnsi="Verdana"/>
        </w:rPr>
      </w:pPr>
      <w:r w:rsidRPr="00083DAB">
        <w:rPr>
          <w:rFonts w:ascii="Verdana" w:hAnsi="Verdana"/>
        </w:rPr>
        <w:t xml:space="preserve">Email responses from vendors will be parsed automatically where the platform can match the response to an open RFQ (by email thread, RFQ number reference, or vendor sender identity). Responses that cannot be confidently auto-matched enter a Validation Queue — a screen in the </w:t>
      </w:r>
      <w:proofErr w:type="gramStart"/>
      <w:r w:rsidRPr="00083DAB">
        <w:rPr>
          <w:rFonts w:ascii="Verdana" w:hAnsi="Verdana"/>
        </w:rPr>
        <w:t>Admin</w:t>
      </w:r>
      <w:proofErr w:type="gramEnd"/>
      <w:r w:rsidRPr="00083DAB">
        <w:rPr>
          <w:rFonts w:ascii="Verdana" w:hAnsi="Verdana"/>
        </w:rPr>
        <w:t xml:space="preserve"> module where an SML user manually maps the response to the correct enquiry and line item before it becomes a valid quotation record.</w:t>
      </w:r>
    </w:p>
    <w:p w14:paraId="7F8C95AE" w14:textId="77777777" w:rsidR="006172BB" w:rsidRPr="00083DAB" w:rsidRDefault="00000000">
      <w:pPr>
        <w:spacing w:before="80" w:after="80"/>
        <w:rPr>
          <w:rFonts w:ascii="Verdana" w:hAnsi="Verdana"/>
        </w:rPr>
      </w:pPr>
      <w:r w:rsidRPr="00083DAB">
        <w:rPr>
          <w:rFonts w:ascii="Verdana" w:hAnsi="Verdana"/>
        </w:rPr>
        <w:t>WhatsApp responses may be structured (if vendors use a form-based response flow via the portal) or unstructured (free-text). Unstructured WhatsApp responses will route to the Validation Queue for assisted capture.</w:t>
      </w:r>
    </w:p>
    <w:p w14:paraId="7F8C95AF" w14:textId="77777777" w:rsidR="006172BB" w:rsidRPr="00083DAB" w:rsidRDefault="006172BB">
      <w:pPr>
        <w:spacing w:before="40" w:after="40"/>
        <w:rPr>
          <w:rFonts w:ascii="Verdana" w:hAnsi="Verdana"/>
        </w:rPr>
      </w:pPr>
    </w:p>
    <w:p w14:paraId="7F8C95B0" w14:textId="77777777" w:rsidR="006172BB" w:rsidRPr="00083DAB" w:rsidRDefault="00000000">
      <w:pPr>
        <w:pStyle w:val="Heading2"/>
        <w:rPr>
          <w:rFonts w:ascii="Verdana" w:hAnsi="Verdana"/>
        </w:rPr>
      </w:pPr>
      <w:proofErr w:type="gramStart"/>
      <w:r w:rsidRPr="00083DAB">
        <w:rPr>
          <w:rFonts w:ascii="Verdana" w:hAnsi="Verdana"/>
        </w:rPr>
        <w:t>5.6  Analytics</w:t>
      </w:r>
      <w:proofErr w:type="gramEnd"/>
      <w:r w:rsidRPr="00083DAB">
        <w:rPr>
          <w:rFonts w:ascii="Verdana" w:hAnsi="Verdana"/>
        </w:rPr>
        <w:t xml:space="preserve"> &amp; Reports</w:t>
      </w:r>
    </w:p>
    <w:p w14:paraId="7F8C95B1" w14:textId="77777777" w:rsidR="006172BB" w:rsidRPr="00083DAB" w:rsidRDefault="00000000">
      <w:pPr>
        <w:spacing w:before="80" w:after="80"/>
        <w:rPr>
          <w:rFonts w:ascii="Verdana" w:hAnsi="Verdana"/>
        </w:rPr>
      </w:pPr>
      <w:r w:rsidRPr="00083DAB">
        <w:rPr>
          <w:rFonts w:ascii="Verdana" w:hAnsi="Verdana"/>
        </w:rPr>
        <w:t>The Analytics module provides operational and management reporting across the full sourcing lifecycle. It is built on Frappe's native report builder with custom queries against the platform's Doctypes.</w:t>
      </w:r>
    </w:p>
    <w:p w14:paraId="7F8C95B2" w14:textId="77777777" w:rsidR="006172BB" w:rsidRPr="00083DAB" w:rsidRDefault="006172BB">
      <w:pPr>
        <w:spacing w:before="40" w:after="40"/>
        <w:rPr>
          <w:rFonts w:ascii="Verdana" w:hAnsi="Verdana"/>
        </w:rPr>
      </w:pPr>
    </w:p>
    <w:p w14:paraId="7F8C95B3" w14:textId="77777777" w:rsidR="006172BB" w:rsidRPr="00083DAB" w:rsidRDefault="00000000">
      <w:pPr>
        <w:pStyle w:val="Heading3"/>
        <w:rPr>
          <w:rFonts w:ascii="Verdana" w:hAnsi="Verdana"/>
        </w:rPr>
      </w:pPr>
      <w:r w:rsidRPr="00083DAB">
        <w:rPr>
          <w:rFonts w:ascii="Verdana" w:hAnsi="Verdana"/>
        </w:rPr>
        <w:t>Screens covered (BRD Section 6.23)</w:t>
      </w:r>
    </w:p>
    <w:p w14:paraId="7F8C95B4" w14:textId="77777777" w:rsidR="006172BB" w:rsidRPr="00083DAB" w:rsidRDefault="00000000">
      <w:pPr>
        <w:spacing w:before="80" w:after="80"/>
        <w:rPr>
          <w:rFonts w:ascii="Verdana" w:hAnsi="Verdana"/>
        </w:rPr>
      </w:pPr>
      <w:r w:rsidRPr="00083DAB">
        <w:rPr>
          <w:rFonts w:ascii="Verdana" w:hAnsi="Verdana"/>
        </w:rPr>
        <w:t xml:space="preserve">The Reports and Analytics screen </w:t>
      </w:r>
      <w:proofErr w:type="gramStart"/>
      <w:r w:rsidRPr="00083DAB">
        <w:rPr>
          <w:rFonts w:ascii="Verdana" w:hAnsi="Verdana"/>
        </w:rPr>
        <w:t>provides</w:t>
      </w:r>
      <w:proofErr w:type="gramEnd"/>
      <w:r w:rsidRPr="00083DAB">
        <w:rPr>
          <w:rFonts w:ascii="Verdana" w:hAnsi="Verdana"/>
        </w:rPr>
        <w:t xml:space="preserve"> views at four levels: enquiry level, line-item level, vendor level, and crane category level. Key metrics defined in the BRD: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760"/>
        <w:gridCol w:w="3800"/>
      </w:tblGrid>
      <w:tr w:rsidR="006172BB" w:rsidRPr="00083DAB" w14:paraId="7F8C95B8" w14:textId="77777777">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B5" w14:textId="77777777" w:rsidR="006172BB" w:rsidRPr="00083DAB" w:rsidRDefault="00000000">
            <w:pPr>
              <w:rPr>
                <w:rFonts w:ascii="Verdana" w:hAnsi="Verdana"/>
              </w:rPr>
            </w:pPr>
            <w:r w:rsidRPr="00083DAB">
              <w:rPr>
                <w:rFonts w:ascii="Verdana" w:hAnsi="Verdana"/>
                <w:b/>
                <w:bCs/>
                <w:color w:val="FFFFFF"/>
                <w:sz w:val="19"/>
                <w:szCs w:val="19"/>
              </w:rPr>
              <w:t>Metric</w:t>
            </w:r>
          </w:p>
        </w:tc>
        <w:tc>
          <w:tcPr>
            <w:tcW w:w="2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B6" w14:textId="77777777" w:rsidR="006172BB" w:rsidRPr="00083DAB" w:rsidRDefault="00000000">
            <w:pPr>
              <w:rPr>
                <w:rFonts w:ascii="Verdana" w:hAnsi="Verdana"/>
              </w:rPr>
            </w:pPr>
            <w:r w:rsidRPr="00083DAB">
              <w:rPr>
                <w:rFonts w:ascii="Verdana" w:hAnsi="Verdana"/>
                <w:b/>
                <w:bCs/>
                <w:color w:val="FFFFFF"/>
                <w:sz w:val="19"/>
                <w:szCs w:val="19"/>
              </w:rPr>
              <w:t>Purpose</w:t>
            </w:r>
          </w:p>
        </w:tc>
        <w:tc>
          <w:tcPr>
            <w:tcW w:w="3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B7" w14:textId="77777777" w:rsidR="006172BB" w:rsidRPr="00083DAB" w:rsidRDefault="00000000">
            <w:pPr>
              <w:rPr>
                <w:rFonts w:ascii="Verdana" w:hAnsi="Verdana"/>
              </w:rPr>
            </w:pPr>
            <w:r w:rsidRPr="00083DAB">
              <w:rPr>
                <w:rFonts w:ascii="Verdana" w:hAnsi="Verdana"/>
                <w:b/>
                <w:bCs/>
                <w:color w:val="FFFFFF"/>
                <w:sz w:val="19"/>
                <w:szCs w:val="19"/>
              </w:rPr>
              <w:t>Source data</w:t>
            </w:r>
          </w:p>
        </w:tc>
      </w:tr>
      <w:tr w:rsidR="006172BB" w:rsidRPr="00083DAB" w14:paraId="7F8C95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B9" w14:textId="77777777" w:rsidR="006172BB" w:rsidRPr="00083DAB" w:rsidRDefault="00000000">
            <w:pPr>
              <w:rPr>
                <w:rFonts w:ascii="Verdana" w:hAnsi="Verdana"/>
              </w:rPr>
            </w:pPr>
            <w:r w:rsidRPr="00083DAB">
              <w:rPr>
                <w:rFonts w:ascii="Verdana" w:hAnsi="Verdana"/>
                <w:sz w:val="19"/>
                <w:szCs w:val="19"/>
              </w:rPr>
              <w:t>Total enquiries and line items processed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BA" w14:textId="77777777" w:rsidR="006172BB" w:rsidRPr="00083DAB" w:rsidRDefault="00000000">
            <w:pPr>
              <w:rPr>
                <w:rFonts w:ascii="Verdana" w:hAnsi="Verdana"/>
              </w:rPr>
            </w:pPr>
            <w:r w:rsidRPr="00083DAB">
              <w:rPr>
                <w:rFonts w:ascii="Verdana" w:hAnsi="Verdana"/>
                <w:sz w:val="19"/>
                <w:szCs w:val="19"/>
              </w:rPr>
              <w:t>Volume tracking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BB" w14:textId="77777777" w:rsidR="006172BB" w:rsidRPr="00083DAB" w:rsidRDefault="00000000">
            <w:pPr>
              <w:rPr>
                <w:rFonts w:ascii="Verdana" w:hAnsi="Verdana"/>
              </w:rPr>
            </w:pPr>
            <w:r w:rsidRPr="00083DAB">
              <w:rPr>
                <w:rFonts w:ascii="Verdana" w:hAnsi="Verdana"/>
                <w:sz w:val="19"/>
                <w:szCs w:val="19"/>
              </w:rPr>
              <w:t>Crane Enquiry + Line Item Doctypes</w:t>
            </w:r>
          </w:p>
        </w:tc>
      </w:tr>
      <w:tr w:rsidR="006172BB" w:rsidRPr="00083DAB" w14:paraId="7F8C95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BD" w14:textId="77777777" w:rsidR="006172BB" w:rsidRPr="00083DAB" w:rsidRDefault="00000000">
            <w:pPr>
              <w:rPr>
                <w:rFonts w:ascii="Verdana" w:hAnsi="Verdana"/>
              </w:rPr>
            </w:pPr>
            <w:r w:rsidRPr="00083DAB">
              <w:rPr>
                <w:rFonts w:ascii="Verdana" w:hAnsi="Verdana"/>
                <w:sz w:val="19"/>
                <w:szCs w:val="19"/>
              </w:rPr>
              <w:t xml:space="preserve">Internal vs vendor </w:t>
            </w:r>
            <w:proofErr w:type="spellStart"/>
            <w:r w:rsidRPr="00083DAB">
              <w:rPr>
                <w:rFonts w:ascii="Verdana" w:hAnsi="Verdana"/>
                <w:sz w:val="19"/>
                <w:szCs w:val="19"/>
              </w:rPr>
              <w:t>fulfillment</w:t>
            </w:r>
            <w:proofErr w:type="spellEnd"/>
            <w:r w:rsidRPr="00083DAB">
              <w:rPr>
                <w:rFonts w:ascii="Verdana" w:hAnsi="Verdana"/>
                <w:sz w:val="19"/>
                <w:szCs w:val="19"/>
              </w:rPr>
              <w:t xml:space="preserve"> ratio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BE" w14:textId="77777777" w:rsidR="006172BB" w:rsidRPr="00083DAB" w:rsidRDefault="00000000">
            <w:pPr>
              <w:rPr>
                <w:rFonts w:ascii="Verdana" w:hAnsi="Verdana"/>
              </w:rPr>
            </w:pPr>
            <w:r w:rsidRPr="00083DAB">
              <w:rPr>
                <w:rFonts w:ascii="Verdana" w:hAnsi="Verdana"/>
                <w:sz w:val="19"/>
                <w:szCs w:val="19"/>
              </w:rPr>
              <w:t>Measures how often SML uses own fleet vs cross-rental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BF" w14:textId="77777777" w:rsidR="006172BB" w:rsidRPr="00083DAB" w:rsidRDefault="00000000">
            <w:pPr>
              <w:rPr>
                <w:rFonts w:ascii="Verdana" w:hAnsi="Verdana"/>
              </w:rPr>
            </w:pPr>
            <w:proofErr w:type="gramStart"/>
            <w:r w:rsidRPr="00083DAB">
              <w:rPr>
                <w:rFonts w:ascii="Verdana" w:hAnsi="Verdana"/>
                <w:sz w:val="19"/>
                <w:szCs w:val="19"/>
              </w:rPr>
              <w:t>Line Item</w:t>
            </w:r>
            <w:proofErr w:type="gramEnd"/>
            <w:r w:rsidRPr="00083DAB">
              <w:rPr>
                <w:rFonts w:ascii="Verdana" w:hAnsi="Verdana"/>
                <w:sz w:val="19"/>
                <w:szCs w:val="19"/>
              </w:rPr>
              <w:t xml:space="preserve"> closure status + selected source field</w:t>
            </w:r>
          </w:p>
        </w:tc>
      </w:tr>
      <w:tr w:rsidR="006172BB" w:rsidRPr="00083DAB" w14:paraId="7F8C95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1" w14:textId="77777777" w:rsidR="006172BB" w:rsidRPr="00083DAB" w:rsidRDefault="00000000">
            <w:pPr>
              <w:rPr>
                <w:rFonts w:ascii="Verdana" w:hAnsi="Verdana"/>
              </w:rPr>
            </w:pPr>
            <w:r w:rsidRPr="00083DAB">
              <w:rPr>
                <w:rFonts w:ascii="Verdana" w:hAnsi="Verdana"/>
                <w:sz w:val="19"/>
                <w:szCs w:val="19"/>
              </w:rPr>
              <w:t>RFQ turnaround time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2" w14:textId="77777777" w:rsidR="006172BB" w:rsidRPr="00083DAB" w:rsidRDefault="00000000">
            <w:pPr>
              <w:rPr>
                <w:rFonts w:ascii="Verdana" w:hAnsi="Verdana"/>
              </w:rPr>
            </w:pPr>
            <w:r w:rsidRPr="00083DAB">
              <w:rPr>
                <w:rFonts w:ascii="Verdana" w:hAnsi="Verdana"/>
                <w:sz w:val="19"/>
                <w:szCs w:val="19"/>
              </w:rPr>
              <w:t>Measures sourcing speed — enquiry receipt to RFQ dispatch</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3" w14:textId="77777777" w:rsidR="006172BB" w:rsidRPr="00083DAB" w:rsidRDefault="00000000">
            <w:pPr>
              <w:rPr>
                <w:rFonts w:ascii="Verdana" w:hAnsi="Verdana"/>
              </w:rPr>
            </w:pPr>
            <w:r w:rsidRPr="00083DAB">
              <w:rPr>
                <w:rFonts w:ascii="Verdana" w:hAnsi="Verdana"/>
                <w:sz w:val="19"/>
                <w:szCs w:val="19"/>
              </w:rPr>
              <w:t>Timestamps on Enquiry + RFQ Header</w:t>
            </w:r>
          </w:p>
        </w:tc>
      </w:tr>
      <w:tr w:rsidR="006172BB" w:rsidRPr="00083DAB" w14:paraId="7F8C95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5" w14:textId="77777777" w:rsidR="006172BB" w:rsidRPr="00083DAB" w:rsidRDefault="00000000">
            <w:pPr>
              <w:rPr>
                <w:rFonts w:ascii="Verdana" w:hAnsi="Verdana"/>
              </w:rPr>
            </w:pPr>
            <w:r w:rsidRPr="00083DAB">
              <w:rPr>
                <w:rFonts w:ascii="Verdana" w:hAnsi="Verdana"/>
                <w:sz w:val="19"/>
                <w:szCs w:val="19"/>
              </w:rPr>
              <w:t>Vendor response rate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6" w14:textId="77777777" w:rsidR="006172BB" w:rsidRPr="00083DAB" w:rsidRDefault="00000000">
            <w:pPr>
              <w:rPr>
                <w:rFonts w:ascii="Verdana" w:hAnsi="Verdana"/>
              </w:rPr>
            </w:pPr>
            <w:r w:rsidRPr="00083DAB">
              <w:rPr>
                <w:rFonts w:ascii="Verdana" w:hAnsi="Verdana"/>
                <w:sz w:val="19"/>
                <w:szCs w:val="19"/>
              </w:rPr>
              <w:t>% of vendors who respond to RFQs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7" w14:textId="77777777" w:rsidR="006172BB" w:rsidRPr="00083DAB" w:rsidRDefault="00000000">
            <w:pPr>
              <w:rPr>
                <w:rFonts w:ascii="Verdana" w:hAnsi="Verdana"/>
              </w:rPr>
            </w:pPr>
            <w:r w:rsidRPr="00083DAB">
              <w:rPr>
                <w:rFonts w:ascii="Verdana" w:hAnsi="Verdana"/>
                <w:sz w:val="19"/>
                <w:szCs w:val="19"/>
              </w:rPr>
              <w:t>RFQ Vendor Recipient response status</w:t>
            </w:r>
          </w:p>
        </w:tc>
      </w:tr>
      <w:tr w:rsidR="006172BB" w:rsidRPr="00083DAB" w14:paraId="7F8C95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9" w14:textId="77777777" w:rsidR="006172BB" w:rsidRPr="00083DAB" w:rsidRDefault="00000000">
            <w:pPr>
              <w:rPr>
                <w:rFonts w:ascii="Verdana" w:hAnsi="Verdana"/>
              </w:rPr>
            </w:pPr>
            <w:r w:rsidRPr="00083DAB">
              <w:rPr>
                <w:rFonts w:ascii="Verdana" w:hAnsi="Verdana"/>
                <w:sz w:val="19"/>
                <w:szCs w:val="19"/>
              </w:rPr>
              <w:t>Quotation conversion rate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A" w14:textId="77777777" w:rsidR="006172BB" w:rsidRPr="00083DAB" w:rsidRDefault="00000000">
            <w:pPr>
              <w:rPr>
                <w:rFonts w:ascii="Verdana" w:hAnsi="Verdana"/>
              </w:rPr>
            </w:pPr>
            <w:r w:rsidRPr="00083DAB">
              <w:rPr>
                <w:rFonts w:ascii="Verdana" w:hAnsi="Verdana"/>
                <w:sz w:val="19"/>
                <w:szCs w:val="19"/>
              </w:rPr>
              <w:t>% of RFQs that result in a selected vendor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B" w14:textId="77777777" w:rsidR="006172BB" w:rsidRPr="00083DAB" w:rsidRDefault="00000000">
            <w:pPr>
              <w:rPr>
                <w:rFonts w:ascii="Verdana" w:hAnsi="Verdana"/>
              </w:rPr>
            </w:pPr>
            <w:r w:rsidRPr="00083DAB">
              <w:rPr>
                <w:rFonts w:ascii="Verdana" w:hAnsi="Verdana"/>
                <w:sz w:val="19"/>
                <w:szCs w:val="19"/>
              </w:rPr>
              <w:t>Line Item + Vendor Quotation statuses</w:t>
            </w:r>
          </w:p>
        </w:tc>
      </w:tr>
      <w:tr w:rsidR="006172BB" w:rsidRPr="00083DAB" w14:paraId="7F8C95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D" w14:textId="77777777" w:rsidR="006172BB" w:rsidRPr="00083DAB" w:rsidRDefault="00000000">
            <w:pPr>
              <w:rPr>
                <w:rFonts w:ascii="Verdana" w:hAnsi="Verdana"/>
              </w:rPr>
            </w:pPr>
            <w:r w:rsidRPr="00083DAB">
              <w:rPr>
                <w:rFonts w:ascii="Verdana" w:hAnsi="Verdana"/>
                <w:sz w:val="19"/>
                <w:szCs w:val="19"/>
              </w:rPr>
              <w:t>Average mobilisation distance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E" w14:textId="77777777" w:rsidR="006172BB" w:rsidRPr="00083DAB" w:rsidRDefault="00000000">
            <w:pPr>
              <w:rPr>
                <w:rFonts w:ascii="Verdana" w:hAnsi="Verdana"/>
              </w:rPr>
            </w:pPr>
            <w:r w:rsidRPr="00083DAB">
              <w:rPr>
                <w:rFonts w:ascii="Verdana" w:hAnsi="Verdana"/>
                <w:sz w:val="19"/>
                <w:szCs w:val="19"/>
              </w:rPr>
              <w:t>Average km from selected crane to job site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CF" w14:textId="77777777" w:rsidR="006172BB" w:rsidRPr="00083DAB" w:rsidRDefault="00000000">
            <w:pPr>
              <w:rPr>
                <w:rFonts w:ascii="Verdana" w:hAnsi="Verdana"/>
              </w:rPr>
            </w:pPr>
            <w:r w:rsidRPr="00083DAB">
              <w:rPr>
                <w:rFonts w:ascii="Verdana" w:hAnsi="Verdana"/>
                <w:sz w:val="19"/>
                <w:szCs w:val="19"/>
              </w:rPr>
              <w:t>Distance field on selected Vendor Quotation</w:t>
            </w:r>
          </w:p>
        </w:tc>
      </w:tr>
      <w:tr w:rsidR="006172BB" w:rsidRPr="00083DAB" w14:paraId="7F8C95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D1" w14:textId="77777777" w:rsidR="006172BB" w:rsidRPr="00083DAB" w:rsidRDefault="00000000">
            <w:pPr>
              <w:rPr>
                <w:rFonts w:ascii="Verdana" w:hAnsi="Verdana"/>
              </w:rPr>
            </w:pPr>
            <w:r w:rsidRPr="00083DAB">
              <w:rPr>
                <w:rFonts w:ascii="Verdana" w:hAnsi="Verdana"/>
                <w:sz w:val="19"/>
                <w:szCs w:val="19"/>
              </w:rPr>
              <w:t>Average transportation cost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D2" w14:textId="77777777" w:rsidR="006172BB" w:rsidRPr="00083DAB" w:rsidRDefault="00000000">
            <w:pPr>
              <w:rPr>
                <w:rFonts w:ascii="Verdana" w:hAnsi="Verdana"/>
              </w:rPr>
            </w:pPr>
            <w:r w:rsidRPr="00083DAB">
              <w:rPr>
                <w:rFonts w:ascii="Verdana" w:hAnsi="Verdana"/>
                <w:sz w:val="19"/>
                <w:szCs w:val="19"/>
              </w:rPr>
              <w:t>Average mobilisation cost on finalised enquiries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D3" w14:textId="77777777" w:rsidR="006172BB" w:rsidRPr="00083DAB" w:rsidRDefault="00000000">
            <w:pPr>
              <w:rPr>
                <w:rFonts w:ascii="Verdana" w:hAnsi="Verdana"/>
              </w:rPr>
            </w:pPr>
            <w:r w:rsidRPr="00083DAB">
              <w:rPr>
                <w:rFonts w:ascii="Verdana" w:hAnsi="Verdana"/>
                <w:sz w:val="19"/>
                <w:szCs w:val="19"/>
              </w:rPr>
              <w:t>Mobilisation cost field on selected quotation</w:t>
            </w:r>
          </w:p>
        </w:tc>
      </w:tr>
      <w:tr w:rsidR="006172BB" w:rsidRPr="00083DAB" w14:paraId="7F8C95D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D5" w14:textId="77777777" w:rsidR="006172BB" w:rsidRPr="00083DAB" w:rsidRDefault="00000000">
            <w:pPr>
              <w:rPr>
                <w:rFonts w:ascii="Verdana" w:hAnsi="Verdana"/>
              </w:rPr>
            </w:pPr>
            <w:r w:rsidRPr="00083DAB">
              <w:rPr>
                <w:rFonts w:ascii="Verdana" w:hAnsi="Verdana"/>
                <w:sz w:val="19"/>
                <w:szCs w:val="19"/>
              </w:rPr>
              <w:t>Top vendors by participation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D6" w14:textId="77777777" w:rsidR="006172BB" w:rsidRPr="00083DAB" w:rsidRDefault="00000000">
            <w:pPr>
              <w:rPr>
                <w:rFonts w:ascii="Verdana" w:hAnsi="Verdana"/>
              </w:rPr>
            </w:pPr>
            <w:r w:rsidRPr="00083DAB">
              <w:rPr>
                <w:rFonts w:ascii="Verdana" w:hAnsi="Verdana"/>
                <w:sz w:val="19"/>
                <w:szCs w:val="19"/>
              </w:rPr>
              <w:t>Identifies most responsive and competitive vendors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D7" w14:textId="77777777" w:rsidR="006172BB" w:rsidRPr="00083DAB" w:rsidRDefault="00000000">
            <w:pPr>
              <w:rPr>
                <w:rFonts w:ascii="Verdana" w:hAnsi="Verdana"/>
              </w:rPr>
            </w:pPr>
            <w:r w:rsidRPr="00083DAB">
              <w:rPr>
                <w:rFonts w:ascii="Verdana" w:hAnsi="Verdana"/>
                <w:sz w:val="19"/>
                <w:szCs w:val="19"/>
              </w:rPr>
              <w:t>Aggregation on RFQ Vendor Recipient + Quotation</w:t>
            </w:r>
          </w:p>
        </w:tc>
      </w:tr>
      <w:tr w:rsidR="006172BB" w:rsidRPr="00083DAB" w14:paraId="7F8C95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D9" w14:textId="77777777" w:rsidR="006172BB" w:rsidRPr="00083DAB" w:rsidRDefault="00000000">
            <w:pPr>
              <w:rPr>
                <w:rFonts w:ascii="Verdana" w:hAnsi="Verdana"/>
              </w:rPr>
            </w:pPr>
            <w:r w:rsidRPr="00083DAB">
              <w:rPr>
                <w:rFonts w:ascii="Verdana" w:hAnsi="Verdana"/>
                <w:sz w:val="19"/>
                <w:szCs w:val="19"/>
              </w:rPr>
              <w:t>Vendor win rate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DA" w14:textId="77777777" w:rsidR="006172BB" w:rsidRPr="00083DAB" w:rsidRDefault="00000000">
            <w:pPr>
              <w:rPr>
                <w:rFonts w:ascii="Verdana" w:hAnsi="Verdana"/>
              </w:rPr>
            </w:pPr>
            <w:r w:rsidRPr="00083DAB">
              <w:rPr>
                <w:rFonts w:ascii="Verdana" w:hAnsi="Verdana"/>
                <w:sz w:val="19"/>
                <w:szCs w:val="19"/>
              </w:rPr>
              <w:t>% of RFQs won by each vendor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DB" w14:textId="77777777" w:rsidR="006172BB" w:rsidRPr="00083DAB" w:rsidRDefault="00000000">
            <w:pPr>
              <w:rPr>
                <w:rFonts w:ascii="Verdana" w:hAnsi="Verdana"/>
              </w:rPr>
            </w:pPr>
            <w:r w:rsidRPr="00083DAB">
              <w:rPr>
                <w:rFonts w:ascii="Verdana" w:hAnsi="Verdana"/>
                <w:sz w:val="19"/>
                <w:szCs w:val="19"/>
              </w:rPr>
              <w:t>Selected quotation grouped by vendor</w:t>
            </w:r>
          </w:p>
        </w:tc>
      </w:tr>
    </w:tbl>
    <w:p w14:paraId="7F8C95DD" w14:textId="77777777" w:rsidR="006172BB" w:rsidRPr="00083DAB" w:rsidRDefault="006172BB">
      <w:pPr>
        <w:spacing w:before="40" w:after="40"/>
        <w:rPr>
          <w:rFonts w:ascii="Verdana" w:hAnsi="Verdana"/>
        </w:rPr>
      </w:pPr>
    </w:p>
    <w:p w14:paraId="7F8C95DE" w14:textId="77777777" w:rsidR="006172BB" w:rsidRPr="00083DAB" w:rsidRDefault="00000000">
      <w:pPr>
        <w:rPr>
          <w:rFonts w:ascii="Verdana" w:hAnsi="Verdana"/>
        </w:rPr>
      </w:pPr>
      <w:r w:rsidRPr="00083DAB">
        <w:rPr>
          <w:rFonts w:ascii="Verdana" w:hAnsi="Verdana"/>
        </w:rPr>
        <w:br w:type="page"/>
      </w:r>
    </w:p>
    <w:p w14:paraId="7F8C95DF" w14:textId="77777777" w:rsidR="006172BB" w:rsidRPr="00083DAB" w:rsidRDefault="00000000">
      <w:pPr>
        <w:pStyle w:val="Heading1"/>
        <w:pBdr>
          <w:bottom w:val="single" w:sz="8" w:space="4" w:color="2E5FA3"/>
        </w:pBdr>
        <w:rPr>
          <w:rFonts w:ascii="Verdana" w:hAnsi="Verdana"/>
        </w:rPr>
      </w:pPr>
      <w:r w:rsidRPr="00083DAB">
        <w:rPr>
          <w:rFonts w:ascii="Verdana" w:hAnsi="Verdana"/>
        </w:rPr>
        <w:t>6. Integration Layer</w:t>
      </w:r>
    </w:p>
    <w:p w14:paraId="7F8C95E0" w14:textId="77777777" w:rsidR="006172BB" w:rsidRPr="00083DAB" w:rsidRDefault="00000000">
      <w:pPr>
        <w:spacing w:before="80" w:after="80"/>
        <w:rPr>
          <w:rFonts w:ascii="Verdana" w:hAnsi="Verdana"/>
        </w:rPr>
      </w:pPr>
      <w:r w:rsidRPr="00083DAB">
        <w:rPr>
          <w:rFonts w:ascii="Verdana" w:hAnsi="Verdana"/>
        </w:rPr>
        <w:t>The platform has three integration interfaces. Each has a different risk profile and different pre-work requirements. This section is the primary area for Vandan Sir's validation input.</w:t>
      </w:r>
    </w:p>
    <w:p w14:paraId="7F8C95E1" w14:textId="77777777" w:rsidR="006172BB" w:rsidRPr="00083DAB" w:rsidRDefault="006172BB">
      <w:pPr>
        <w:spacing w:before="40" w:after="40"/>
        <w:rPr>
          <w:rFonts w:ascii="Verdana" w:hAnsi="Verdana"/>
        </w:rPr>
      </w:pPr>
    </w:p>
    <w:p w14:paraId="7F8C95E2" w14:textId="77777777" w:rsidR="006172BB" w:rsidRPr="00083DAB" w:rsidRDefault="00000000">
      <w:pPr>
        <w:pStyle w:val="Heading2"/>
        <w:rPr>
          <w:rFonts w:ascii="Verdana" w:hAnsi="Verdana"/>
        </w:rPr>
      </w:pPr>
      <w:proofErr w:type="gramStart"/>
      <w:r w:rsidRPr="00083DAB">
        <w:rPr>
          <w:rFonts w:ascii="Verdana" w:hAnsi="Verdana"/>
        </w:rPr>
        <w:t>6.1  SAP</w:t>
      </w:r>
      <w:proofErr w:type="gramEnd"/>
      <w:r w:rsidRPr="00083DAB">
        <w:rPr>
          <w:rFonts w:ascii="Verdana" w:hAnsi="Verdana"/>
        </w:rPr>
        <w:t xml:space="preserve"> S/4HANA Integration</w:t>
      </w:r>
    </w:p>
    <w:p w14:paraId="7F8C95E3" w14:textId="77777777" w:rsidR="006172BB" w:rsidRPr="00083DAB" w:rsidRDefault="00000000">
      <w:pPr>
        <w:spacing w:before="80" w:after="80"/>
        <w:rPr>
          <w:rFonts w:ascii="Verdana" w:hAnsi="Verdana"/>
        </w:rPr>
      </w:pPr>
      <w:r w:rsidRPr="00083DAB">
        <w:rPr>
          <w:rFonts w:ascii="Verdana" w:hAnsi="Verdana"/>
        </w:rPr>
        <w:t>The SAP integration is bidirectional. Data flows in two directions between the Frappe platform and Sanghvi's SAP S/4HANA system.</w:t>
      </w:r>
    </w:p>
    <w:p w14:paraId="7F8C95E4" w14:textId="77777777" w:rsidR="006172BB" w:rsidRPr="00083DAB" w:rsidRDefault="006172BB">
      <w:pPr>
        <w:spacing w:before="40" w:after="40"/>
        <w:rPr>
          <w:rFonts w:ascii="Verdana" w:hAnsi="Verdana"/>
        </w:rPr>
      </w:pPr>
    </w:p>
    <w:p w14:paraId="7F8C95E5" w14:textId="77777777" w:rsidR="006172BB" w:rsidRPr="00083DAB" w:rsidRDefault="00000000">
      <w:pPr>
        <w:pStyle w:val="Heading3"/>
        <w:rPr>
          <w:rFonts w:ascii="Verdana" w:hAnsi="Verdana"/>
        </w:rPr>
      </w:pPr>
      <w:r w:rsidRPr="00083DAB">
        <w:rPr>
          <w:rFonts w:ascii="Verdana" w:hAnsi="Verdana"/>
        </w:rPr>
        <w:t>Data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00"/>
        <w:gridCol w:w="2260"/>
        <w:gridCol w:w="2000"/>
      </w:tblGrid>
      <w:tr w:rsidR="006172BB" w:rsidRPr="00083DAB" w14:paraId="7F8C95E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E6" w14:textId="77777777" w:rsidR="006172BB" w:rsidRPr="00083DAB" w:rsidRDefault="00000000">
            <w:pPr>
              <w:rPr>
                <w:rFonts w:ascii="Verdana" w:hAnsi="Verdana"/>
              </w:rPr>
            </w:pPr>
            <w:r w:rsidRPr="00083DAB">
              <w:rPr>
                <w:rFonts w:ascii="Verdana" w:hAnsi="Verdana"/>
                <w:b/>
                <w:bCs/>
                <w:color w:val="FFFFFF"/>
                <w:sz w:val="19"/>
                <w:szCs w:val="19"/>
              </w:rPr>
              <w:t>Direction</w:t>
            </w:r>
          </w:p>
        </w:tc>
        <w:tc>
          <w:tcPr>
            <w:tcW w:w="2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E7" w14:textId="77777777" w:rsidR="006172BB" w:rsidRPr="00083DAB" w:rsidRDefault="00000000">
            <w:pPr>
              <w:rPr>
                <w:rFonts w:ascii="Verdana" w:hAnsi="Verdana"/>
              </w:rPr>
            </w:pPr>
            <w:r w:rsidRPr="00083DAB">
              <w:rPr>
                <w:rFonts w:ascii="Verdana" w:hAnsi="Verdana"/>
                <w:b/>
                <w:bCs/>
                <w:color w:val="FFFFFF"/>
                <w:sz w:val="19"/>
                <w:szCs w:val="19"/>
              </w:rPr>
              <w:t>Data</w:t>
            </w:r>
          </w:p>
        </w:tc>
        <w:tc>
          <w:tcPr>
            <w:tcW w:w="22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E8" w14:textId="77777777" w:rsidR="006172BB" w:rsidRPr="00083DAB" w:rsidRDefault="00000000">
            <w:pPr>
              <w:rPr>
                <w:rFonts w:ascii="Verdana" w:hAnsi="Verdana"/>
              </w:rPr>
            </w:pPr>
            <w:r w:rsidRPr="00083DAB">
              <w:rPr>
                <w:rFonts w:ascii="Verdana" w:hAnsi="Verdana"/>
                <w:b/>
                <w:bCs/>
                <w:color w:val="FFFFFF"/>
                <w:sz w:val="19"/>
                <w:szCs w:val="19"/>
              </w:rPr>
              <w:t>Trigger</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E9" w14:textId="77777777" w:rsidR="006172BB" w:rsidRPr="00083DAB" w:rsidRDefault="00000000">
            <w:pPr>
              <w:rPr>
                <w:rFonts w:ascii="Verdana" w:hAnsi="Verdana"/>
              </w:rPr>
            </w:pPr>
            <w:r w:rsidRPr="00083DAB">
              <w:rPr>
                <w:rFonts w:ascii="Verdana" w:hAnsi="Verdana"/>
                <w:b/>
                <w:bCs/>
                <w:color w:val="FFFFFF"/>
                <w:sz w:val="19"/>
                <w:szCs w:val="19"/>
              </w:rPr>
              <w:t>BRD Reference</w:t>
            </w:r>
          </w:p>
        </w:tc>
      </w:tr>
      <w:tr w:rsidR="006172BB" w:rsidRPr="00083DAB" w14:paraId="7F8C95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EB" w14:textId="77777777" w:rsidR="006172BB" w:rsidRPr="00083DAB" w:rsidRDefault="00000000">
            <w:pPr>
              <w:rPr>
                <w:rFonts w:ascii="Verdana" w:hAnsi="Verdana"/>
              </w:rPr>
            </w:pPr>
            <w:r w:rsidRPr="00083DAB">
              <w:rPr>
                <w:rFonts w:ascii="Verdana" w:hAnsi="Verdana"/>
                <w:sz w:val="19"/>
                <w:szCs w:val="19"/>
              </w:rPr>
              <w:t xml:space="preserve">SAP </w:t>
            </w:r>
            <w:r w:rsidRPr="00083DAB">
              <w:rPr>
                <w:sz w:val="19"/>
                <w:szCs w:val="19"/>
              </w:rPr>
              <w:t>→</w:t>
            </w:r>
            <w:r w:rsidRPr="00083DAB">
              <w:rPr>
                <w:rFonts w:ascii="Verdana" w:hAnsi="Verdana"/>
                <w:sz w:val="19"/>
                <w:szCs w:val="19"/>
              </w:rPr>
              <w:t xml:space="preserve"> Platform (inbound)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EC" w14:textId="77777777" w:rsidR="006172BB" w:rsidRPr="00083DAB" w:rsidRDefault="00000000">
            <w:pPr>
              <w:rPr>
                <w:rFonts w:ascii="Verdana" w:hAnsi="Verdana"/>
              </w:rPr>
            </w:pPr>
            <w:r w:rsidRPr="00083DAB">
              <w:rPr>
                <w:rFonts w:ascii="Verdana" w:hAnsi="Verdana"/>
                <w:sz w:val="19"/>
                <w:szCs w:val="19"/>
              </w:rPr>
              <w:t>Sales enquiry data: enquiry number, customer, site location, crane type, capacity, rental dates, duration, SAP reference fields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ED" w14:textId="77777777" w:rsidR="006172BB" w:rsidRPr="00083DAB" w:rsidRDefault="00000000">
            <w:pPr>
              <w:rPr>
                <w:rFonts w:ascii="Verdana" w:hAnsi="Verdana"/>
              </w:rPr>
            </w:pPr>
            <w:r w:rsidRPr="00083DAB">
              <w:rPr>
                <w:rFonts w:ascii="Verdana" w:hAnsi="Verdana"/>
                <w:sz w:val="19"/>
                <w:szCs w:val="19"/>
              </w:rPr>
              <w:t>New sales enquiry created in SAP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EE" w14:textId="77777777" w:rsidR="006172BB" w:rsidRPr="00083DAB" w:rsidRDefault="00000000">
            <w:pPr>
              <w:rPr>
                <w:rFonts w:ascii="Verdana" w:hAnsi="Verdana"/>
              </w:rPr>
            </w:pPr>
            <w:r w:rsidRPr="00083DAB">
              <w:rPr>
                <w:rFonts w:ascii="Verdana" w:hAnsi="Verdana"/>
                <w:sz w:val="19"/>
                <w:szCs w:val="19"/>
              </w:rPr>
              <w:t>BRD Section 4.1 — SAP Enquiry Creation and Integration</w:t>
            </w:r>
          </w:p>
        </w:tc>
      </w:tr>
      <w:tr w:rsidR="006172BB" w:rsidRPr="00083DAB" w14:paraId="7F8C95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F0" w14:textId="77777777" w:rsidR="006172BB" w:rsidRPr="00083DAB" w:rsidRDefault="00000000">
            <w:pPr>
              <w:rPr>
                <w:rFonts w:ascii="Verdana" w:hAnsi="Verdana"/>
              </w:rPr>
            </w:pPr>
            <w:r w:rsidRPr="00083DAB">
              <w:rPr>
                <w:rFonts w:ascii="Verdana" w:hAnsi="Verdana"/>
                <w:sz w:val="19"/>
                <w:szCs w:val="19"/>
              </w:rPr>
              <w:t xml:space="preserve">SAP </w:t>
            </w:r>
            <w:r w:rsidRPr="00083DAB">
              <w:rPr>
                <w:sz w:val="19"/>
                <w:szCs w:val="19"/>
              </w:rPr>
              <w:t>→</w:t>
            </w:r>
            <w:r w:rsidRPr="00083DAB">
              <w:rPr>
                <w:rFonts w:ascii="Verdana" w:hAnsi="Verdana"/>
                <w:sz w:val="19"/>
                <w:szCs w:val="19"/>
              </w:rPr>
              <w:t xml:space="preserve"> Platform (inbound)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F1" w14:textId="77777777" w:rsidR="006172BB" w:rsidRPr="00083DAB" w:rsidRDefault="00000000">
            <w:pPr>
              <w:rPr>
                <w:rFonts w:ascii="Verdana" w:hAnsi="Verdana"/>
              </w:rPr>
            </w:pPr>
            <w:r w:rsidRPr="00083DAB">
              <w:rPr>
                <w:rFonts w:ascii="Verdana" w:hAnsi="Verdana"/>
                <w:sz w:val="19"/>
                <w:szCs w:val="19"/>
              </w:rPr>
              <w:t>SML fleet data: equipment ID, crane type, capacity, current location, operational status, booking schedule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F2" w14:textId="77777777" w:rsidR="006172BB" w:rsidRPr="00083DAB" w:rsidRDefault="00000000">
            <w:pPr>
              <w:rPr>
                <w:rFonts w:ascii="Verdana" w:hAnsi="Verdana"/>
              </w:rPr>
            </w:pPr>
            <w:r w:rsidRPr="00083DAB">
              <w:rPr>
                <w:rFonts w:ascii="Verdana" w:hAnsi="Verdana"/>
                <w:sz w:val="19"/>
                <w:szCs w:val="19"/>
              </w:rPr>
              <w:t>Platform recommendation engine requests availability check for a specific line item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F3" w14:textId="77777777" w:rsidR="006172BB" w:rsidRPr="00083DAB" w:rsidRDefault="00000000">
            <w:pPr>
              <w:rPr>
                <w:rFonts w:ascii="Verdana" w:hAnsi="Verdana"/>
              </w:rPr>
            </w:pPr>
            <w:r w:rsidRPr="00083DAB">
              <w:rPr>
                <w:rFonts w:ascii="Verdana" w:hAnsi="Verdana"/>
                <w:sz w:val="19"/>
                <w:szCs w:val="19"/>
              </w:rPr>
              <w:t>BRD Section 4.3 — Internal Fleet Availability Check</w:t>
            </w:r>
          </w:p>
        </w:tc>
      </w:tr>
      <w:tr w:rsidR="006172BB" w:rsidRPr="00083DAB" w14:paraId="7F8C95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F5" w14:textId="77777777" w:rsidR="006172BB" w:rsidRPr="00083DAB" w:rsidRDefault="00000000">
            <w:pPr>
              <w:rPr>
                <w:rFonts w:ascii="Verdana" w:hAnsi="Verdana"/>
              </w:rPr>
            </w:pPr>
            <w:r w:rsidRPr="00083DAB">
              <w:rPr>
                <w:rFonts w:ascii="Verdana" w:hAnsi="Verdana"/>
                <w:sz w:val="19"/>
                <w:szCs w:val="19"/>
              </w:rPr>
              <w:t xml:space="preserve">Platform </w:t>
            </w:r>
            <w:r w:rsidRPr="00083DAB">
              <w:rPr>
                <w:sz w:val="19"/>
                <w:szCs w:val="19"/>
              </w:rPr>
              <w:t>→</w:t>
            </w:r>
            <w:r w:rsidRPr="00083DAB">
              <w:rPr>
                <w:rFonts w:ascii="Verdana" w:hAnsi="Verdana"/>
                <w:sz w:val="19"/>
                <w:szCs w:val="19"/>
              </w:rPr>
              <w:t xml:space="preserve"> SAP (outbound)</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F6" w14:textId="77777777" w:rsidR="006172BB" w:rsidRPr="00083DAB" w:rsidRDefault="00000000">
            <w:pPr>
              <w:rPr>
                <w:rFonts w:ascii="Verdana" w:hAnsi="Verdana"/>
              </w:rPr>
            </w:pPr>
            <w:r w:rsidRPr="00083DAB">
              <w:rPr>
                <w:rFonts w:ascii="Verdana" w:hAnsi="Verdana"/>
                <w:sz w:val="19"/>
                <w:szCs w:val="19"/>
              </w:rPr>
              <w:t>Booking confirmation: selected crane, vendor, contract dates, booking status update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F7" w14:textId="77777777" w:rsidR="006172BB" w:rsidRPr="00083DAB" w:rsidRDefault="00000000">
            <w:pPr>
              <w:rPr>
                <w:rFonts w:ascii="Verdana" w:hAnsi="Verdana"/>
              </w:rPr>
            </w:pPr>
            <w:r w:rsidRPr="00083DAB">
              <w:rPr>
                <w:rFonts w:ascii="Verdana" w:hAnsi="Verdana"/>
                <w:sz w:val="19"/>
                <w:szCs w:val="19"/>
              </w:rPr>
              <w:t>Sales user finalises vendor and confirms booking in platform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5F8" w14:textId="77777777" w:rsidR="006172BB" w:rsidRPr="00083DAB" w:rsidRDefault="00000000">
            <w:pPr>
              <w:rPr>
                <w:rFonts w:ascii="Verdana" w:hAnsi="Verdana"/>
              </w:rPr>
            </w:pPr>
            <w:r w:rsidRPr="00083DAB">
              <w:rPr>
                <w:rFonts w:ascii="Verdana" w:hAnsi="Verdana"/>
                <w:sz w:val="19"/>
                <w:szCs w:val="19"/>
              </w:rPr>
              <w:t>BRD Section 4.10 — Vendor Finalisation and Crane Reservation</w:t>
            </w:r>
          </w:p>
        </w:tc>
      </w:tr>
    </w:tbl>
    <w:p w14:paraId="7F8C95FA" w14:textId="77777777" w:rsidR="006172BB" w:rsidRPr="00083DAB" w:rsidRDefault="006172BB">
      <w:pPr>
        <w:spacing w:before="40" w:after="40"/>
        <w:rPr>
          <w:rFonts w:ascii="Verdana" w:hAnsi="Verdana"/>
        </w:rPr>
      </w:pPr>
    </w:p>
    <w:p w14:paraId="7F8C95FB" w14:textId="77777777" w:rsidR="006172BB" w:rsidRPr="00083DAB" w:rsidRDefault="00000000">
      <w:pPr>
        <w:pStyle w:val="Heading3"/>
        <w:rPr>
          <w:rFonts w:ascii="Verdana" w:hAnsi="Verdana"/>
        </w:rPr>
      </w:pPr>
      <w:r w:rsidRPr="00083DAB">
        <w:rPr>
          <w:rFonts w:ascii="Verdana" w:hAnsi="Verdana"/>
        </w:rPr>
        <w:t>Integration mechanism — OPEN ITEM</w:t>
      </w:r>
    </w:p>
    <w:p w14:paraId="7F8C95FC" w14:textId="77777777" w:rsidR="006172BB" w:rsidRPr="00083DAB" w:rsidRDefault="00000000">
      <w:pPr>
        <w:spacing w:before="80" w:after="80"/>
        <w:rPr>
          <w:rFonts w:ascii="Verdana" w:hAnsi="Verdana"/>
        </w:rPr>
      </w:pPr>
      <w:r w:rsidRPr="00083DAB">
        <w:rPr>
          <w:rFonts w:ascii="Verdana" w:hAnsi="Verdana"/>
        </w:rPr>
        <w:t>The integration mechanism between the Frappe platform and SAP S/4HANA depends on Sanghvi's SAP landscape, which is currently unknown. There are two likely paths:</w:t>
      </w:r>
    </w:p>
    <w:p w14:paraId="7F8C95FD"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560"/>
        <w:gridCol w:w="2400"/>
      </w:tblGrid>
      <w:tr w:rsidR="006172BB" w:rsidRPr="00083DAB" w14:paraId="7F8C960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FE" w14:textId="77777777" w:rsidR="006172BB" w:rsidRPr="00083DAB" w:rsidRDefault="00000000">
            <w:pPr>
              <w:rPr>
                <w:rFonts w:ascii="Verdana" w:hAnsi="Verdana"/>
              </w:rPr>
            </w:pPr>
            <w:r w:rsidRPr="00083DAB">
              <w:rPr>
                <w:rFonts w:ascii="Verdana" w:hAnsi="Verdana"/>
                <w:b/>
                <w:bCs/>
                <w:color w:val="FFFFFF"/>
                <w:sz w:val="19"/>
                <w:szCs w:val="19"/>
              </w:rPr>
              <w:t>Mechanism</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5FF" w14:textId="77777777" w:rsidR="006172BB" w:rsidRPr="00083DAB" w:rsidRDefault="00000000">
            <w:pPr>
              <w:rPr>
                <w:rFonts w:ascii="Verdana" w:hAnsi="Verdana"/>
              </w:rPr>
            </w:pPr>
            <w:r w:rsidRPr="00083DAB">
              <w:rPr>
                <w:rFonts w:ascii="Verdana" w:hAnsi="Verdana"/>
                <w:b/>
                <w:bCs/>
                <w:color w:val="FFFFFF"/>
                <w:sz w:val="19"/>
                <w:szCs w:val="19"/>
              </w:rPr>
              <w:t>When to use</w:t>
            </w:r>
          </w:p>
        </w:tc>
        <w:tc>
          <w:tcPr>
            <w:tcW w:w="2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00" w14:textId="77777777" w:rsidR="006172BB" w:rsidRPr="00083DAB" w:rsidRDefault="00000000">
            <w:pPr>
              <w:rPr>
                <w:rFonts w:ascii="Verdana" w:hAnsi="Verdana"/>
              </w:rPr>
            </w:pPr>
            <w:r w:rsidRPr="00083DAB">
              <w:rPr>
                <w:rFonts w:ascii="Verdana" w:hAnsi="Verdana"/>
                <w:b/>
                <w:bCs/>
                <w:color w:val="FFFFFF"/>
                <w:sz w:val="19"/>
                <w:szCs w:val="19"/>
              </w:rPr>
              <w:t>Pooja's role</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01" w14:textId="77777777" w:rsidR="006172BB" w:rsidRPr="00083DAB" w:rsidRDefault="00000000">
            <w:pPr>
              <w:rPr>
                <w:rFonts w:ascii="Verdana" w:hAnsi="Verdana"/>
              </w:rPr>
            </w:pPr>
            <w:r w:rsidRPr="00083DAB">
              <w:rPr>
                <w:rFonts w:ascii="Verdana" w:hAnsi="Verdana"/>
                <w:b/>
                <w:bCs/>
                <w:color w:val="FFFFFF"/>
                <w:sz w:val="19"/>
                <w:szCs w:val="19"/>
              </w:rPr>
              <w:t>Vandan Sir's input needed</w:t>
            </w:r>
          </w:p>
        </w:tc>
      </w:tr>
      <w:tr w:rsidR="006172BB" w:rsidRPr="00083DAB" w14:paraId="7F8C960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3" w14:textId="77777777" w:rsidR="006172BB" w:rsidRPr="00083DAB" w:rsidRDefault="00000000">
            <w:pPr>
              <w:rPr>
                <w:rFonts w:ascii="Verdana" w:hAnsi="Verdana"/>
              </w:rPr>
            </w:pPr>
            <w:r w:rsidRPr="00083DAB">
              <w:rPr>
                <w:rFonts w:ascii="Verdana" w:hAnsi="Verdana"/>
                <w:sz w:val="19"/>
                <w:szCs w:val="19"/>
              </w:rPr>
              <w:t>SAP Cloud Platform Integration (CPI)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4" w14:textId="77777777" w:rsidR="006172BB" w:rsidRPr="00083DAB" w:rsidRDefault="00000000">
            <w:pPr>
              <w:rPr>
                <w:rFonts w:ascii="Verdana" w:hAnsi="Verdana"/>
              </w:rPr>
            </w:pPr>
            <w:r w:rsidRPr="00083DAB">
              <w:rPr>
                <w:rFonts w:ascii="Verdana" w:hAnsi="Verdana"/>
                <w:sz w:val="19"/>
                <w:szCs w:val="19"/>
              </w:rPr>
              <w:t>If SML's SAP landscape uses CPI as the middleware layer for integrations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5" w14:textId="77777777" w:rsidR="006172BB" w:rsidRPr="00083DAB" w:rsidRDefault="00000000">
            <w:pPr>
              <w:rPr>
                <w:rFonts w:ascii="Verdana" w:hAnsi="Verdana"/>
              </w:rPr>
            </w:pPr>
            <w:r w:rsidRPr="00083DAB">
              <w:rPr>
                <w:rFonts w:ascii="Verdana" w:hAnsi="Verdana"/>
                <w:sz w:val="19"/>
                <w:szCs w:val="19"/>
              </w:rPr>
              <w:t xml:space="preserve">Pooja has CPI experience — she can design and build the CPI </w:t>
            </w:r>
            <w:proofErr w:type="spellStart"/>
            <w:r w:rsidRPr="00083DAB">
              <w:rPr>
                <w:rFonts w:ascii="Verdana" w:hAnsi="Verdana"/>
                <w:sz w:val="19"/>
                <w:szCs w:val="19"/>
              </w:rPr>
              <w:t>iFlow</w:t>
            </w:r>
            <w:proofErr w:type="spellEnd"/>
            <w:r w:rsidRPr="00083DAB">
              <w:rPr>
                <w:rFonts w:ascii="Verdana" w:hAnsi="Verdana"/>
                <w:sz w:val="19"/>
                <w:szCs w:val="19"/>
              </w:rPr>
              <w:t xml:space="preserve"> to expose enquiry and fleet data as REST/JSON to the Frappe platform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6" w14:textId="77777777" w:rsidR="006172BB" w:rsidRPr="00083DAB" w:rsidRDefault="00000000">
            <w:pPr>
              <w:rPr>
                <w:rFonts w:ascii="Verdana" w:hAnsi="Verdana"/>
              </w:rPr>
            </w:pPr>
            <w:r w:rsidRPr="00083DAB">
              <w:rPr>
                <w:rFonts w:ascii="Verdana" w:hAnsi="Verdana"/>
                <w:sz w:val="19"/>
                <w:szCs w:val="19"/>
              </w:rPr>
              <w:t>Confirm if SML uses CPI and whether a CPI tenant is already available</w:t>
            </w:r>
          </w:p>
        </w:tc>
      </w:tr>
      <w:tr w:rsidR="006172BB" w:rsidRPr="00083DAB" w14:paraId="7F8C96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8" w14:textId="77777777" w:rsidR="006172BB" w:rsidRPr="00083DAB" w:rsidRDefault="00000000">
            <w:pPr>
              <w:rPr>
                <w:rFonts w:ascii="Verdana" w:hAnsi="Verdana"/>
              </w:rPr>
            </w:pPr>
            <w:r w:rsidRPr="00083DAB">
              <w:rPr>
                <w:rFonts w:ascii="Verdana" w:hAnsi="Verdana"/>
                <w:sz w:val="19"/>
                <w:szCs w:val="19"/>
              </w:rPr>
              <w:t>Direct OData / RFC / HTTPS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9" w14:textId="77777777" w:rsidR="006172BB" w:rsidRPr="00083DAB" w:rsidRDefault="00000000">
            <w:pPr>
              <w:rPr>
                <w:rFonts w:ascii="Verdana" w:hAnsi="Verdana"/>
              </w:rPr>
            </w:pPr>
            <w:r w:rsidRPr="00083DAB">
              <w:rPr>
                <w:rFonts w:ascii="Verdana" w:hAnsi="Verdana"/>
                <w:sz w:val="19"/>
                <w:szCs w:val="19"/>
              </w:rPr>
              <w:t>If SML's SAP system exposes data directly via OData services or RFC-enabled function modules, without a middleware layer</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A" w14:textId="77777777" w:rsidR="006172BB" w:rsidRPr="00083DAB" w:rsidRDefault="00000000">
            <w:pPr>
              <w:rPr>
                <w:rFonts w:ascii="Verdana" w:hAnsi="Verdana"/>
              </w:rPr>
            </w:pPr>
            <w:r w:rsidRPr="00083DAB">
              <w:rPr>
                <w:rFonts w:ascii="Verdana" w:hAnsi="Verdana"/>
                <w:sz w:val="19"/>
                <w:szCs w:val="19"/>
              </w:rPr>
              <w:t>Pooja designs the OData service consumption or RFC call from Frappe's Python backend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B" w14:textId="77777777" w:rsidR="006172BB" w:rsidRPr="00083DAB" w:rsidRDefault="00000000">
            <w:pPr>
              <w:rPr>
                <w:rFonts w:ascii="Verdana" w:hAnsi="Verdana"/>
              </w:rPr>
            </w:pPr>
            <w:r w:rsidRPr="00083DAB">
              <w:rPr>
                <w:rFonts w:ascii="Verdana" w:hAnsi="Verdana"/>
                <w:sz w:val="19"/>
                <w:szCs w:val="19"/>
              </w:rPr>
              <w:t>Identify which SAP objects (SD enquiry, PM equipment records) expose OData services, and whether custom function modules are needed</w:t>
            </w:r>
          </w:p>
        </w:tc>
      </w:tr>
      <w:tr w:rsidR="006172BB" w:rsidRPr="00083DAB" w14:paraId="7F8C961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D" w14:textId="77777777" w:rsidR="006172BB" w:rsidRPr="00083DAB" w:rsidRDefault="00000000">
            <w:pPr>
              <w:rPr>
                <w:rFonts w:ascii="Verdana" w:hAnsi="Verdana"/>
              </w:rPr>
            </w:pPr>
            <w:r w:rsidRPr="00083DAB">
              <w:rPr>
                <w:rFonts w:ascii="Verdana" w:hAnsi="Verdana"/>
                <w:sz w:val="19"/>
                <w:szCs w:val="19"/>
              </w:rPr>
              <w:t>PIPO (Process Integration / Process Orchestration)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E" w14:textId="77777777" w:rsidR="006172BB" w:rsidRPr="00083DAB" w:rsidRDefault="00000000">
            <w:pPr>
              <w:rPr>
                <w:rFonts w:ascii="Verdana" w:hAnsi="Verdana"/>
              </w:rPr>
            </w:pPr>
            <w:r w:rsidRPr="00083DAB">
              <w:rPr>
                <w:rFonts w:ascii="Verdana" w:hAnsi="Verdana"/>
                <w:sz w:val="19"/>
                <w:szCs w:val="19"/>
              </w:rPr>
              <w:t>If SML's landscape uses SAP PI/PO as middleware (older on-premise installations)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0F" w14:textId="77777777" w:rsidR="006172BB" w:rsidRPr="00083DAB" w:rsidRDefault="00000000">
            <w:pPr>
              <w:rPr>
                <w:rFonts w:ascii="Verdana" w:hAnsi="Verdana"/>
              </w:rPr>
            </w:pPr>
            <w:r w:rsidRPr="00083DAB">
              <w:rPr>
                <w:rFonts w:ascii="Verdana" w:hAnsi="Verdana"/>
                <w:sz w:val="19"/>
                <w:szCs w:val="19"/>
              </w:rPr>
              <w:t>Pooja does not have hands-on PIPO experience. Vandan Sir's PIPO knowledge becomes the execution resource.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10" w14:textId="77777777" w:rsidR="006172BB" w:rsidRPr="00083DAB" w:rsidRDefault="00000000">
            <w:pPr>
              <w:rPr>
                <w:rFonts w:ascii="Verdana" w:hAnsi="Verdana"/>
              </w:rPr>
            </w:pPr>
            <w:r w:rsidRPr="00083DAB">
              <w:rPr>
                <w:rFonts w:ascii="Verdana" w:hAnsi="Verdana"/>
                <w:sz w:val="19"/>
                <w:szCs w:val="19"/>
              </w:rPr>
              <w:t>Confirm whether SML uses PI/PO. If yes, Vandan Sir's involvement in execution, not just validation, is required.</w:t>
            </w:r>
          </w:p>
        </w:tc>
      </w:tr>
    </w:tbl>
    <w:p w14:paraId="7F8C9612"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2BB" w:rsidRPr="00083DAB" w14:paraId="7F8C9615" w14:textId="77777777">
        <w:tc>
          <w:tcPr>
            <w:tcW w:w="9360" w:type="dxa"/>
            <w:tcBorders>
              <w:top w:val="single" w:sz="1" w:space="0" w:color="2E5FA3"/>
              <w:left w:val="single" w:sz="1" w:space="0" w:color="2E5FA3"/>
              <w:bottom w:val="single" w:sz="1" w:space="0" w:color="2E5FA3"/>
              <w:right w:val="single" w:sz="1" w:space="0" w:color="2E5FA3"/>
            </w:tcBorders>
            <w:shd w:val="clear" w:color="auto" w:fill="FDECEA"/>
            <w:tcMar>
              <w:top w:w="120" w:type="dxa"/>
              <w:left w:w="160" w:type="dxa"/>
              <w:bottom w:w="120" w:type="dxa"/>
              <w:right w:w="160" w:type="dxa"/>
            </w:tcMar>
          </w:tcPr>
          <w:p w14:paraId="7F8C9613" w14:textId="77777777" w:rsidR="006172BB" w:rsidRPr="00083DAB" w:rsidRDefault="00000000">
            <w:pPr>
              <w:spacing w:after="60"/>
              <w:rPr>
                <w:rFonts w:ascii="Verdana" w:hAnsi="Verdana"/>
              </w:rPr>
            </w:pPr>
            <w:r w:rsidRPr="00083DAB">
              <w:rPr>
                <w:rFonts w:ascii="Verdana" w:hAnsi="Verdana"/>
                <w:b/>
                <w:bCs/>
                <w:color w:val="8B0000"/>
                <w:sz w:val="20"/>
                <w:szCs w:val="20"/>
              </w:rPr>
              <w:t>Highest-risk item in this engagement</w:t>
            </w:r>
          </w:p>
          <w:p w14:paraId="7F8C9614" w14:textId="77777777" w:rsidR="006172BB" w:rsidRPr="00083DAB" w:rsidRDefault="00000000">
            <w:pPr>
              <w:rPr>
                <w:rFonts w:ascii="Verdana" w:hAnsi="Verdana"/>
              </w:rPr>
            </w:pPr>
            <w:r w:rsidRPr="00083DAB">
              <w:rPr>
                <w:rFonts w:ascii="Verdana" w:hAnsi="Verdana"/>
                <w:color w:val="8B0000"/>
                <w:sz w:val="20"/>
                <w:szCs w:val="20"/>
              </w:rPr>
              <w:t>The SAP integration mechanism cannot be confirmed until Sanghvi's discovery questionnaire is answered. The three questions that unblock this: (1) Does SML use CPI, PIPO, or direct OData for integrations? (2) Is the SML sales enquiry a standard SD transaction (VA11/VA21) or a custom SAP object? (3) Is the SML crane fleet tracked in SAP Plant Maintenance (PM module) or custom tables? Pooja and Aditya cannot begin the integration interface design until these questions are answered.</w:t>
            </w:r>
          </w:p>
        </w:tc>
      </w:tr>
    </w:tbl>
    <w:p w14:paraId="7F8C9616" w14:textId="77777777" w:rsidR="006172BB" w:rsidRPr="00083DAB" w:rsidRDefault="006172BB">
      <w:pPr>
        <w:spacing w:before="40" w:after="40"/>
        <w:rPr>
          <w:rFonts w:ascii="Verdana" w:hAnsi="Verdana"/>
        </w:rPr>
      </w:pPr>
    </w:p>
    <w:p w14:paraId="7F8C9617" w14:textId="77777777" w:rsidR="006172BB" w:rsidRPr="00083DAB" w:rsidRDefault="00000000">
      <w:pPr>
        <w:pStyle w:val="Heading3"/>
        <w:rPr>
          <w:rFonts w:ascii="Verdana" w:hAnsi="Verdana"/>
        </w:rPr>
      </w:pPr>
      <w:r w:rsidRPr="00083DAB">
        <w:rPr>
          <w:rFonts w:ascii="Verdana" w:hAnsi="Verdana"/>
        </w:rPr>
        <w:t>SAP enquiry object — what we need to extract</w:t>
      </w:r>
    </w:p>
    <w:p w14:paraId="7F8C9618" w14:textId="77777777" w:rsidR="006172BB" w:rsidRPr="00083DAB" w:rsidRDefault="00000000">
      <w:pPr>
        <w:spacing w:before="80" w:after="80"/>
        <w:rPr>
          <w:rFonts w:ascii="Verdana" w:hAnsi="Verdana"/>
        </w:rPr>
      </w:pPr>
      <w:r w:rsidRPr="00083DAB">
        <w:rPr>
          <w:rFonts w:ascii="Verdana" w:hAnsi="Verdana"/>
        </w:rPr>
        <w:t>The BRD (Sections 4.1 and 4.2) defines the fields that the platform needs from each SAP enquiry. When Pooja designs the SAP integration, she must ensure all the following fields are exposed:</w:t>
      </w:r>
    </w:p>
    <w:p w14:paraId="7F8C9619"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Enquiry number (SAP reference ID)</w:t>
      </w:r>
    </w:p>
    <w:p w14:paraId="7F8C961A"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Enquiry date</w:t>
      </w:r>
    </w:p>
    <w:p w14:paraId="7F8C961B"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Customer name and code</w:t>
      </w:r>
    </w:p>
    <w:p w14:paraId="7F8C961C"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Job site location (address or coordinates)</w:t>
      </w:r>
    </w:p>
    <w:p w14:paraId="7F8C961D"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Crane type required</w:t>
      </w:r>
    </w:p>
    <w:p w14:paraId="7F8C961E"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Lifting capacity required</w:t>
      </w:r>
    </w:p>
    <w:p w14:paraId="7F8C961F"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Required start date and expected end date</w:t>
      </w:r>
    </w:p>
    <w:p w14:paraId="7F8C9620"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Contract duration</w:t>
      </w:r>
    </w:p>
    <w:p w14:paraId="7F8C9621"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Sales owner (the SML employee who owns the enquiry)</w:t>
      </w:r>
    </w:p>
    <w:p w14:paraId="7F8C9622"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Any additional operational constraints noted on the enquiry</w:t>
      </w:r>
    </w:p>
    <w:p w14:paraId="7F8C9623" w14:textId="77777777" w:rsidR="006172BB" w:rsidRPr="00083DAB" w:rsidRDefault="006172BB">
      <w:pPr>
        <w:spacing w:before="40" w:after="40"/>
        <w:rPr>
          <w:rFonts w:ascii="Verdana" w:hAnsi="Verdana"/>
        </w:rPr>
      </w:pPr>
    </w:p>
    <w:p w14:paraId="7F8C9624" w14:textId="77777777" w:rsidR="006172BB" w:rsidRPr="00083DAB" w:rsidRDefault="00000000">
      <w:pPr>
        <w:pStyle w:val="Heading3"/>
        <w:rPr>
          <w:rFonts w:ascii="Verdana" w:hAnsi="Verdana"/>
        </w:rPr>
      </w:pPr>
      <w:r w:rsidRPr="00083DAB">
        <w:rPr>
          <w:rFonts w:ascii="Verdana" w:hAnsi="Verdana"/>
        </w:rPr>
        <w:t>SML fleet data — what we need from SAP</w:t>
      </w:r>
    </w:p>
    <w:p w14:paraId="7F8C9625" w14:textId="77777777" w:rsidR="006172BB" w:rsidRPr="00083DAB" w:rsidRDefault="00000000">
      <w:pPr>
        <w:spacing w:before="80" w:after="80"/>
        <w:rPr>
          <w:rFonts w:ascii="Verdana" w:hAnsi="Verdana"/>
        </w:rPr>
      </w:pPr>
      <w:r w:rsidRPr="00083DAB">
        <w:rPr>
          <w:rFonts w:ascii="Verdana" w:hAnsi="Verdana"/>
        </w:rPr>
        <w:t>For the internal fleet availability check (BRD Section 4.3), the platform needs the following fields per crane from SAP:</w:t>
      </w:r>
    </w:p>
    <w:p w14:paraId="7F8C9626"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Equipment ID (SAP equipment number)</w:t>
      </w:r>
    </w:p>
    <w:p w14:paraId="7F8C9627"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Crane type and lifting capacity</w:t>
      </w:r>
    </w:p>
    <w:p w14:paraId="7F8C9628"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Current physical location (address or GPS coordinates)</w:t>
      </w:r>
    </w:p>
    <w:p w14:paraId="7F8C9629"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Operational status (available, deployed, under maintenance, etc.)</w:t>
      </w:r>
    </w:p>
    <w:p w14:paraId="7F8C962A"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Current booking schedule (start and end dates of active deployments)</w:t>
      </w:r>
    </w:p>
    <w:p w14:paraId="7F8C962B"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Maintenance block periods (dates when the crane is out of service for planned maintenance)</w:t>
      </w:r>
    </w:p>
    <w:p w14:paraId="7F8C962C" w14:textId="77777777" w:rsidR="006172BB" w:rsidRPr="00083DAB" w:rsidRDefault="006172BB">
      <w:pPr>
        <w:spacing w:before="40" w:after="40"/>
        <w:rPr>
          <w:rFonts w:ascii="Verdana" w:hAnsi="Verdana"/>
        </w:rPr>
      </w:pPr>
    </w:p>
    <w:p w14:paraId="7F8C962D" w14:textId="77777777" w:rsidR="006172BB" w:rsidRPr="00083DAB" w:rsidRDefault="00000000">
      <w:pPr>
        <w:pStyle w:val="Heading2"/>
        <w:rPr>
          <w:rFonts w:ascii="Verdana" w:hAnsi="Verdana"/>
        </w:rPr>
      </w:pPr>
      <w:proofErr w:type="gramStart"/>
      <w:r w:rsidRPr="00083DAB">
        <w:rPr>
          <w:rFonts w:ascii="Verdana" w:hAnsi="Verdana"/>
        </w:rPr>
        <w:t>6.2  GIS</w:t>
      </w:r>
      <w:proofErr w:type="gramEnd"/>
      <w:r w:rsidRPr="00083DAB">
        <w:rPr>
          <w:rFonts w:ascii="Verdana" w:hAnsi="Verdana"/>
        </w:rPr>
        <w:t xml:space="preserve"> / Mapping Layer</w:t>
      </w:r>
    </w:p>
    <w:p w14:paraId="7F8C962E" w14:textId="77777777" w:rsidR="006172BB" w:rsidRPr="00083DAB" w:rsidRDefault="00000000">
      <w:pPr>
        <w:spacing w:before="80" w:after="80"/>
        <w:rPr>
          <w:rFonts w:ascii="Verdana" w:hAnsi="Verdana"/>
        </w:rPr>
      </w:pPr>
      <w:r w:rsidRPr="00083DAB">
        <w:rPr>
          <w:rFonts w:ascii="Verdana" w:hAnsi="Verdana"/>
        </w:rPr>
        <w:t>The mapping layer provides distance calculation, geocoding, map display, and heat map visualisation. It is implemented as Google Maps APIs embedded in custom Frappe web pages.</w:t>
      </w:r>
    </w:p>
    <w:p w14:paraId="7F8C962F" w14:textId="77777777" w:rsidR="006172BB" w:rsidRPr="00083DAB" w:rsidRDefault="006172BB">
      <w:pPr>
        <w:spacing w:before="40" w:after="40"/>
        <w:rPr>
          <w:rFonts w:ascii="Verdana" w:hAnsi="Verdana"/>
        </w:rPr>
      </w:pPr>
    </w:p>
    <w:p w14:paraId="7F8C9630" w14:textId="77777777" w:rsidR="006172BB" w:rsidRPr="00083DAB" w:rsidRDefault="00000000">
      <w:pPr>
        <w:pStyle w:val="Heading3"/>
        <w:rPr>
          <w:rFonts w:ascii="Verdana" w:hAnsi="Verdana"/>
        </w:rPr>
      </w:pPr>
      <w:r w:rsidRPr="00083DAB">
        <w:rPr>
          <w:rFonts w:ascii="Verdana" w:hAnsi="Verdana"/>
        </w:rPr>
        <w:t>Required Google Maps APIs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6172BB" w:rsidRPr="00083DAB" w14:paraId="7F8C9634" w14:textId="77777777">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31" w14:textId="77777777" w:rsidR="006172BB" w:rsidRPr="00083DAB" w:rsidRDefault="00000000">
            <w:pPr>
              <w:rPr>
                <w:rFonts w:ascii="Verdana" w:hAnsi="Verdana"/>
              </w:rPr>
            </w:pPr>
            <w:r w:rsidRPr="00083DAB">
              <w:rPr>
                <w:rFonts w:ascii="Verdana" w:hAnsi="Verdana"/>
                <w:b/>
                <w:bCs/>
                <w:color w:val="FFFFFF"/>
                <w:sz w:val="19"/>
                <w:szCs w:val="19"/>
              </w:rPr>
              <w:t>API</w:t>
            </w:r>
          </w:p>
        </w:tc>
        <w:tc>
          <w:tcPr>
            <w:tcW w:w="45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32" w14:textId="77777777" w:rsidR="006172BB" w:rsidRPr="00083DAB" w:rsidRDefault="00000000">
            <w:pPr>
              <w:rPr>
                <w:rFonts w:ascii="Verdana" w:hAnsi="Verdana"/>
              </w:rPr>
            </w:pPr>
            <w:r w:rsidRPr="00083DAB">
              <w:rPr>
                <w:rFonts w:ascii="Verdana" w:hAnsi="Verdana"/>
                <w:b/>
                <w:bCs/>
                <w:color w:val="FFFFFF"/>
                <w:sz w:val="19"/>
                <w:szCs w:val="19"/>
              </w:rPr>
              <w:t>Purpose in platform</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33" w14:textId="77777777" w:rsidR="006172BB" w:rsidRPr="00083DAB" w:rsidRDefault="00000000">
            <w:pPr>
              <w:rPr>
                <w:rFonts w:ascii="Verdana" w:hAnsi="Verdana"/>
              </w:rPr>
            </w:pPr>
            <w:r w:rsidRPr="00083DAB">
              <w:rPr>
                <w:rFonts w:ascii="Verdana" w:hAnsi="Verdana"/>
                <w:b/>
                <w:bCs/>
                <w:color w:val="FFFFFF"/>
                <w:sz w:val="19"/>
                <w:szCs w:val="19"/>
              </w:rPr>
              <w:t>BRD Reference</w:t>
            </w:r>
          </w:p>
        </w:tc>
      </w:tr>
      <w:tr w:rsidR="006172BB" w:rsidRPr="00083DAB" w14:paraId="7F8C96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35" w14:textId="77777777" w:rsidR="006172BB" w:rsidRPr="00083DAB" w:rsidRDefault="00000000">
            <w:pPr>
              <w:rPr>
                <w:rFonts w:ascii="Verdana" w:hAnsi="Verdana"/>
              </w:rPr>
            </w:pPr>
            <w:r w:rsidRPr="00083DAB">
              <w:rPr>
                <w:rFonts w:ascii="Verdana" w:hAnsi="Verdana"/>
                <w:sz w:val="19"/>
                <w:szCs w:val="19"/>
              </w:rPr>
              <w:t>Distance Matrix API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36" w14:textId="77777777" w:rsidR="006172BB" w:rsidRPr="00083DAB" w:rsidRDefault="00000000">
            <w:pPr>
              <w:rPr>
                <w:rFonts w:ascii="Verdana" w:hAnsi="Verdana"/>
              </w:rPr>
            </w:pPr>
            <w:r w:rsidRPr="00083DAB">
              <w:rPr>
                <w:rFonts w:ascii="Verdana" w:hAnsi="Verdana"/>
                <w:sz w:val="19"/>
                <w:szCs w:val="19"/>
              </w:rPr>
              <w:t>Calculate road distance (in km) from each crane's current location to the enquiry job site. This is the core input for the recommendation engine's ranking logic.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37" w14:textId="77777777" w:rsidR="006172BB" w:rsidRPr="00083DAB" w:rsidRDefault="00000000">
            <w:pPr>
              <w:rPr>
                <w:rFonts w:ascii="Verdana" w:hAnsi="Verdana"/>
              </w:rPr>
            </w:pPr>
            <w:r w:rsidRPr="00083DAB">
              <w:rPr>
                <w:rFonts w:ascii="Verdana" w:hAnsi="Verdana"/>
                <w:sz w:val="19"/>
                <w:szCs w:val="19"/>
              </w:rPr>
              <w:t>BRD Section 7.1 Step 4</w:t>
            </w:r>
          </w:p>
        </w:tc>
      </w:tr>
      <w:tr w:rsidR="006172BB" w:rsidRPr="00083DAB" w14:paraId="7F8C96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39" w14:textId="77777777" w:rsidR="006172BB" w:rsidRPr="00083DAB" w:rsidRDefault="00000000">
            <w:pPr>
              <w:rPr>
                <w:rFonts w:ascii="Verdana" w:hAnsi="Verdana"/>
              </w:rPr>
            </w:pPr>
            <w:r w:rsidRPr="00083DAB">
              <w:rPr>
                <w:rFonts w:ascii="Verdana" w:hAnsi="Verdana"/>
                <w:sz w:val="19"/>
                <w:szCs w:val="19"/>
              </w:rPr>
              <w:t>Geocoding API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3A" w14:textId="77777777" w:rsidR="006172BB" w:rsidRPr="00083DAB" w:rsidRDefault="00000000">
            <w:pPr>
              <w:rPr>
                <w:rFonts w:ascii="Verdana" w:hAnsi="Verdana"/>
              </w:rPr>
            </w:pPr>
            <w:r w:rsidRPr="00083DAB">
              <w:rPr>
                <w:rFonts w:ascii="Verdana" w:hAnsi="Verdana"/>
                <w:sz w:val="19"/>
                <w:szCs w:val="19"/>
              </w:rPr>
              <w:t>Convert address strings (job site location, crane location) to latitude/longitude coordinates needed for Distance Matrix calls.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3B" w14:textId="77777777" w:rsidR="006172BB" w:rsidRPr="00083DAB" w:rsidRDefault="00000000">
            <w:pPr>
              <w:rPr>
                <w:rFonts w:ascii="Verdana" w:hAnsi="Verdana"/>
              </w:rPr>
            </w:pPr>
            <w:r w:rsidRPr="00083DAB">
              <w:rPr>
                <w:rFonts w:ascii="Verdana" w:hAnsi="Verdana"/>
                <w:sz w:val="19"/>
                <w:szCs w:val="19"/>
              </w:rPr>
              <w:t>BRD Section 5.4</w:t>
            </w:r>
          </w:p>
        </w:tc>
      </w:tr>
      <w:tr w:rsidR="006172BB" w:rsidRPr="00083DAB" w14:paraId="7F8C96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3D" w14:textId="77777777" w:rsidR="006172BB" w:rsidRPr="00083DAB" w:rsidRDefault="00000000">
            <w:pPr>
              <w:rPr>
                <w:rFonts w:ascii="Verdana" w:hAnsi="Verdana"/>
              </w:rPr>
            </w:pPr>
            <w:r w:rsidRPr="00083DAB">
              <w:rPr>
                <w:rFonts w:ascii="Verdana" w:hAnsi="Verdana"/>
                <w:sz w:val="19"/>
                <w:szCs w:val="19"/>
              </w:rPr>
              <w:t>Maps JavaScript API</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3E" w14:textId="77777777" w:rsidR="006172BB" w:rsidRPr="00083DAB" w:rsidRDefault="00000000">
            <w:pPr>
              <w:rPr>
                <w:rFonts w:ascii="Verdana" w:hAnsi="Verdana"/>
              </w:rPr>
            </w:pPr>
            <w:r w:rsidRPr="00083DAB">
              <w:rPr>
                <w:rFonts w:ascii="Verdana" w:hAnsi="Verdana"/>
                <w:sz w:val="19"/>
                <w:szCs w:val="19"/>
              </w:rPr>
              <w:t>Render interactive map in the Manual Vendor Discovery screen (list view / map view toggle) and the Vendor Detail screen.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3F" w14:textId="77777777" w:rsidR="006172BB" w:rsidRPr="00083DAB" w:rsidRDefault="00000000">
            <w:pPr>
              <w:rPr>
                <w:rFonts w:ascii="Verdana" w:hAnsi="Verdana"/>
              </w:rPr>
            </w:pPr>
            <w:r w:rsidRPr="00083DAB">
              <w:rPr>
                <w:rFonts w:ascii="Verdana" w:hAnsi="Verdana"/>
                <w:sz w:val="19"/>
                <w:szCs w:val="19"/>
              </w:rPr>
              <w:t>BRD Section 6.8, 6.9</w:t>
            </w:r>
          </w:p>
        </w:tc>
      </w:tr>
      <w:tr w:rsidR="006172BB" w:rsidRPr="00083DAB" w14:paraId="7F8C964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41" w14:textId="77777777" w:rsidR="006172BB" w:rsidRPr="00083DAB" w:rsidRDefault="00000000">
            <w:pPr>
              <w:rPr>
                <w:rFonts w:ascii="Verdana" w:hAnsi="Verdana"/>
              </w:rPr>
            </w:pPr>
            <w:r w:rsidRPr="00083DAB">
              <w:rPr>
                <w:rFonts w:ascii="Verdana" w:hAnsi="Verdana"/>
                <w:sz w:val="19"/>
                <w:szCs w:val="19"/>
              </w:rPr>
              <w:t>Maps Heatmap Layer (Visualisation Library)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42" w14:textId="77777777" w:rsidR="006172BB" w:rsidRPr="00083DAB" w:rsidRDefault="00000000">
            <w:pPr>
              <w:rPr>
                <w:rFonts w:ascii="Verdana" w:hAnsi="Verdana"/>
              </w:rPr>
            </w:pPr>
            <w:r w:rsidRPr="00083DAB">
              <w:rPr>
                <w:rFonts w:ascii="Verdana" w:hAnsi="Verdana"/>
                <w:sz w:val="19"/>
                <w:szCs w:val="19"/>
              </w:rPr>
              <w:t>Render heat map overlays showing vendor density zones and equipment concentration by region.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43" w14:textId="77777777" w:rsidR="006172BB" w:rsidRPr="00083DAB" w:rsidRDefault="00000000">
            <w:pPr>
              <w:rPr>
                <w:rFonts w:ascii="Verdana" w:hAnsi="Verdana"/>
              </w:rPr>
            </w:pPr>
            <w:r w:rsidRPr="00083DAB">
              <w:rPr>
                <w:rFonts w:ascii="Verdana" w:hAnsi="Verdana"/>
                <w:sz w:val="19"/>
                <w:szCs w:val="19"/>
              </w:rPr>
              <w:t>BRD Section 6.9</w:t>
            </w:r>
          </w:p>
        </w:tc>
      </w:tr>
    </w:tbl>
    <w:p w14:paraId="7F8C9645"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2BB" w:rsidRPr="00083DAB" w14:paraId="7F8C9648" w14:textId="77777777">
        <w:tc>
          <w:tcPr>
            <w:tcW w:w="9360" w:type="dxa"/>
            <w:tcBorders>
              <w:top w:val="single" w:sz="1" w:space="0" w:color="2E5FA3"/>
              <w:left w:val="single" w:sz="1" w:space="0" w:color="2E5FA3"/>
              <w:bottom w:val="single" w:sz="1" w:space="0" w:color="2E5FA3"/>
              <w:right w:val="single" w:sz="1" w:space="0" w:color="2E5FA3"/>
            </w:tcBorders>
            <w:shd w:val="clear" w:color="auto" w:fill="FDECEA"/>
            <w:tcMar>
              <w:top w:w="120" w:type="dxa"/>
              <w:left w:w="160" w:type="dxa"/>
              <w:bottom w:w="120" w:type="dxa"/>
              <w:right w:w="160" w:type="dxa"/>
            </w:tcMar>
          </w:tcPr>
          <w:p w14:paraId="7F8C9646" w14:textId="77777777" w:rsidR="006172BB" w:rsidRPr="00083DAB" w:rsidRDefault="00000000">
            <w:pPr>
              <w:spacing w:after="60"/>
              <w:rPr>
                <w:rFonts w:ascii="Verdana" w:hAnsi="Verdana"/>
              </w:rPr>
            </w:pPr>
            <w:r w:rsidRPr="00083DAB">
              <w:rPr>
                <w:rFonts w:ascii="Verdana" w:hAnsi="Verdana"/>
                <w:b/>
                <w:bCs/>
                <w:color w:val="8B0000"/>
                <w:sz w:val="20"/>
                <w:szCs w:val="20"/>
              </w:rPr>
              <w:t>GIS POC required before timeline commitment</w:t>
            </w:r>
          </w:p>
          <w:p w14:paraId="7F8C9647" w14:textId="77777777" w:rsidR="006172BB" w:rsidRPr="00083DAB" w:rsidRDefault="00000000">
            <w:pPr>
              <w:rPr>
                <w:rFonts w:ascii="Verdana" w:hAnsi="Verdana"/>
              </w:rPr>
            </w:pPr>
            <w:r w:rsidRPr="00083DAB">
              <w:rPr>
                <w:rFonts w:ascii="Verdana" w:hAnsi="Verdana"/>
                <w:color w:val="8B0000"/>
                <w:sz w:val="20"/>
                <w:szCs w:val="20"/>
              </w:rPr>
              <w:t>Aditya has not previously integrated Google Maps APIs in a Frappe application. This is a new capability in his environment. A 3-day proof-of-concept is required where Aditya builds a Distance Matrix API call from within a Frappe custom page and returns a distance result for a sample origin-destination pair. Until the POC is completed successfully, no timeline estimate for the recommendation engine or the map view screens should be communicated to Sanghvi. The POC must happen before the proposal is submitted.</w:t>
            </w:r>
          </w:p>
        </w:tc>
      </w:tr>
    </w:tbl>
    <w:p w14:paraId="7F8C9649" w14:textId="77777777" w:rsidR="006172BB" w:rsidRPr="00083DAB" w:rsidRDefault="006172BB">
      <w:pPr>
        <w:spacing w:before="40" w:after="40"/>
        <w:rPr>
          <w:rFonts w:ascii="Verdana" w:hAnsi="Verdana"/>
        </w:rPr>
      </w:pPr>
    </w:p>
    <w:p w14:paraId="7F8C964A" w14:textId="77777777" w:rsidR="006172BB" w:rsidRPr="00083DAB" w:rsidRDefault="00000000">
      <w:pPr>
        <w:pStyle w:val="Heading3"/>
        <w:rPr>
          <w:rFonts w:ascii="Verdana" w:hAnsi="Verdana"/>
        </w:rPr>
      </w:pPr>
      <w:r w:rsidRPr="00083DAB">
        <w:rPr>
          <w:rFonts w:ascii="Verdana" w:hAnsi="Verdana"/>
        </w:rPr>
        <w:t>GIS integration architecture</w:t>
      </w:r>
    </w:p>
    <w:p w14:paraId="7F8C964B" w14:textId="77777777" w:rsidR="006172BB" w:rsidRPr="00083DAB" w:rsidRDefault="00000000">
      <w:pPr>
        <w:spacing w:before="80" w:after="80"/>
        <w:rPr>
          <w:rFonts w:ascii="Verdana" w:hAnsi="Verdana"/>
        </w:rPr>
      </w:pPr>
      <w:r w:rsidRPr="00083DAB">
        <w:rPr>
          <w:rFonts w:ascii="Verdana" w:hAnsi="Verdana"/>
        </w:rPr>
        <w:t>The Google Maps API key will be stored securely in Frappe system settings (not in code). API calls are made server-side from Frappe Python scripts to avoid exposing the API key to the browser. The Distance Matrix API is called by the recommendation engine when it processes a new enquiry line item — for each matching crane, one API call retrieves the road distance from crane location to job site.</w:t>
      </w:r>
    </w:p>
    <w:p w14:paraId="7F8C964C" w14:textId="77777777" w:rsidR="006172BB" w:rsidRPr="00083DAB" w:rsidRDefault="00000000">
      <w:pPr>
        <w:spacing w:before="80" w:after="80"/>
        <w:rPr>
          <w:rFonts w:ascii="Verdana" w:hAnsi="Verdana"/>
        </w:rPr>
      </w:pPr>
      <w:r w:rsidRPr="00083DAB">
        <w:rPr>
          <w:rFonts w:ascii="Verdana" w:hAnsi="Verdana"/>
        </w:rPr>
        <w:t>The Maps JavaScript API is called client-side (browser) for map display and heat map rendering, using a browser-restricted key (restricted to the platform's domain).</w:t>
      </w:r>
    </w:p>
    <w:p w14:paraId="7F8C964D" w14:textId="77777777" w:rsidR="006172BB" w:rsidRPr="00083DAB" w:rsidRDefault="006172BB">
      <w:pPr>
        <w:spacing w:before="40" w:after="40"/>
        <w:rPr>
          <w:rFonts w:ascii="Verdana" w:hAnsi="Verdana"/>
        </w:rPr>
      </w:pPr>
    </w:p>
    <w:p w14:paraId="7F8C964E" w14:textId="77777777" w:rsidR="006172BB" w:rsidRPr="00083DAB" w:rsidRDefault="00000000">
      <w:pPr>
        <w:pStyle w:val="Heading2"/>
        <w:rPr>
          <w:rFonts w:ascii="Verdana" w:hAnsi="Verdana"/>
        </w:rPr>
      </w:pPr>
      <w:proofErr w:type="gramStart"/>
      <w:r w:rsidRPr="00083DAB">
        <w:rPr>
          <w:rFonts w:ascii="Verdana" w:hAnsi="Verdana"/>
        </w:rPr>
        <w:t>6.3  Communication</w:t>
      </w:r>
      <w:proofErr w:type="gramEnd"/>
      <w:r w:rsidRPr="00083DAB">
        <w:rPr>
          <w:rFonts w:ascii="Verdana" w:hAnsi="Verdana"/>
        </w:rPr>
        <w:t xml:space="preserve"> Layer</w:t>
      </w:r>
    </w:p>
    <w:p w14:paraId="7F8C964F" w14:textId="77777777" w:rsidR="006172BB" w:rsidRPr="00083DAB" w:rsidRDefault="00000000">
      <w:pPr>
        <w:spacing w:before="80" w:after="80"/>
        <w:rPr>
          <w:rFonts w:ascii="Verdana" w:hAnsi="Verdana"/>
        </w:rPr>
      </w:pPr>
      <w:r w:rsidRPr="00083DAB">
        <w:rPr>
          <w:rFonts w:ascii="Verdana" w:hAnsi="Verdana"/>
        </w:rPr>
        <w:t>The communication layer handles outbound RFQ dispatch and inbound response capture across two channels.</w:t>
      </w:r>
    </w:p>
    <w:p w14:paraId="7F8C9650" w14:textId="77777777" w:rsidR="006172BB" w:rsidRPr="00083DAB" w:rsidRDefault="006172BB">
      <w:pPr>
        <w:spacing w:before="40" w:after="40"/>
        <w:rPr>
          <w:rFonts w:ascii="Verdana" w:hAnsi="Verdana"/>
        </w:rPr>
      </w:pPr>
    </w:p>
    <w:p w14:paraId="7F8C9651" w14:textId="77777777" w:rsidR="006172BB" w:rsidRPr="00083DAB" w:rsidRDefault="00000000">
      <w:pPr>
        <w:pStyle w:val="Heading3"/>
        <w:rPr>
          <w:rFonts w:ascii="Verdana" w:hAnsi="Verdana"/>
        </w:rPr>
      </w:pPr>
      <w:r w:rsidRPr="00083DAB">
        <w:rPr>
          <w:rFonts w:ascii="Verdana" w:hAnsi="Verdana"/>
        </w:rPr>
        <w:t>Email (SMTP)</w:t>
      </w:r>
    </w:p>
    <w:p w14:paraId="7F8C9652" w14:textId="77777777" w:rsidR="006172BB" w:rsidRPr="00083DAB" w:rsidRDefault="00000000">
      <w:pPr>
        <w:spacing w:before="80" w:after="80"/>
        <w:rPr>
          <w:rFonts w:ascii="Verdana" w:hAnsi="Verdana"/>
        </w:rPr>
      </w:pPr>
      <w:r w:rsidRPr="00083DAB">
        <w:rPr>
          <w:rFonts w:ascii="Verdana" w:hAnsi="Verdana"/>
        </w:rPr>
        <w:t>Frappe has a built-in email module that handles SMTP configuration, template-based email composition, scheduled dispatch, and delivery tracking. This is zero-risk — it is a native Frappe capability that Aditya has used before. The platform will use email for: RFQ dispatch to vendors, quote submission deadline reminders, booking confirmation notifications, and alert notifications to SML users.</w:t>
      </w:r>
    </w:p>
    <w:p w14:paraId="7F8C9653" w14:textId="77777777" w:rsidR="006172BB" w:rsidRPr="00083DAB" w:rsidRDefault="006172BB">
      <w:pPr>
        <w:spacing w:before="40" w:after="40"/>
        <w:rPr>
          <w:rFonts w:ascii="Verdana" w:hAnsi="Verdana"/>
        </w:rPr>
      </w:pPr>
    </w:p>
    <w:p w14:paraId="7F8C9654" w14:textId="77777777" w:rsidR="006172BB" w:rsidRPr="00083DAB" w:rsidRDefault="00000000">
      <w:pPr>
        <w:pStyle w:val="Heading3"/>
        <w:rPr>
          <w:rFonts w:ascii="Verdana" w:hAnsi="Verdana"/>
        </w:rPr>
      </w:pPr>
      <w:r w:rsidRPr="00083DAB">
        <w:rPr>
          <w:rFonts w:ascii="Verdana" w:hAnsi="Verdana"/>
        </w:rPr>
        <w:t>WhatsApp Business API</w:t>
      </w:r>
    </w:p>
    <w:p w14:paraId="7F8C9655" w14:textId="77777777" w:rsidR="006172BB" w:rsidRPr="00083DAB" w:rsidRDefault="00000000">
      <w:pPr>
        <w:spacing w:before="80" w:after="80"/>
        <w:rPr>
          <w:rFonts w:ascii="Verdana" w:hAnsi="Verdana"/>
        </w:rPr>
      </w:pPr>
      <w:r w:rsidRPr="00083DAB">
        <w:rPr>
          <w:rFonts w:ascii="Verdana" w:hAnsi="Verdana"/>
        </w:rPr>
        <w:t>WhatsApp communication is a significant feature in the BRD — vendors can receive RFQs via WhatsApp and respond through WhatsApp. The technical implementation requires Sanghvi to have WhatsApp Business API access through a registered Business Solution Provider (BSP).</w:t>
      </w:r>
    </w:p>
    <w:p w14:paraId="7F8C9656"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If SML already has WhatsApp Business API access: the Frappe platform makes HTTPS calls to the BSP endpoint to send outbound messages. Template messages must be pre-approved by WhatsApp for business use cases (RFQ templates, reminder templates).</w:t>
      </w:r>
    </w:p>
    <w:p w14:paraId="7F8C9657"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 xml:space="preserve">If SML does not have WhatsApp Business API access: they must onboard with a BSP before this feature can go live. Common BSPs in India include Twilio, </w:t>
      </w:r>
      <w:proofErr w:type="spellStart"/>
      <w:r w:rsidRPr="00083DAB">
        <w:rPr>
          <w:rFonts w:ascii="Verdana" w:hAnsi="Verdana"/>
        </w:rPr>
        <w:t>Kaleyra</w:t>
      </w:r>
      <w:proofErr w:type="spellEnd"/>
      <w:r w:rsidRPr="00083DAB">
        <w:rPr>
          <w:rFonts w:ascii="Verdana" w:hAnsi="Verdana"/>
        </w:rPr>
        <w:t xml:space="preserve">, </w:t>
      </w:r>
      <w:proofErr w:type="spellStart"/>
      <w:r w:rsidRPr="00083DAB">
        <w:rPr>
          <w:rFonts w:ascii="Verdana" w:hAnsi="Verdana"/>
        </w:rPr>
        <w:t>Gupshup</w:t>
      </w:r>
      <w:proofErr w:type="spellEnd"/>
      <w:r w:rsidRPr="00083DAB">
        <w:rPr>
          <w:rFonts w:ascii="Verdana" w:hAnsi="Verdana"/>
        </w:rPr>
        <w:t xml:space="preserve">, and </w:t>
      </w:r>
      <w:proofErr w:type="spellStart"/>
      <w:r w:rsidRPr="00083DAB">
        <w:rPr>
          <w:rFonts w:ascii="Verdana" w:hAnsi="Verdana"/>
        </w:rPr>
        <w:t>AiSensy</w:t>
      </w:r>
      <w:proofErr w:type="spellEnd"/>
      <w:r w:rsidRPr="00083DAB">
        <w:rPr>
          <w:rFonts w:ascii="Verdana" w:hAnsi="Verdana"/>
        </w:rPr>
        <w:t xml:space="preserve">. This is SML's commercial process, not </w:t>
      </w:r>
      <w:proofErr w:type="spellStart"/>
      <w:r w:rsidRPr="00083DAB">
        <w:rPr>
          <w:rFonts w:ascii="Verdana" w:hAnsi="Verdana"/>
        </w:rPr>
        <w:t>LogicMotive's</w:t>
      </w:r>
      <w:proofErr w:type="spellEnd"/>
      <w:r w:rsidRPr="00083DAB">
        <w:rPr>
          <w:rFonts w:ascii="Verdana" w:hAnsi="Verdana"/>
        </w:rPr>
        <w:t xml:space="preserve"> — but it has a timeline implication.</w:t>
      </w:r>
    </w:p>
    <w:p w14:paraId="7F8C9658"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WhatsApp inbound response parsing: Unstructured vendor replies via WhatsApp are captured by the BSP's webhook and forwarded to the Frappe platform. Structured responses (where vendors use a guided reply flow) can be auto-parsed. Unstructured replies route to the Admin Validation Queue.</w:t>
      </w:r>
    </w:p>
    <w:p w14:paraId="7F8C9659"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2BB" w:rsidRPr="00083DAB" w14:paraId="7F8C965C" w14:textId="77777777">
        <w:tc>
          <w:tcPr>
            <w:tcW w:w="9360" w:type="dxa"/>
            <w:tcBorders>
              <w:top w:val="single" w:sz="1" w:space="0" w:color="2E5FA3"/>
              <w:left w:val="single" w:sz="1" w:space="0" w:color="2E5FA3"/>
              <w:bottom w:val="single" w:sz="1" w:space="0" w:color="2E5FA3"/>
              <w:right w:val="single" w:sz="1" w:space="0" w:color="2E5FA3"/>
            </w:tcBorders>
            <w:shd w:val="clear" w:color="auto" w:fill="FFF0CC"/>
            <w:tcMar>
              <w:top w:w="120" w:type="dxa"/>
              <w:left w:w="160" w:type="dxa"/>
              <w:bottom w:w="120" w:type="dxa"/>
              <w:right w:w="160" w:type="dxa"/>
            </w:tcMar>
          </w:tcPr>
          <w:p w14:paraId="7F8C965A" w14:textId="77777777" w:rsidR="006172BB" w:rsidRPr="00083DAB" w:rsidRDefault="00000000">
            <w:pPr>
              <w:spacing w:after="60"/>
              <w:rPr>
                <w:rFonts w:ascii="Verdana" w:hAnsi="Verdana"/>
              </w:rPr>
            </w:pPr>
            <w:r w:rsidRPr="00083DAB">
              <w:rPr>
                <w:rFonts w:ascii="Verdana" w:hAnsi="Verdana"/>
                <w:b/>
                <w:bCs/>
                <w:color w:val="7B4F00"/>
                <w:sz w:val="20"/>
                <w:szCs w:val="20"/>
              </w:rPr>
              <w:t>Discovery question — WhatsApp API status</w:t>
            </w:r>
          </w:p>
          <w:p w14:paraId="7F8C965B" w14:textId="77777777" w:rsidR="006172BB" w:rsidRPr="00083DAB" w:rsidRDefault="00000000">
            <w:pPr>
              <w:rPr>
                <w:rFonts w:ascii="Verdana" w:hAnsi="Verdana"/>
              </w:rPr>
            </w:pPr>
            <w:r w:rsidRPr="00083DAB">
              <w:rPr>
                <w:rFonts w:ascii="Verdana" w:hAnsi="Verdana"/>
                <w:color w:val="7B4F00"/>
                <w:sz w:val="20"/>
                <w:szCs w:val="20"/>
              </w:rPr>
              <w:t xml:space="preserve">The proposal must clarify whether SML already has WhatsApp Business API access. If not, the WhatsApp feature is technically dependent on a third-party onboarding process outside </w:t>
            </w:r>
            <w:proofErr w:type="spellStart"/>
            <w:r w:rsidRPr="00083DAB">
              <w:rPr>
                <w:rFonts w:ascii="Verdana" w:hAnsi="Verdana"/>
                <w:color w:val="7B4F00"/>
                <w:sz w:val="20"/>
                <w:szCs w:val="20"/>
              </w:rPr>
              <w:t>LogicMotive's</w:t>
            </w:r>
            <w:proofErr w:type="spellEnd"/>
            <w:r w:rsidRPr="00083DAB">
              <w:rPr>
                <w:rFonts w:ascii="Verdana" w:hAnsi="Verdana"/>
                <w:color w:val="7B4F00"/>
                <w:sz w:val="20"/>
                <w:szCs w:val="20"/>
              </w:rPr>
              <w:t xml:space="preserve"> control. The BRD lists WhatsApp as a key communication channel — if it is not available at go-live, email-only RFQ dispatch is the fallback.</w:t>
            </w:r>
          </w:p>
        </w:tc>
      </w:tr>
    </w:tbl>
    <w:p w14:paraId="7F8C965D" w14:textId="77777777" w:rsidR="006172BB" w:rsidRPr="00083DAB" w:rsidRDefault="006172BB">
      <w:pPr>
        <w:spacing w:before="40" w:after="40"/>
        <w:rPr>
          <w:rFonts w:ascii="Verdana" w:hAnsi="Verdana"/>
        </w:rPr>
      </w:pPr>
    </w:p>
    <w:p w14:paraId="7F8C965E" w14:textId="77777777" w:rsidR="006172BB" w:rsidRPr="00083DAB" w:rsidRDefault="00000000">
      <w:pPr>
        <w:rPr>
          <w:rFonts w:ascii="Verdana" w:hAnsi="Verdana"/>
        </w:rPr>
      </w:pPr>
      <w:r w:rsidRPr="00083DAB">
        <w:rPr>
          <w:rFonts w:ascii="Verdana" w:hAnsi="Verdana"/>
        </w:rPr>
        <w:br w:type="page"/>
      </w:r>
    </w:p>
    <w:p w14:paraId="7F8C965F" w14:textId="77777777" w:rsidR="006172BB" w:rsidRPr="00083DAB" w:rsidRDefault="00000000">
      <w:pPr>
        <w:pStyle w:val="Heading1"/>
        <w:pBdr>
          <w:bottom w:val="single" w:sz="8" w:space="4" w:color="2E5FA3"/>
        </w:pBdr>
        <w:rPr>
          <w:rFonts w:ascii="Verdana" w:hAnsi="Verdana"/>
        </w:rPr>
      </w:pPr>
      <w:r w:rsidRPr="00083DAB">
        <w:rPr>
          <w:rFonts w:ascii="Verdana" w:hAnsi="Verdana"/>
        </w:rPr>
        <w:t>7. Data Model — Frappe Doctypes</w:t>
      </w:r>
    </w:p>
    <w:p w14:paraId="7F8C9660" w14:textId="77777777" w:rsidR="006172BB" w:rsidRPr="00083DAB" w:rsidRDefault="00000000">
      <w:pPr>
        <w:spacing w:before="80" w:after="80"/>
        <w:rPr>
          <w:rFonts w:ascii="Verdana" w:hAnsi="Verdana"/>
        </w:rPr>
      </w:pPr>
      <w:r w:rsidRPr="00083DAB">
        <w:rPr>
          <w:rFonts w:ascii="Verdana" w:hAnsi="Verdana"/>
        </w:rPr>
        <w:t>This section defines the primary Doctypes (database entities) that Aditya will create in Frappe. Each Doctype corresponds to one or more BRD screens and is linked to related Doctypes through parent-child or link relationships.</w:t>
      </w:r>
    </w:p>
    <w:p w14:paraId="7F8C9661" w14:textId="77777777" w:rsidR="006172BB" w:rsidRPr="00083DAB" w:rsidRDefault="00000000">
      <w:pPr>
        <w:spacing w:before="80" w:after="80"/>
        <w:rPr>
          <w:rFonts w:ascii="Verdana" w:hAnsi="Verdana"/>
        </w:rPr>
      </w:pPr>
      <w:r w:rsidRPr="00083DAB">
        <w:rPr>
          <w:rFonts w:ascii="Verdana" w:hAnsi="Verdana"/>
        </w:rPr>
        <w:t>Vandan Sir should review this section carefully — the Doctype design determines the data integrity, reporting capability, and integration interface of the entire platform.</w:t>
      </w:r>
    </w:p>
    <w:p w14:paraId="7F8C9662" w14:textId="77777777" w:rsidR="006172BB" w:rsidRPr="00083DAB" w:rsidRDefault="006172BB">
      <w:pPr>
        <w:spacing w:before="40" w:after="40"/>
        <w:rPr>
          <w:rFonts w:ascii="Verdana" w:hAnsi="Verdana"/>
        </w:rPr>
      </w:pPr>
    </w:p>
    <w:p w14:paraId="7F8C9663" w14:textId="77777777" w:rsidR="006172BB" w:rsidRPr="00083DAB" w:rsidRDefault="00000000">
      <w:pPr>
        <w:pStyle w:val="Heading2"/>
        <w:rPr>
          <w:rFonts w:ascii="Verdana" w:hAnsi="Verdana"/>
        </w:rPr>
      </w:pPr>
      <w:proofErr w:type="gramStart"/>
      <w:r w:rsidRPr="00083DAB">
        <w:rPr>
          <w:rFonts w:ascii="Verdana" w:hAnsi="Verdana"/>
        </w:rPr>
        <w:t>7.1  Core</w:t>
      </w:r>
      <w:proofErr w:type="gramEnd"/>
      <w:r w:rsidRPr="00083DAB">
        <w:rPr>
          <w:rFonts w:ascii="Verdana" w:hAnsi="Verdana"/>
        </w:rPr>
        <w:t xml:space="preserve"> Doctypes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2"/>
        <w:gridCol w:w="1514"/>
        <w:gridCol w:w="3540"/>
        <w:gridCol w:w="2254"/>
      </w:tblGrid>
      <w:tr w:rsidR="006172BB" w:rsidRPr="00083DAB" w14:paraId="7F8C9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64" w14:textId="77777777" w:rsidR="006172BB" w:rsidRPr="00083DAB" w:rsidRDefault="00000000">
            <w:pPr>
              <w:rPr>
                <w:rFonts w:ascii="Verdana" w:hAnsi="Verdana"/>
              </w:rPr>
            </w:pPr>
            <w:r w:rsidRPr="00083DAB">
              <w:rPr>
                <w:rFonts w:ascii="Verdana" w:hAnsi="Verdana"/>
                <w:b/>
                <w:bCs/>
                <w:color w:val="FFFFFF"/>
                <w:sz w:val="19"/>
                <w:szCs w:val="19"/>
              </w:rPr>
              <w:t>Doctype name</w:t>
            </w:r>
          </w:p>
        </w:tc>
        <w:tc>
          <w:tcPr>
            <w:tcW w:w="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65" w14:textId="77777777" w:rsidR="006172BB" w:rsidRPr="00083DAB" w:rsidRDefault="00000000">
            <w:pPr>
              <w:rPr>
                <w:rFonts w:ascii="Verdana" w:hAnsi="Verdana"/>
              </w:rPr>
            </w:pPr>
            <w:r w:rsidRPr="00083DAB">
              <w:rPr>
                <w:rFonts w:ascii="Verdana" w:hAnsi="Verdana"/>
                <w:b/>
                <w:bCs/>
                <w:color w:val="FFFFFF"/>
                <w:sz w:val="19"/>
                <w:szCs w:val="19"/>
              </w:rPr>
              <w:t>Type</w:t>
            </w:r>
          </w:p>
        </w:tc>
        <w:tc>
          <w:tcPr>
            <w:tcW w:w="36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66" w14:textId="77777777" w:rsidR="006172BB" w:rsidRPr="00083DAB" w:rsidRDefault="00000000">
            <w:pPr>
              <w:rPr>
                <w:rFonts w:ascii="Verdana" w:hAnsi="Verdana"/>
              </w:rPr>
            </w:pPr>
            <w:r w:rsidRPr="00083DAB">
              <w:rPr>
                <w:rFonts w:ascii="Verdana" w:hAnsi="Verdana"/>
                <w:b/>
                <w:bCs/>
                <w:color w:val="FFFFFF"/>
                <w:sz w:val="19"/>
                <w:szCs w:val="19"/>
              </w:rPr>
              <w:t>Key fields</w:t>
            </w:r>
          </w:p>
        </w:tc>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67" w14:textId="77777777" w:rsidR="006172BB" w:rsidRPr="00083DAB" w:rsidRDefault="00000000">
            <w:pPr>
              <w:rPr>
                <w:rFonts w:ascii="Verdana" w:hAnsi="Verdana"/>
              </w:rPr>
            </w:pPr>
            <w:r w:rsidRPr="00083DAB">
              <w:rPr>
                <w:rFonts w:ascii="Verdana" w:hAnsi="Verdana"/>
                <w:b/>
                <w:bCs/>
                <w:color w:val="FFFFFF"/>
                <w:sz w:val="19"/>
                <w:szCs w:val="19"/>
              </w:rPr>
              <w:t>Linked to</w:t>
            </w:r>
          </w:p>
        </w:tc>
      </w:tr>
      <w:tr w:rsidR="006172BB" w:rsidRPr="00083DAB" w14:paraId="7F8C966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69" w14:textId="77777777" w:rsidR="006172BB" w:rsidRPr="00083DAB" w:rsidRDefault="00000000">
            <w:pPr>
              <w:rPr>
                <w:rFonts w:ascii="Verdana" w:hAnsi="Verdana"/>
              </w:rPr>
            </w:pPr>
            <w:r w:rsidRPr="00083DAB">
              <w:rPr>
                <w:rFonts w:ascii="Verdana" w:hAnsi="Verdana"/>
                <w:sz w:val="19"/>
                <w:szCs w:val="19"/>
              </w:rPr>
              <w:t>Vendor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6A" w14:textId="77777777" w:rsidR="006172BB" w:rsidRPr="00083DAB" w:rsidRDefault="00000000">
            <w:pPr>
              <w:rPr>
                <w:rFonts w:ascii="Verdana" w:hAnsi="Verdana"/>
              </w:rPr>
            </w:pPr>
            <w:r w:rsidRPr="00083DAB">
              <w:rPr>
                <w:rFonts w:ascii="Verdana" w:hAnsi="Verdana"/>
                <w:sz w:val="19"/>
                <w:szCs w:val="19"/>
              </w:rPr>
              <w:t>Master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6B" w14:textId="77777777" w:rsidR="006172BB" w:rsidRPr="00083DAB" w:rsidRDefault="00000000">
            <w:pPr>
              <w:rPr>
                <w:rFonts w:ascii="Verdana" w:hAnsi="Verdana"/>
              </w:rPr>
            </w:pPr>
            <w:r w:rsidRPr="00083DAB">
              <w:rPr>
                <w:rFonts w:ascii="Verdana" w:hAnsi="Verdana"/>
                <w:sz w:val="19"/>
                <w:szCs w:val="19"/>
              </w:rPr>
              <w:t>Vendor name, legal entity, registered address, operating regions, company size, contact persons, email, mobile, WhatsApp number, communication preferences, onboarding status, approval status, login credentials reference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6C" w14:textId="77777777" w:rsidR="006172BB" w:rsidRPr="00083DAB" w:rsidRDefault="00000000">
            <w:pPr>
              <w:rPr>
                <w:rFonts w:ascii="Verdana" w:hAnsi="Verdana"/>
              </w:rPr>
            </w:pPr>
            <w:r w:rsidRPr="00083DAB">
              <w:rPr>
                <w:rFonts w:ascii="Verdana" w:hAnsi="Verdana"/>
                <w:sz w:val="19"/>
                <w:szCs w:val="19"/>
              </w:rPr>
              <w:t>Vendor Contact (child), Vendor Equipment (child)</w:t>
            </w:r>
          </w:p>
        </w:tc>
      </w:tr>
      <w:tr w:rsidR="006172BB" w:rsidRPr="00083DAB" w14:paraId="7F8C96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6E" w14:textId="77777777" w:rsidR="006172BB" w:rsidRPr="00083DAB" w:rsidRDefault="00000000">
            <w:pPr>
              <w:rPr>
                <w:rFonts w:ascii="Verdana" w:hAnsi="Verdana"/>
              </w:rPr>
            </w:pPr>
            <w:r w:rsidRPr="00083DAB">
              <w:rPr>
                <w:rFonts w:ascii="Verdana" w:hAnsi="Verdana"/>
                <w:sz w:val="19"/>
                <w:szCs w:val="19"/>
              </w:rPr>
              <w:t>Vendor Contact (child)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6F" w14:textId="77777777" w:rsidR="006172BB" w:rsidRPr="00083DAB" w:rsidRDefault="00000000">
            <w:pPr>
              <w:rPr>
                <w:rFonts w:ascii="Verdana" w:hAnsi="Verdana"/>
              </w:rPr>
            </w:pPr>
            <w:r w:rsidRPr="00083DAB">
              <w:rPr>
                <w:rFonts w:ascii="Verdana" w:hAnsi="Verdana"/>
                <w:sz w:val="19"/>
                <w:szCs w:val="19"/>
              </w:rPr>
              <w:t>Child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0" w14:textId="77777777" w:rsidR="006172BB" w:rsidRPr="00083DAB" w:rsidRDefault="00000000">
            <w:pPr>
              <w:rPr>
                <w:rFonts w:ascii="Verdana" w:hAnsi="Verdana"/>
              </w:rPr>
            </w:pPr>
            <w:r w:rsidRPr="00083DAB">
              <w:rPr>
                <w:rFonts w:ascii="Verdana" w:hAnsi="Verdana"/>
                <w:sz w:val="19"/>
                <w:szCs w:val="19"/>
              </w:rPr>
              <w:t>Contact name, designation, mobile, email, WhatsApp, primary contact flag, active/inactive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1" w14:textId="77777777" w:rsidR="006172BB" w:rsidRPr="00083DAB" w:rsidRDefault="00000000">
            <w:pPr>
              <w:rPr>
                <w:rFonts w:ascii="Verdana" w:hAnsi="Verdana"/>
              </w:rPr>
            </w:pPr>
            <w:r w:rsidRPr="00083DAB">
              <w:rPr>
                <w:rFonts w:ascii="Verdana" w:hAnsi="Verdana"/>
                <w:sz w:val="19"/>
                <w:szCs w:val="19"/>
              </w:rPr>
              <w:t>Vendor</w:t>
            </w:r>
          </w:p>
        </w:tc>
      </w:tr>
      <w:tr w:rsidR="006172BB" w:rsidRPr="00083DAB" w14:paraId="7F8C96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3" w14:textId="77777777" w:rsidR="006172BB" w:rsidRPr="00083DAB" w:rsidRDefault="00000000">
            <w:pPr>
              <w:rPr>
                <w:rFonts w:ascii="Verdana" w:hAnsi="Verdana"/>
              </w:rPr>
            </w:pPr>
            <w:r w:rsidRPr="00083DAB">
              <w:rPr>
                <w:rFonts w:ascii="Verdana" w:hAnsi="Verdana"/>
                <w:sz w:val="19"/>
                <w:szCs w:val="19"/>
              </w:rPr>
              <w:t>Vendor Equipment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4" w14:textId="77777777" w:rsidR="006172BB" w:rsidRPr="00083DAB" w:rsidRDefault="00000000">
            <w:pPr>
              <w:rPr>
                <w:rFonts w:ascii="Verdana" w:hAnsi="Verdana"/>
              </w:rPr>
            </w:pPr>
            <w:r w:rsidRPr="00083DAB">
              <w:rPr>
                <w:rFonts w:ascii="Verdana" w:hAnsi="Verdana"/>
                <w:sz w:val="19"/>
                <w:szCs w:val="19"/>
              </w:rPr>
              <w:t>Transactional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5" w14:textId="77777777" w:rsidR="006172BB" w:rsidRPr="00083DAB" w:rsidRDefault="00000000">
            <w:pPr>
              <w:rPr>
                <w:rFonts w:ascii="Verdana" w:hAnsi="Verdana"/>
              </w:rPr>
            </w:pPr>
            <w:r w:rsidRPr="00083DAB">
              <w:rPr>
                <w:rFonts w:ascii="Verdana" w:hAnsi="Verdana"/>
                <w:sz w:val="19"/>
                <w:szCs w:val="19"/>
              </w:rPr>
              <w:t xml:space="preserve">Vendor (link), equipment reference ID, crane type, capacity (MT), make, model, year of manufacture, current location (address + </w:t>
            </w:r>
            <w:proofErr w:type="spellStart"/>
            <w:r w:rsidRPr="00083DAB">
              <w:rPr>
                <w:rFonts w:ascii="Verdana" w:hAnsi="Verdana"/>
                <w:sz w:val="19"/>
                <w:szCs w:val="19"/>
              </w:rPr>
              <w:t>lat</w:t>
            </w:r>
            <w:proofErr w:type="spellEnd"/>
            <w:r w:rsidRPr="00083DAB">
              <w:rPr>
                <w:rFonts w:ascii="Verdana" w:hAnsi="Verdana"/>
                <w:sz w:val="19"/>
                <w:szCs w:val="19"/>
              </w:rPr>
              <w:t>/long), availability status, last updated date, last updated by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6" w14:textId="77777777" w:rsidR="006172BB" w:rsidRPr="00083DAB" w:rsidRDefault="00000000">
            <w:pPr>
              <w:rPr>
                <w:rFonts w:ascii="Verdana" w:hAnsi="Verdana"/>
              </w:rPr>
            </w:pPr>
            <w:r w:rsidRPr="00083DAB">
              <w:rPr>
                <w:rFonts w:ascii="Verdana" w:hAnsi="Verdana"/>
                <w:sz w:val="19"/>
                <w:szCs w:val="19"/>
              </w:rPr>
              <w:t>Vendor, Crane Availability</w:t>
            </w:r>
          </w:p>
        </w:tc>
      </w:tr>
      <w:tr w:rsidR="006172BB" w:rsidRPr="00083DAB" w14:paraId="7F8C967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8" w14:textId="77777777" w:rsidR="006172BB" w:rsidRPr="00083DAB" w:rsidRDefault="00000000">
            <w:pPr>
              <w:rPr>
                <w:rFonts w:ascii="Verdana" w:hAnsi="Verdana"/>
              </w:rPr>
            </w:pPr>
            <w:r w:rsidRPr="00083DAB">
              <w:rPr>
                <w:rFonts w:ascii="Verdana" w:hAnsi="Verdana"/>
                <w:sz w:val="19"/>
                <w:szCs w:val="19"/>
              </w:rPr>
              <w:t>Crane Availability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9" w14:textId="77777777" w:rsidR="006172BB" w:rsidRPr="00083DAB" w:rsidRDefault="00000000">
            <w:pPr>
              <w:rPr>
                <w:rFonts w:ascii="Verdana" w:hAnsi="Verdana"/>
              </w:rPr>
            </w:pPr>
            <w:r w:rsidRPr="00083DAB">
              <w:rPr>
                <w:rFonts w:ascii="Verdana" w:hAnsi="Verdana"/>
                <w:sz w:val="19"/>
                <w:szCs w:val="19"/>
              </w:rPr>
              <w:t>Transactional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A" w14:textId="77777777" w:rsidR="006172BB" w:rsidRPr="00083DAB" w:rsidRDefault="00000000">
            <w:pPr>
              <w:rPr>
                <w:rFonts w:ascii="Verdana" w:hAnsi="Verdana"/>
              </w:rPr>
            </w:pPr>
            <w:r w:rsidRPr="00083DAB">
              <w:rPr>
                <w:rFonts w:ascii="Verdana" w:hAnsi="Verdana"/>
                <w:sz w:val="19"/>
                <w:szCs w:val="19"/>
              </w:rPr>
              <w:t>Equipment reference (link to Vendor Equipment or SML Equipment), from date, to date, status (booked/maintenance/available), linked enquiry (if booked)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B" w14:textId="77777777" w:rsidR="006172BB" w:rsidRPr="00083DAB" w:rsidRDefault="00000000">
            <w:pPr>
              <w:rPr>
                <w:rFonts w:ascii="Verdana" w:hAnsi="Verdana"/>
              </w:rPr>
            </w:pPr>
            <w:r w:rsidRPr="00083DAB">
              <w:rPr>
                <w:rFonts w:ascii="Verdana" w:hAnsi="Verdana"/>
                <w:sz w:val="19"/>
                <w:szCs w:val="19"/>
              </w:rPr>
              <w:t>Vendor Equipment</w:t>
            </w:r>
          </w:p>
        </w:tc>
      </w:tr>
      <w:tr w:rsidR="006172BB" w:rsidRPr="00083DAB" w14:paraId="7F8C96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D" w14:textId="77777777" w:rsidR="006172BB" w:rsidRPr="00083DAB" w:rsidRDefault="00000000">
            <w:pPr>
              <w:rPr>
                <w:rFonts w:ascii="Verdana" w:hAnsi="Verdana"/>
              </w:rPr>
            </w:pPr>
            <w:r w:rsidRPr="00083DAB">
              <w:rPr>
                <w:rFonts w:ascii="Verdana" w:hAnsi="Verdana"/>
                <w:sz w:val="19"/>
                <w:szCs w:val="19"/>
              </w:rPr>
              <w:t>Crane Enquiry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E" w14:textId="77777777" w:rsidR="006172BB" w:rsidRPr="00083DAB" w:rsidRDefault="00000000">
            <w:pPr>
              <w:rPr>
                <w:rFonts w:ascii="Verdana" w:hAnsi="Verdana"/>
              </w:rPr>
            </w:pPr>
            <w:r w:rsidRPr="00083DAB">
              <w:rPr>
                <w:rFonts w:ascii="Verdana" w:hAnsi="Verdana"/>
                <w:sz w:val="19"/>
                <w:szCs w:val="19"/>
              </w:rPr>
              <w:t>Transactional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7F" w14:textId="77777777" w:rsidR="006172BB" w:rsidRPr="00083DAB" w:rsidRDefault="00000000">
            <w:pPr>
              <w:rPr>
                <w:rFonts w:ascii="Verdana" w:hAnsi="Verdana"/>
              </w:rPr>
            </w:pPr>
            <w:r w:rsidRPr="00083DAB">
              <w:rPr>
                <w:rFonts w:ascii="Verdana" w:hAnsi="Verdana"/>
                <w:sz w:val="19"/>
                <w:szCs w:val="19"/>
              </w:rPr>
              <w:t xml:space="preserve">SAP enquiry number, enquiry date, customer name, site location (address + </w:t>
            </w:r>
            <w:proofErr w:type="spellStart"/>
            <w:r w:rsidRPr="00083DAB">
              <w:rPr>
                <w:rFonts w:ascii="Verdana" w:hAnsi="Verdana"/>
                <w:sz w:val="19"/>
                <w:szCs w:val="19"/>
              </w:rPr>
              <w:t>lat</w:t>
            </w:r>
            <w:proofErr w:type="spellEnd"/>
            <w:r w:rsidRPr="00083DAB">
              <w:rPr>
                <w:rFonts w:ascii="Verdana" w:hAnsi="Verdana"/>
                <w:sz w:val="19"/>
                <w:szCs w:val="19"/>
              </w:rPr>
              <w:t>/long), region, sales owner, SAP reference fields, overall enquiry status, sourcing status summary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0" w14:textId="77777777" w:rsidR="006172BB" w:rsidRPr="00083DAB" w:rsidRDefault="00000000">
            <w:pPr>
              <w:rPr>
                <w:rFonts w:ascii="Verdana" w:hAnsi="Verdana"/>
              </w:rPr>
            </w:pPr>
            <w:r w:rsidRPr="00083DAB">
              <w:rPr>
                <w:rFonts w:ascii="Verdana" w:hAnsi="Verdana"/>
                <w:sz w:val="19"/>
                <w:szCs w:val="19"/>
              </w:rPr>
              <w:t>Enquiry Line Item (child)</w:t>
            </w:r>
          </w:p>
        </w:tc>
      </w:tr>
      <w:tr w:rsidR="006172BB" w:rsidRPr="00083DAB" w14:paraId="7F8C96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2" w14:textId="77777777" w:rsidR="006172BB" w:rsidRPr="00083DAB" w:rsidRDefault="00000000">
            <w:pPr>
              <w:rPr>
                <w:rFonts w:ascii="Verdana" w:hAnsi="Verdana"/>
              </w:rPr>
            </w:pPr>
            <w:r w:rsidRPr="00083DAB">
              <w:rPr>
                <w:rFonts w:ascii="Verdana" w:hAnsi="Verdana"/>
                <w:sz w:val="19"/>
                <w:szCs w:val="19"/>
              </w:rPr>
              <w:t>Enquiry Line Item (child)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3" w14:textId="77777777" w:rsidR="006172BB" w:rsidRPr="00083DAB" w:rsidRDefault="00000000">
            <w:pPr>
              <w:rPr>
                <w:rFonts w:ascii="Verdana" w:hAnsi="Verdana"/>
              </w:rPr>
            </w:pPr>
            <w:r w:rsidRPr="00083DAB">
              <w:rPr>
                <w:rFonts w:ascii="Verdana" w:hAnsi="Verdana"/>
                <w:sz w:val="19"/>
                <w:szCs w:val="19"/>
              </w:rPr>
              <w:t>Child + Workflow</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4" w14:textId="77777777" w:rsidR="006172BB" w:rsidRPr="00083DAB" w:rsidRDefault="00000000">
            <w:pPr>
              <w:rPr>
                <w:rFonts w:ascii="Verdana" w:hAnsi="Verdana"/>
              </w:rPr>
            </w:pPr>
            <w:r w:rsidRPr="00083DAB">
              <w:rPr>
                <w:rFonts w:ascii="Verdana" w:hAnsi="Verdana"/>
                <w:sz w:val="19"/>
                <w:szCs w:val="19"/>
              </w:rPr>
              <w:t>Line number, crane type, capacity required, quantity, required start date, required end date, duration, sourcing status (10-stage workflow), RFQ status, quote status, selected source (SML/vendor), selected vendor, selected crane, closure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5" w14:textId="77777777" w:rsidR="006172BB" w:rsidRPr="00083DAB" w:rsidRDefault="00000000">
            <w:pPr>
              <w:rPr>
                <w:rFonts w:ascii="Verdana" w:hAnsi="Verdana"/>
              </w:rPr>
            </w:pPr>
            <w:r w:rsidRPr="00083DAB">
              <w:rPr>
                <w:rFonts w:ascii="Verdana" w:hAnsi="Verdana"/>
                <w:sz w:val="19"/>
                <w:szCs w:val="19"/>
              </w:rPr>
              <w:t>Crane Enquiry, RFQ Header, Vendor Quotation</w:t>
            </w:r>
          </w:p>
        </w:tc>
      </w:tr>
      <w:tr w:rsidR="006172BB" w:rsidRPr="00083DAB" w14:paraId="7F8C96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7" w14:textId="77777777" w:rsidR="006172BB" w:rsidRPr="00083DAB" w:rsidRDefault="00000000">
            <w:pPr>
              <w:rPr>
                <w:rFonts w:ascii="Verdana" w:hAnsi="Verdana"/>
              </w:rPr>
            </w:pPr>
            <w:r w:rsidRPr="00083DAB">
              <w:rPr>
                <w:rFonts w:ascii="Verdana" w:hAnsi="Verdana"/>
                <w:sz w:val="19"/>
                <w:szCs w:val="19"/>
              </w:rPr>
              <w:t>RFQ Header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8" w14:textId="77777777" w:rsidR="006172BB" w:rsidRPr="00083DAB" w:rsidRDefault="00000000">
            <w:pPr>
              <w:rPr>
                <w:rFonts w:ascii="Verdana" w:hAnsi="Verdana"/>
              </w:rPr>
            </w:pPr>
            <w:r w:rsidRPr="00083DAB">
              <w:rPr>
                <w:rFonts w:ascii="Verdana" w:hAnsi="Verdana"/>
                <w:sz w:val="19"/>
                <w:szCs w:val="19"/>
              </w:rPr>
              <w:t>Transactional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9" w14:textId="77777777" w:rsidR="006172BB" w:rsidRPr="00083DAB" w:rsidRDefault="00000000">
            <w:pPr>
              <w:rPr>
                <w:rFonts w:ascii="Verdana" w:hAnsi="Verdana"/>
              </w:rPr>
            </w:pPr>
            <w:r w:rsidRPr="00083DAB">
              <w:rPr>
                <w:rFonts w:ascii="Verdana" w:hAnsi="Verdana"/>
                <w:sz w:val="19"/>
                <w:szCs w:val="19"/>
              </w:rPr>
              <w:t>RFQ number, linked enquiry, linked line item, crane requirement detail, site location, contract dates, quote deadline, dispatch timestamp, overall status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A" w14:textId="77777777" w:rsidR="006172BB" w:rsidRPr="00083DAB" w:rsidRDefault="00000000">
            <w:pPr>
              <w:rPr>
                <w:rFonts w:ascii="Verdana" w:hAnsi="Verdana"/>
              </w:rPr>
            </w:pPr>
            <w:r w:rsidRPr="00083DAB">
              <w:rPr>
                <w:rFonts w:ascii="Verdana" w:hAnsi="Verdana"/>
                <w:sz w:val="19"/>
                <w:szCs w:val="19"/>
              </w:rPr>
              <w:t>Enquiry Line Item, RFQ Vendor Recipient (child)</w:t>
            </w:r>
          </w:p>
        </w:tc>
      </w:tr>
      <w:tr w:rsidR="006172BB" w:rsidRPr="00083DAB" w14:paraId="7F8C96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C" w14:textId="77777777" w:rsidR="006172BB" w:rsidRPr="00083DAB" w:rsidRDefault="00000000">
            <w:pPr>
              <w:rPr>
                <w:rFonts w:ascii="Verdana" w:hAnsi="Verdana"/>
              </w:rPr>
            </w:pPr>
            <w:r w:rsidRPr="00083DAB">
              <w:rPr>
                <w:rFonts w:ascii="Verdana" w:hAnsi="Verdana"/>
                <w:sz w:val="19"/>
                <w:szCs w:val="19"/>
              </w:rPr>
              <w:t>RFQ Vendor Recipient (child)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D" w14:textId="77777777" w:rsidR="006172BB" w:rsidRPr="00083DAB" w:rsidRDefault="00000000">
            <w:pPr>
              <w:rPr>
                <w:rFonts w:ascii="Verdana" w:hAnsi="Verdana"/>
              </w:rPr>
            </w:pPr>
            <w:r w:rsidRPr="00083DAB">
              <w:rPr>
                <w:rFonts w:ascii="Verdana" w:hAnsi="Verdana"/>
                <w:sz w:val="19"/>
                <w:szCs w:val="19"/>
              </w:rPr>
              <w:t>Child</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E" w14:textId="77777777" w:rsidR="006172BB" w:rsidRPr="00083DAB" w:rsidRDefault="00000000">
            <w:pPr>
              <w:rPr>
                <w:rFonts w:ascii="Verdana" w:hAnsi="Verdana"/>
              </w:rPr>
            </w:pPr>
            <w:r w:rsidRPr="00083DAB">
              <w:rPr>
                <w:rFonts w:ascii="Verdana" w:hAnsi="Verdana"/>
                <w:sz w:val="19"/>
                <w:szCs w:val="19"/>
              </w:rPr>
              <w:t>Vendor (link), contact used, communication channel, dispatch status, delivery confirmation, response status, reminder count, last reminder timestamp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8F" w14:textId="77777777" w:rsidR="006172BB" w:rsidRPr="00083DAB" w:rsidRDefault="00000000">
            <w:pPr>
              <w:rPr>
                <w:rFonts w:ascii="Verdana" w:hAnsi="Verdana"/>
              </w:rPr>
            </w:pPr>
            <w:r w:rsidRPr="00083DAB">
              <w:rPr>
                <w:rFonts w:ascii="Verdana" w:hAnsi="Verdana"/>
                <w:sz w:val="19"/>
                <w:szCs w:val="19"/>
              </w:rPr>
              <w:t>RFQ Header</w:t>
            </w:r>
          </w:p>
        </w:tc>
      </w:tr>
      <w:tr w:rsidR="006172BB" w:rsidRPr="00083DAB" w14:paraId="7F8C96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1" w14:textId="77777777" w:rsidR="006172BB" w:rsidRPr="00083DAB" w:rsidRDefault="00000000">
            <w:pPr>
              <w:rPr>
                <w:rFonts w:ascii="Verdana" w:hAnsi="Verdana"/>
              </w:rPr>
            </w:pPr>
            <w:r w:rsidRPr="00083DAB">
              <w:rPr>
                <w:rFonts w:ascii="Verdana" w:hAnsi="Verdana"/>
                <w:sz w:val="19"/>
                <w:szCs w:val="19"/>
              </w:rPr>
              <w:t>Vendor Quotation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2" w14:textId="77777777" w:rsidR="006172BB" w:rsidRPr="00083DAB" w:rsidRDefault="00000000">
            <w:pPr>
              <w:rPr>
                <w:rFonts w:ascii="Verdana" w:hAnsi="Verdana"/>
              </w:rPr>
            </w:pPr>
            <w:r w:rsidRPr="00083DAB">
              <w:rPr>
                <w:rFonts w:ascii="Verdana" w:hAnsi="Verdana"/>
                <w:sz w:val="19"/>
                <w:szCs w:val="19"/>
              </w:rPr>
              <w:t>Transactional</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3" w14:textId="77777777" w:rsidR="006172BB" w:rsidRPr="00083DAB" w:rsidRDefault="00000000">
            <w:pPr>
              <w:rPr>
                <w:rFonts w:ascii="Verdana" w:hAnsi="Verdana"/>
              </w:rPr>
            </w:pPr>
            <w:r w:rsidRPr="00083DAB">
              <w:rPr>
                <w:rFonts w:ascii="Verdana" w:hAnsi="Verdana"/>
                <w:sz w:val="19"/>
                <w:szCs w:val="19"/>
              </w:rPr>
              <w:t>Linked RFQ, linked line item, vendor (link), crane reference, rental rate, mobilisation charges, total quoted value, availability confirmation, quote validity date, remarks, response timestamp, source channel, quotation status (under review / shortlisted / rejected / selected / not awarded)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4" w14:textId="77777777" w:rsidR="006172BB" w:rsidRPr="00083DAB" w:rsidRDefault="00000000">
            <w:pPr>
              <w:rPr>
                <w:rFonts w:ascii="Verdana" w:hAnsi="Verdana"/>
              </w:rPr>
            </w:pPr>
            <w:r w:rsidRPr="00083DAB">
              <w:rPr>
                <w:rFonts w:ascii="Verdana" w:hAnsi="Verdana"/>
                <w:sz w:val="19"/>
                <w:szCs w:val="19"/>
              </w:rPr>
              <w:t>RFQ Header, Enquiry Line Item, Vendor Equipment</w:t>
            </w:r>
          </w:p>
        </w:tc>
      </w:tr>
      <w:tr w:rsidR="006172BB" w:rsidRPr="00083DAB" w14:paraId="7F8C969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6" w14:textId="77777777" w:rsidR="006172BB" w:rsidRPr="00083DAB" w:rsidRDefault="00000000">
            <w:pPr>
              <w:rPr>
                <w:rFonts w:ascii="Verdana" w:hAnsi="Verdana"/>
              </w:rPr>
            </w:pPr>
            <w:r w:rsidRPr="00083DAB">
              <w:rPr>
                <w:rFonts w:ascii="Verdana" w:hAnsi="Verdana"/>
                <w:sz w:val="19"/>
                <w:szCs w:val="19"/>
              </w:rPr>
              <w:t>Recommendation Snapshot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7" w14:textId="77777777" w:rsidR="006172BB" w:rsidRPr="00083DAB" w:rsidRDefault="00000000">
            <w:pPr>
              <w:rPr>
                <w:rFonts w:ascii="Verdana" w:hAnsi="Verdana"/>
              </w:rPr>
            </w:pPr>
            <w:r w:rsidRPr="00083DAB">
              <w:rPr>
                <w:rFonts w:ascii="Verdana" w:hAnsi="Verdana"/>
                <w:sz w:val="19"/>
                <w:szCs w:val="19"/>
              </w:rPr>
              <w:t>Log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8" w14:textId="77777777" w:rsidR="006172BB" w:rsidRPr="00083DAB" w:rsidRDefault="00000000">
            <w:pPr>
              <w:rPr>
                <w:rFonts w:ascii="Verdana" w:hAnsi="Verdana"/>
              </w:rPr>
            </w:pPr>
            <w:r w:rsidRPr="00083DAB">
              <w:rPr>
                <w:rFonts w:ascii="Verdana" w:hAnsi="Verdana"/>
                <w:sz w:val="19"/>
                <w:szCs w:val="19"/>
              </w:rPr>
              <w:t>Line item (link), snapshot date/time, SML results JSON, vendor results JSON — preserves state at evaluation time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9" w14:textId="77777777" w:rsidR="006172BB" w:rsidRPr="00083DAB" w:rsidRDefault="00000000">
            <w:pPr>
              <w:rPr>
                <w:rFonts w:ascii="Verdana" w:hAnsi="Verdana"/>
              </w:rPr>
            </w:pPr>
            <w:r w:rsidRPr="00083DAB">
              <w:rPr>
                <w:rFonts w:ascii="Verdana" w:hAnsi="Verdana"/>
                <w:sz w:val="19"/>
                <w:szCs w:val="19"/>
              </w:rPr>
              <w:t>Enquiry Line Item</w:t>
            </w:r>
          </w:p>
        </w:tc>
      </w:tr>
      <w:tr w:rsidR="006172BB" w:rsidRPr="00083DAB" w14:paraId="7F8C96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B" w14:textId="77777777" w:rsidR="006172BB" w:rsidRPr="00083DAB" w:rsidRDefault="00000000">
            <w:pPr>
              <w:rPr>
                <w:rFonts w:ascii="Verdana" w:hAnsi="Verdana"/>
              </w:rPr>
            </w:pPr>
            <w:r w:rsidRPr="00083DAB">
              <w:rPr>
                <w:rFonts w:ascii="Verdana" w:hAnsi="Verdana"/>
                <w:sz w:val="19"/>
                <w:szCs w:val="19"/>
              </w:rPr>
              <w:t>Communication Log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C" w14:textId="77777777" w:rsidR="006172BB" w:rsidRPr="00083DAB" w:rsidRDefault="00000000">
            <w:pPr>
              <w:rPr>
                <w:rFonts w:ascii="Verdana" w:hAnsi="Verdana"/>
              </w:rPr>
            </w:pPr>
            <w:r w:rsidRPr="00083DAB">
              <w:rPr>
                <w:rFonts w:ascii="Verdana" w:hAnsi="Verdana"/>
                <w:sz w:val="19"/>
                <w:szCs w:val="19"/>
              </w:rPr>
              <w:t>Log</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D" w14:textId="77777777" w:rsidR="006172BB" w:rsidRPr="00083DAB" w:rsidRDefault="00000000">
            <w:pPr>
              <w:rPr>
                <w:rFonts w:ascii="Verdana" w:hAnsi="Verdana"/>
              </w:rPr>
            </w:pPr>
            <w:r w:rsidRPr="00083DAB">
              <w:rPr>
                <w:rFonts w:ascii="Verdana" w:hAnsi="Verdana"/>
                <w:sz w:val="19"/>
                <w:szCs w:val="19"/>
              </w:rPr>
              <w:t>Direction (in/out), channel, date/time, sender, recipient, linked enquiry, linked line item, linked RFQ, message summary, delivery status, business event triggered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9E" w14:textId="77777777" w:rsidR="006172BB" w:rsidRPr="00083DAB" w:rsidRDefault="00000000">
            <w:pPr>
              <w:rPr>
                <w:rFonts w:ascii="Verdana" w:hAnsi="Verdana"/>
              </w:rPr>
            </w:pPr>
            <w:r w:rsidRPr="00083DAB">
              <w:rPr>
                <w:rFonts w:ascii="Verdana" w:hAnsi="Verdana"/>
                <w:sz w:val="19"/>
                <w:szCs w:val="19"/>
              </w:rPr>
              <w:t>All transactional Doctypes</w:t>
            </w:r>
          </w:p>
        </w:tc>
      </w:tr>
      <w:tr w:rsidR="006172BB" w:rsidRPr="00083DAB" w14:paraId="7F8C96A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A0" w14:textId="77777777" w:rsidR="006172BB" w:rsidRPr="00083DAB" w:rsidRDefault="00000000">
            <w:pPr>
              <w:rPr>
                <w:rFonts w:ascii="Verdana" w:hAnsi="Verdana"/>
              </w:rPr>
            </w:pPr>
            <w:r w:rsidRPr="00083DAB">
              <w:rPr>
                <w:rFonts w:ascii="Verdana" w:hAnsi="Verdana"/>
                <w:sz w:val="19"/>
                <w:szCs w:val="19"/>
              </w:rPr>
              <w:t>Cost Configuration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A1" w14:textId="77777777" w:rsidR="006172BB" w:rsidRPr="00083DAB" w:rsidRDefault="00000000">
            <w:pPr>
              <w:rPr>
                <w:rFonts w:ascii="Verdana" w:hAnsi="Verdana"/>
              </w:rPr>
            </w:pPr>
            <w:r w:rsidRPr="00083DAB">
              <w:rPr>
                <w:rFonts w:ascii="Verdana" w:hAnsi="Verdana"/>
                <w:sz w:val="19"/>
                <w:szCs w:val="19"/>
              </w:rPr>
              <w:t>Master</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A2" w14:textId="77777777" w:rsidR="006172BB" w:rsidRPr="00083DAB" w:rsidRDefault="00000000">
            <w:pPr>
              <w:rPr>
                <w:rFonts w:ascii="Verdana" w:hAnsi="Verdana"/>
              </w:rPr>
            </w:pPr>
            <w:r w:rsidRPr="00083DAB">
              <w:rPr>
                <w:rFonts w:ascii="Verdana" w:hAnsi="Verdana"/>
                <w:sz w:val="19"/>
                <w:szCs w:val="19"/>
              </w:rPr>
              <w:t>Crane category, region, cost per km (INR), effective from date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A3" w14:textId="77777777" w:rsidR="006172BB" w:rsidRPr="00083DAB" w:rsidRDefault="00000000">
            <w:pPr>
              <w:rPr>
                <w:rFonts w:ascii="Verdana" w:hAnsi="Verdana"/>
              </w:rPr>
            </w:pPr>
            <w:r w:rsidRPr="00083DAB">
              <w:rPr>
                <w:rFonts w:ascii="Verdana" w:hAnsi="Verdana"/>
                <w:sz w:val="19"/>
                <w:szCs w:val="19"/>
              </w:rPr>
              <w:t>Recommendation engine</w:t>
            </w:r>
          </w:p>
        </w:tc>
      </w:tr>
    </w:tbl>
    <w:p w14:paraId="7F8C96A5" w14:textId="77777777" w:rsidR="006172BB" w:rsidRPr="00083DAB" w:rsidRDefault="006172BB">
      <w:pPr>
        <w:spacing w:before="40" w:after="40"/>
        <w:rPr>
          <w:rFonts w:ascii="Verdana" w:hAnsi="Verdana"/>
        </w:rPr>
      </w:pPr>
    </w:p>
    <w:p w14:paraId="7F8C96A6" w14:textId="77777777" w:rsidR="006172BB" w:rsidRPr="00083DAB" w:rsidRDefault="00000000">
      <w:pPr>
        <w:pStyle w:val="Heading2"/>
        <w:rPr>
          <w:rFonts w:ascii="Verdana" w:hAnsi="Verdana"/>
        </w:rPr>
      </w:pPr>
      <w:proofErr w:type="gramStart"/>
      <w:r w:rsidRPr="00083DAB">
        <w:rPr>
          <w:rFonts w:ascii="Verdana" w:hAnsi="Verdana"/>
        </w:rPr>
        <w:t>7.2  SML</w:t>
      </w:r>
      <w:proofErr w:type="gramEnd"/>
      <w:r w:rsidRPr="00083DAB">
        <w:rPr>
          <w:rFonts w:ascii="Verdana" w:hAnsi="Verdana"/>
        </w:rPr>
        <w:t xml:space="preserve"> Fleet Data (Read from SAP — not a Frappe Doctype)</w:t>
      </w:r>
    </w:p>
    <w:p w14:paraId="7F8C96A7" w14:textId="77777777" w:rsidR="006172BB" w:rsidRPr="00083DAB" w:rsidRDefault="00000000">
      <w:pPr>
        <w:spacing w:before="80" w:after="80"/>
        <w:rPr>
          <w:rFonts w:ascii="Verdana" w:hAnsi="Verdana"/>
        </w:rPr>
      </w:pPr>
      <w:r w:rsidRPr="00083DAB">
        <w:rPr>
          <w:rFonts w:ascii="Verdana" w:hAnsi="Verdana"/>
        </w:rPr>
        <w:t>SML's own crane fleet is mastered in SAP — it is not duplicated into Frappe. The recommendation engine reads SML fleet data on demand from the SAP integration layer. A temporary result set is held in memory during recommendation generation and stored as part of the Recommendation Snapshot. SML fleet data is never permanently written to the Frappe database — SAP remains the system of record for SML's own equipment.</w:t>
      </w:r>
    </w:p>
    <w:p w14:paraId="7F8C96A8" w14:textId="77777777" w:rsidR="006172BB" w:rsidRPr="00083DAB" w:rsidRDefault="006172BB">
      <w:pPr>
        <w:spacing w:before="40" w:after="40"/>
        <w:rPr>
          <w:rFonts w:ascii="Verdana" w:hAnsi="Verdana"/>
        </w:rPr>
      </w:pPr>
    </w:p>
    <w:p w14:paraId="7F8C96A9" w14:textId="77777777" w:rsidR="006172BB" w:rsidRPr="00083DAB" w:rsidRDefault="00000000">
      <w:pPr>
        <w:pStyle w:val="Heading2"/>
        <w:rPr>
          <w:rFonts w:ascii="Verdana" w:hAnsi="Verdana"/>
        </w:rPr>
      </w:pPr>
      <w:proofErr w:type="gramStart"/>
      <w:r w:rsidRPr="00083DAB">
        <w:rPr>
          <w:rFonts w:ascii="Verdana" w:hAnsi="Verdana"/>
        </w:rPr>
        <w:t>7.3  Key</w:t>
      </w:r>
      <w:proofErr w:type="gramEnd"/>
      <w:r w:rsidRPr="00083DAB">
        <w:rPr>
          <w:rFonts w:ascii="Verdana" w:hAnsi="Verdana"/>
        </w:rPr>
        <w:t xml:space="preserve"> Design Decisions in the Data Model</w:t>
      </w:r>
    </w:p>
    <w:p w14:paraId="7F8C96AA"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b/>
          <w:bCs/>
        </w:rPr>
        <w:t xml:space="preserve">Vendor Equipment is a Frappe Doctype; SML Equipment lives in SAP. </w:t>
      </w:r>
      <w:r w:rsidRPr="00083DAB">
        <w:rPr>
          <w:rFonts w:ascii="Verdana" w:hAnsi="Verdana"/>
        </w:rPr>
        <w:t>This is the fundamental separation of internal and external fleet data. Do not replicate SML fleet records into Frappe.</w:t>
      </w:r>
    </w:p>
    <w:p w14:paraId="7F8C96AB"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b/>
          <w:bCs/>
        </w:rPr>
        <w:t xml:space="preserve">Availability Calendar is universal. </w:t>
      </w:r>
      <w:r w:rsidRPr="00083DAB">
        <w:rPr>
          <w:rFonts w:ascii="Verdana" w:hAnsi="Verdana"/>
        </w:rPr>
        <w:t>Both Vendor Equipment and SML Equipment (via SAP data) populate the Crane Availability Doctype. When a crane is booked through the platform, the Availability record is created and prevents it appearing as available for other enquiries.</w:t>
      </w:r>
    </w:p>
    <w:p w14:paraId="7F8C96AC"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b/>
          <w:bCs/>
        </w:rPr>
        <w:t xml:space="preserve">Recommendation Snapshot is mandatory. </w:t>
      </w:r>
      <w:r w:rsidRPr="00083DAB">
        <w:rPr>
          <w:rFonts w:ascii="Verdana" w:hAnsi="Verdana"/>
        </w:rPr>
        <w:t>Crane locations and availability change over time. The snapshot preserves the exact state of recommendations at the time the sales user reviewed them — this is needed for audit and for accurate sourcing history reporting.</w:t>
      </w:r>
    </w:p>
    <w:p w14:paraId="7F8C96AD"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b/>
          <w:bCs/>
        </w:rPr>
        <w:t xml:space="preserve">RFQ is anchored to line item, not enquiry header. </w:t>
      </w:r>
      <w:r w:rsidRPr="00083DAB">
        <w:rPr>
          <w:rFonts w:ascii="Verdana" w:hAnsi="Verdana"/>
        </w:rPr>
        <w:t>One enquiry may have multiple crane requirements. Each line item has its own RFQ cycle, vendor shortlist, quotation set, and selection outcome. This is explicitly required in BRD Section 7.2.</w:t>
      </w:r>
    </w:p>
    <w:p w14:paraId="7F8C96AE" w14:textId="77777777" w:rsidR="006172BB" w:rsidRPr="00083DAB" w:rsidRDefault="006172BB">
      <w:pPr>
        <w:spacing w:before="40" w:after="40"/>
        <w:rPr>
          <w:rFonts w:ascii="Verdana" w:hAnsi="Verdana"/>
        </w:rPr>
      </w:pPr>
    </w:p>
    <w:p w14:paraId="7F8C96AF" w14:textId="77777777" w:rsidR="006172BB" w:rsidRPr="00083DAB" w:rsidRDefault="00000000">
      <w:pPr>
        <w:rPr>
          <w:rFonts w:ascii="Verdana" w:hAnsi="Verdana"/>
        </w:rPr>
      </w:pPr>
      <w:r w:rsidRPr="00083DAB">
        <w:rPr>
          <w:rFonts w:ascii="Verdana" w:hAnsi="Verdana"/>
        </w:rPr>
        <w:br w:type="page"/>
      </w:r>
    </w:p>
    <w:p w14:paraId="7F8C96B0" w14:textId="77777777" w:rsidR="006172BB" w:rsidRPr="00083DAB" w:rsidRDefault="00000000">
      <w:pPr>
        <w:pStyle w:val="Heading1"/>
        <w:pBdr>
          <w:bottom w:val="single" w:sz="8" w:space="4" w:color="2E5FA3"/>
        </w:pBdr>
        <w:rPr>
          <w:rFonts w:ascii="Verdana" w:hAnsi="Verdana"/>
        </w:rPr>
      </w:pPr>
      <w:r w:rsidRPr="00083DAB">
        <w:rPr>
          <w:rFonts w:ascii="Verdana" w:hAnsi="Verdana"/>
        </w:rPr>
        <w:t>8. Alerts and Notifications</w:t>
      </w:r>
    </w:p>
    <w:p w14:paraId="7F8C96B1" w14:textId="77777777" w:rsidR="006172BB" w:rsidRPr="00083DAB" w:rsidRDefault="00000000">
      <w:pPr>
        <w:spacing w:before="80" w:after="80"/>
        <w:rPr>
          <w:rFonts w:ascii="Verdana" w:hAnsi="Verdana"/>
        </w:rPr>
      </w:pPr>
      <w:r w:rsidRPr="00083DAB">
        <w:rPr>
          <w:rFonts w:ascii="Verdana" w:hAnsi="Verdana"/>
        </w:rPr>
        <w:t>The platform includes a configurable alerts layer (BRD Section 7.3) that monitors process SLAs and notifies relevant users when action is needed. All alerts defined in the BRD are listed below with the Frappe implementation approach.</w:t>
      </w:r>
    </w:p>
    <w:p w14:paraId="7F8C96B2"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6172BB" w:rsidRPr="00083DAB" w14:paraId="7F8C96B6" w14:textId="77777777">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B3" w14:textId="77777777" w:rsidR="006172BB" w:rsidRPr="00083DAB" w:rsidRDefault="00000000">
            <w:pPr>
              <w:rPr>
                <w:rFonts w:ascii="Verdana" w:hAnsi="Verdana"/>
              </w:rPr>
            </w:pPr>
            <w:r w:rsidRPr="00083DAB">
              <w:rPr>
                <w:rFonts w:ascii="Verdana" w:hAnsi="Verdana"/>
                <w:b/>
                <w:bCs/>
                <w:color w:val="FFFFFF"/>
                <w:sz w:val="19"/>
                <w:szCs w:val="19"/>
              </w:rPr>
              <w:t>Alert trigger</w:t>
            </w:r>
          </w:p>
        </w:tc>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B4" w14:textId="77777777" w:rsidR="006172BB" w:rsidRPr="00083DAB" w:rsidRDefault="00000000">
            <w:pPr>
              <w:rPr>
                <w:rFonts w:ascii="Verdana" w:hAnsi="Verdana"/>
              </w:rPr>
            </w:pPr>
            <w:r w:rsidRPr="00083DAB">
              <w:rPr>
                <w:rFonts w:ascii="Verdana" w:hAnsi="Verdana"/>
                <w:b/>
                <w:bCs/>
                <w:color w:val="FFFFFF"/>
                <w:sz w:val="19"/>
                <w:szCs w:val="19"/>
              </w:rPr>
              <w:t>Recipient</w:t>
            </w:r>
          </w:p>
        </w:tc>
        <w:tc>
          <w:tcPr>
            <w:tcW w:w="4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B5" w14:textId="77777777" w:rsidR="006172BB" w:rsidRPr="00083DAB" w:rsidRDefault="00000000">
            <w:pPr>
              <w:rPr>
                <w:rFonts w:ascii="Verdana" w:hAnsi="Verdana"/>
              </w:rPr>
            </w:pPr>
            <w:r w:rsidRPr="00083DAB">
              <w:rPr>
                <w:rFonts w:ascii="Verdana" w:hAnsi="Verdana"/>
                <w:b/>
                <w:bCs/>
                <w:color w:val="FFFFFF"/>
                <w:sz w:val="19"/>
                <w:szCs w:val="19"/>
              </w:rPr>
              <w:t>Frappe implementation</w:t>
            </w:r>
          </w:p>
        </w:tc>
      </w:tr>
      <w:tr w:rsidR="006172BB" w:rsidRPr="00083DAB" w14:paraId="7F8C96B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B7" w14:textId="77777777" w:rsidR="006172BB" w:rsidRPr="00083DAB" w:rsidRDefault="00000000">
            <w:pPr>
              <w:rPr>
                <w:rFonts w:ascii="Verdana" w:hAnsi="Verdana"/>
              </w:rPr>
            </w:pPr>
            <w:r w:rsidRPr="00083DAB">
              <w:rPr>
                <w:rFonts w:ascii="Verdana" w:hAnsi="Verdana"/>
                <w:sz w:val="19"/>
                <w:szCs w:val="19"/>
              </w:rPr>
              <w:t>RFQ awaiting vendor response beyond SLA (configurable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B8" w14:textId="77777777" w:rsidR="006172BB" w:rsidRPr="00083DAB" w:rsidRDefault="00000000">
            <w:pPr>
              <w:rPr>
                <w:rFonts w:ascii="Verdana" w:hAnsi="Verdana"/>
              </w:rPr>
            </w:pPr>
            <w:r w:rsidRPr="00083DAB">
              <w:rPr>
                <w:rFonts w:ascii="Verdana" w:hAnsi="Verdana"/>
                <w:sz w:val="19"/>
                <w:szCs w:val="19"/>
              </w:rPr>
              <w:t>Sales user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B9" w14:textId="77777777" w:rsidR="006172BB" w:rsidRPr="00083DAB" w:rsidRDefault="00000000">
            <w:pPr>
              <w:rPr>
                <w:rFonts w:ascii="Verdana" w:hAnsi="Verdana"/>
              </w:rPr>
            </w:pPr>
            <w:r w:rsidRPr="00083DAB">
              <w:rPr>
                <w:rFonts w:ascii="Verdana" w:hAnsi="Verdana"/>
                <w:sz w:val="19"/>
                <w:szCs w:val="19"/>
              </w:rPr>
              <w:t xml:space="preserve">Scheduled job checks RFQ Vendor Recipient records where </w:t>
            </w:r>
            <w:proofErr w:type="spellStart"/>
            <w:r w:rsidRPr="00083DAB">
              <w:rPr>
                <w:rFonts w:ascii="Verdana" w:hAnsi="Verdana"/>
                <w:sz w:val="19"/>
                <w:szCs w:val="19"/>
              </w:rPr>
              <w:t>response_status</w:t>
            </w:r>
            <w:proofErr w:type="spellEnd"/>
            <w:r w:rsidRPr="00083DAB">
              <w:rPr>
                <w:rFonts w:ascii="Verdana" w:hAnsi="Verdana"/>
                <w:sz w:val="19"/>
                <w:szCs w:val="19"/>
              </w:rPr>
              <w:t xml:space="preserve"> = pending AND deadline has passed. Frappe notification sent to sales owner of linked enquiry.</w:t>
            </w:r>
          </w:p>
        </w:tc>
      </w:tr>
      <w:tr w:rsidR="006172BB" w:rsidRPr="00083DAB" w14:paraId="7F8C96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BB" w14:textId="77777777" w:rsidR="006172BB" w:rsidRPr="00083DAB" w:rsidRDefault="00000000">
            <w:pPr>
              <w:rPr>
                <w:rFonts w:ascii="Verdana" w:hAnsi="Verdana"/>
              </w:rPr>
            </w:pPr>
            <w:r w:rsidRPr="00083DAB">
              <w:rPr>
                <w:rFonts w:ascii="Verdana" w:hAnsi="Verdana"/>
                <w:sz w:val="19"/>
                <w:szCs w:val="19"/>
              </w:rPr>
              <w:t>Quotation nearing expiry date (configurable days before)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BC" w14:textId="77777777" w:rsidR="006172BB" w:rsidRPr="00083DAB" w:rsidRDefault="00000000">
            <w:pPr>
              <w:rPr>
                <w:rFonts w:ascii="Verdana" w:hAnsi="Verdana"/>
              </w:rPr>
            </w:pPr>
            <w:r w:rsidRPr="00083DAB">
              <w:rPr>
                <w:rFonts w:ascii="Verdana" w:hAnsi="Verdana"/>
                <w:sz w:val="19"/>
                <w:szCs w:val="19"/>
              </w:rPr>
              <w:t>Sales user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BD" w14:textId="77777777" w:rsidR="006172BB" w:rsidRPr="00083DAB" w:rsidRDefault="00000000">
            <w:pPr>
              <w:rPr>
                <w:rFonts w:ascii="Verdana" w:hAnsi="Verdana"/>
              </w:rPr>
            </w:pPr>
            <w:r w:rsidRPr="00083DAB">
              <w:rPr>
                <w:rFonts w:ascii="Verdana" w:hAnsi="Verdana"/>
                <w:sz w:val="19"/>
                <w:szCs w:val="19"/>
              </w:rPr>
              <w:t xml:space="preserve">Scheduled job checks Vendor Quotation records where </w:t>
            </w:r>
            <w:proofErr w:type="spellStart"/>
            <w:r w:rsidRPr="00083DAB">
              <w:rPr>
                <w:rFonts w:ascii="Verdana" w:hAnsi="Verdana"/>
                <w:sz w:val="19"/>
                <w:szCs w:val="19"/>
              </w:rPr>
              <w:t>validity_date</w:t>
            </w:r>
            <w:proofErr w:type="spellEnd"/>
            <w:r w:rsidRPr="00083DAB">
              <w:rPr>
                <w:rFonts w:ascii="Verdana" w:hAnsi="Verdana"/>
                <w:sz w:val="19"/>
                <w:szCs w:val="19"/>
              </w:rPr>
              <w:t xml:space="preserve"> is within threshold and status is not selected/rejected. Notification to sales owner.</w:t>
            </w:r>
          </w:p>
        </w:tc>
      </w:tr>
      <w:tr w:rsidR="006172BB" w:rsidRPr="00083DAB" w14:paraId="7F8C96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BF" w14:textId="77777777" w:rsidR="006172BB" w:rsidRPr="00083DAB" w:rsidRDefault="00000000">
            <w:pPr>
              <w:rPr>
                <w:rFonts w:ascii="Verdana" w:hAnsi="Verdana"/>
              </w:rPr>
            </w:pPr>
            <w:r w:rsidRPr="00083DAB">
              <w:rPr>
                <w:rFonts w:ascii="Verdana" w:hAnsi="Verdana"/>
                <w:sz w:val="19"/>
                <w:szCs w:val="19"/>
              </w:rPr>
              <w:t>Line items with no vendor responses received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0" w14:textId="77777777" w:rsidR="006172BB" w:rsidRPr="00083DAB" w:rsidRDefault="00000000">
            <w:pPr>
              <w:rPr>
                <w:rFonts w:ascii="Verdana" w:hAnsi="Verdana"/>
              </w:rPr>
            </w:pPr>
            <w:r w:rsidRPr="00083DAB">
              <w:rPr>
                <w:rFonts w:ascii="Verdana" w:hAnsi="Verdana"/>
                <w:sz w:val="19"/>
                <w:szCs w:val="19"/>
              </w:rPr>
              <w:t>Sales user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1" w14:textId="77777777" w:rsidR="006172BB" w:rsidRPr="00083DAB" w:rsidRDefault="00000000">
            <w:pPr>
              <w:rPr>
                <w:rFonts w:ascii="Verdana" w:hAnsi="Verdana"/>
              </w:rPr>
            </w:pPr>
            <w:r w:rsidRPr="00083DAB">
              <w:rPr>
                <w:rFonts w:ascii="Verdana" w:hAnsi="Verdana"/>
                <w:sz w:val="19"/>
                <w:szCs w:val="19"/>
              </w:rPr>
              <w:t>Scheduled job checks Line Items in 'Awaiting Quotes' status beyond deadline. Notification to sales owner with direct link to the line item.</w:t>
            </w:r>
          </w:p>
        </w:tc>
      </w:tr>
      <w:tr w:rsidR="006172BB" w:rsidRPr="00083DAB" w14:paraId="7F8C96C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3" w14:textId="77777777" w:rsidR="006172BB" w:rsidRPr="00083DAB" w:rsidRDefault="00000000">
            <w:pPr>
              <w:rPr>
                <w:rFonts w:ascii="Verdana" w:hAnsi="Verdana"/>
              </w:rPr>
            </w:pPr>
            <w:r w:rsidRPr="00083DAB">
              <w:rPr>
                <w:rFonts w:ascii="Verdana" w:hAnsi="Verdana"/>
                <w:sz w:val="19"/>
                <w:szCs w:val="19"/>
              </w:rPr>
              <w:t>Crane approaching booking start date without confirmation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4" w14:textId="77777777" w:rsidR="006172BB" w:rsidRPr="00083DAB" w:rsidRDefault="00000000">
            <w:pPr>
              <w:rPr>
                <w:rFonts w:ascii="Verdana" w:hAnsi="Verdana"/>
              </w:rPr>
            </w:pPr>
            <w:r w:rsidRPr="00083DAB">
              <w:rPr>
                <w:rFonts w:ascii="Verdana" w:hAnsi="Verdana"/>
                <w:sz w:val="19"/>
                <w:szCs w:val="19"/>
              </w:rPr>
              <w:t>Sales user + Admin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5" w14:textId="77777777" w:rsidR="006172BB" w:rsidRPr="00083DAB" w:rsidRDefault="00000000">
            <w:pPr>
              <w:rPr>
                <w:rFonts w:ascii="Verdana" w:hAnsi="Verdana"/>
              </w:rPr>
            </w:pPr>
            <w:r w:rsidRPr="00083DAB">
              <w:rPr>
                <w:rFonts w:ascii="Verdana" w:hAnsi="Verdana"/>
                <w:sz w:val="19"/>
                <w:szCs w:val="19"/>
              </w:rPr>
              <w:t>Checks Vendor Quotation records marked as selected where booking has not been confirmed. Escalates to admin after secondary threshold.</w:t>
            </w:r>
          </w:p>
        </w:tc>
      </w:tr>
      <w:tr w:rsidR="006172BB" w:rsidRPr="00083DAB" w14:paraId="7F8C96C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7" w14:textId="77777777" w:rsidR="006172BB" w:rsidRPr="00083DAB" w:rsidRDefault="00000000">
            <w:pPr>
              <w:rPr>
                <w:rFonts w:ascii="Verdana" w:hAnsi="Verdana"/>
              </w:rPr>
            </w:pPr>
            <w:r w:rsidRPr="00083DAB">
              <w:rPr>
                <w:rFonts w:ascii="Verdana" w:hAnsi="Verdana"/>
                <w:sz w:val="19"/>
                <w:szCs w:val="19"/>
              </w:rPr>
              <w:t>Vendor fleet data not updated beyond threshold (default 30 days)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8" w14:textId="77777777" w:rsidR="006172BB" w:rsidRPr="00083DAB" w:rsidRDefault="00000000">
            <w:pPr>
              <w:rPr>
                <w:rFonts w:ascii="Verdana" w:hAnsi="Verdana"/>
              </w:rPr>
            </w:pPr>
            <w:r w:rsidRPr="00083DAB">
              <w:rPr>
                <w:rFonts w:ascii="Verdana" w:hAnsi="Verdana"/>
                <w:sz w:val="19"/>
                <w:szCs w:val="19"/>
              </w:rPr>
              <w:t>Admin + Vendor user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9" w14:textId="77777777" w:rsidR="006172BB" w:rsidRPr="00083DAB" w:rsidRDefault="00000000">
            <w:pPr>
              <w:rPr>
                <w:rFonts w:ascii="Verdana" w:hAnsi="Verdana"/>
              </w:rPr>
            </w:pPr>
            <w:r w:rsidRPr="00083DAB">
              <w:rPr>
                <w:rFonts w:ascii="Verdana" w:hAnsi="Verdana"/>
                <w:sz w:val="19"/>
                <w:szCs w:val="19"/>
              </w:rPr>
              <w:t xml:space="preserve">Scheduled job checks Vendor Equipment records where </w:t>
            </w:r>
            <w:proofErr w:type="spellStart"/>
            <w:r w:rsidRPr="00083DAB">
              <w:rPr>
                <w:rFonts w:ascii="Verdana" w:hAnsi="Verdana"/>
                <w:sz w:val="19"/>
                <w:szCs w:val="19"/>
              </w:rPr>
              <w:t>last_updated_date</w:t>
            </w:r>
            <w:proofErr w:type="spellEnd"/>
            <w:r w:rsidRPr="00083DAB">
              <w:rPr>
                <w:rFonts w:ascii="Verdana" w:hAnsi="Verdana"/>
                <w:sz w:val="19"/>
                <w:szCs w:val="19"/>
              </w:rPr>
              <w:t xml:space="preserve"> is beyond threshold. Alerts admin dashboard and triggers email to vendor.</w:t>
            </w:r>
          </w:p>
        </w:tc>
      </w:tr>
      <w:tr w:rsidR="006172BB" w:rsidRPr="00083DAB" w14:paraId="7F8C96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B" w14:textId="77777777" w:rsidR="006172BB" w:rsidRPr="00083DAB" w:rsidRDefault="00000000">
            <w:pPr>
              <w:rPr>
                <w:rFonts w:ascii="Verdana" w:hAnsi="Verdana"/>
              </w:rPr>
            </w:pPr>
            <w:r w:rsidRPr="00083DAB">
              <w:rPr>
                <w:rFonts w:ascii="Verdana" w:hAnsi="Verdana"/>
                <w:sz w:val="19"/>
                <w:szCs w:val="19"/>
              </w:rPr>
              <w:t>SAP integration failure or data sync error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C" w14:textId="77777777" w:rsidR="006172BB" w:rsidRPr="00083DAB" w:rsidRDefault="00000000">
            <w:pPr>
              <w:rPr>
                <w:rFonts w:ascii="Verdana" w:hAnsi="Verdana"/>
              </w:rPr>
            </w:pPr>
            <w:r w:rsidRPr="00083DAB">
              <w:rPr>
                <w:rFonts w:ascii="Verdana" w:hAnsi="Verdana"/>
                <w:sz w:val="19"/>
                <w:szCs w:val="19"/>
              </w:rPr>
              <w:t>Admin user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D" w14:textId="77777777" w:rsidR="006172BB" w:rsidRPr="00083DAB" w:rsidRDefault="00000000">
            <w:pPr>
              <w:rPr>
                <w:rFonts w:ascii="Verdana" w:hAnsi="Verdana"/>
              </w:rPr>
            </w:pPr>
            <w:r w:rsidRPr="00083DAB">
              <w:rPr>
                <w:rFonts w:ascii="Verdana" w:hAnsi="Verdana"/>
                <w:sz w:val="19"/>
                <w:szCs w:val="19"/>
              </w:rPr>
              <w:t>Frappe error log monitoring — integration failures write to a dedicated exception Doctype. Admin dashboard counter increments. Email to admin group.</w:t>
            </w:r>
          </w:p>
        </w:tc>
      </w:tr>
      <w:tr w:rsidR="006172BB" w:rsidRPr="00083DAB" w14:paraId="7F8C96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CF" w14:textId="77777777" w:rsidR="006172BB" w:rsidRPr="00083DAB" w:rsidRDefault="00000000">
            <w:pPr>
              <w:rPr>
                <w:rFonts w:ascii="Verdana" w:hAnsi="Verdana"/>
              </w:rPr>
            </w:pPr>
            <w:r w:rsidRPr="00083DAB">
              <w:rPr>
                <w:rFonts w:ascii="Verdana" w:hAnsi="Verdana"/>
                <w:sz w:val="19"/>
                <w:szCs w:val="19"/>
              </w:rPr>
              <w:t>Unmatched quotation response in validation queue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D0" w14:textId="77777777" w:rsidR="006172BB" w:rsidRPr="00083DAB" w:rsidRDefault="00000000">
            <w:pPr>
              <w:rPr>
                <w:rFonts w:ascii="Verdana" w:hAnsi="Verdana"/>
              </w:rPr>
            </w:pPr>
            <w:r w:rsidRPr="00083DAB">
              <w:rPr>
                <w:rFonts w:ascii="Verdana" w:hAnsi="Verdana"/>
                <w:sz w:val="19"/>
                <w:szCs w:val="19"/>
              </w:rPr>
              <w:t>Admin user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D1" w14:textId="77777777" w:rsidR="006172BB" w:rsidRPr="00083DAB" w:rsidRDefault="00000000">
            <w:pPr>
              <w:rPr>
                <w:rFonts w:ascii="Verdana" w:hAnsi="Verdana"/>
              </w:rPr>
            </w:pPr>
            <w:r w:rsidRPr="00083DAB">
              <w:rPr>
                <w:rFonts w:ascii="Verdana" w:hAnsi="Verdana"/>
                <w:sz w:val="19"/>
                <w:szCs w:val="19"/>
              </w:rPr>
              <w:t>Inbound parsing process routes unmatched responses to Validation Queue Doctype. Admin dashboard counter increments.</w:t>
            </w:r>
          </w:p>
        </w:tc>
      </w:tr>
      <w:tr w:rsidR="006172BB" w:rsidRPr="00083DAB" w14:paraId="7F8C96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D3" w14:textId="77777777" w:rsidR="006172BB" w:rsidRPr="00083DAB" w:rsidRDefault="00000000">
            <w:pPr>
              <w:rPr>
                <w:rFonts w:ascii="Verdana" w:hAnsi="Verdana"/>
              </w:rPr>
            </w:pPr>
            <w:r w:rsidRPr="00083DAB">
              <w:rPr>
                <w:rFonts w:ascii="Verdana" w:hAnsi="Verdana"/>
                <w:sz w:val="19"/>
                <w:szCs w:val="19"/>
              </w:rPr>
              <w:t>New vendor onboarding request submitted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D4" w14:textId="77777777" w:rsidR="006172BB" w:rsidRPr="00083DAB" w:rsidRDefault="00000000">
            <w:pPr>
              <w:rPr>
                <w:rFonts w:ascii="Verdana" w:hAnsi="Verdana"/>
              </w:rPr>
            </w:pPr>
            <w:r w:rsidRPr="00083DAB">
              <w:rPr>
                <w:rFonts w:ascii="Verdana" w:hAnsi="Verdana"/>
                <w:sz w:val="19"/>
                <w:szCs w:val="19"/>
              </w:rPr>
              <w:t>Admin user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D5" w14:textId="77777777" w:rsidR="006172BB" w:rsidRPr="00083DAB" w:rsidRDefault="00000000">
            <w:pPr>
              <w:rPr>
                <w:rFonts w:ascii="Verdana" w:hAnsi="Verdana"/>
              </w:rPr>
            </w:pPr>
            <w:r w:rsidRPr="00083DAB">
              <w:rPr>
                <w:rFonts w:ascii="Verdana" w:hAnsi="Verdana"/>
                <w:sz w:val="19"/>
                <w:szCs w:val="19"/>
              </w:rPr>
              <w:t>Vendor Doctype workflow trigger on submission. Notification to admin role group with link to onboarding record.</w:t>
            </w:r>
          </w:p>
        </w:tc>
      </w:tr>
    </w:tbl>
    <w:p w14:paraId="7F8C96D7" w14:textId="77777777" w:rsidR="006172BB" w:rsidRPr="00083DAB" w:rsidRDefault="006172BB">
      <w:pPr>
        <w:spacing w:before="40" w:after="40"/>
        <w:rPr>
          <w:rFonts w:ascii="Verdana" w:hAnsi="Verdana"/>
        </w:rPr>
      </w:pPr>
    </w:p>
    <w:p w14:paraId="7F8C96D8" w14:textId="77777777" w:rsidR="006172BB" w:rsidRPr="00083DAB" w:rsidRDefault="00000000">
      <w:pPr>
        <w:rPr>
          <w:rFonts w:ascii="Verdana" w:hAnsi="Verdana"/>
        </w:rPr>
      </w:pPr>
      <w:r w:rsidRPr="00083DAB">
        <w:rPr>
          <w:rFonts w:ascii="Verdana" w:hAnsi="Verdana"/>
        </w:rPr>
        <w:br w:type="page"/>
      </w:r>
    </w:p>
    <w:p w14:paraId="7F8C96D9" w14:textId="77777777" w:rsidR="006172BB" w:rsidRPr="00083DAB" w:rsidRDefault="00000000">
      <w:pPr>
        <w:pStyle w:val="Heading1"/>
        <w:pBdr>
          <w:bottom w:val="single" w:sz="8" w:space="4" w:color="2E5FA3"/>
        </w:pBdr>
        <w:rPr>
          <w:rFonts w:ascii="Verdana" w:hAnsi="Verdana"/>
        </w:rPr>
      </w:pPr>
      <w:r w:rsidRPr="00083DAB">
        <w:rPr>
          <w:rFonts w:ascii="Verdana" w:hAnsi="Verdana"/>
        </w:rPr>
        <w:t>9. Open Items — What Must Be Resolved Before Proposal</w:t>
      </w:r>
    </w:p>
    <w:p w14:paraId="7F8C96DA" w14:textId="77777777" w:rsidR="006172BB" w:rsidRPr="00083DAB" w:rsidRDefault="00000000">
      <w:pPr>
        <w:spacing w:before="80" w:after="80"/>
        <w:rPr>
          <w:rFonts w:ascii="Verdana" w:hAnsi="Verdana"/>
        </w:rPr>
      </w:pPr>
      <w:r w:rsidRPr="00083DAB">
        <w:rPr>
          <w:rFonts w:ascii="Verdana" w:hAnsi="Verdana"/>
        </w:rPr>
        <w:t>The following items are unresolved and directly block the proposal from being submitted to Sanghvi. Each item has an owner and a resolution path.</w:t>
      </w:r>
    </w:p>
    <w:p w14:paraId="7F8C96DB"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
        <w:gridCol w:w="2797"/>
        <w:gridCol w:w="2060"/>
        <w:gridCol w:w="1400"/>
        <w:gridCol w:w="2698"/>
      </w:tblGrid>
      <w:tr w:rsidR="006172BB" w:rsidRPr="00083DAB" w14:paraId="7F8C96E1" w14:textId="77777777">
        <w:tc>
          <w:tcPr>
            <w:tcW w:w="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DC" w14:textId="77777777" w:rsidR="006172BB" w:rsidRPr="00083DAB" w:rsidRDefault="00000000">
            <w:pPr>
              <w:rPr>
                <w:rFonts w:ascii="Verdana" w:hAnsi="Verdana"/>
              </w:rPr>
            </w:pPr>
            <w:r w:rsidRPr="00083DAB">
              <w:rPr>
                <w:rFonts w:ascii="Verdana" w:hAnsi="Verdana"/>
                <w:b/>
                <w:bCs/>
                <w:color w:val="FFFFFF"/>
                <w:sz w:val="19"/>
                <w:szCs w:val="19"/>
              </w:rPr>
              <w:t>#</w:t>
            </w:r>
          </w:p>
        </w:tc>
        <w:tc>
          <w:tcPr>
            <w:tcW w:w="2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DD" w14:textId="77777777" w:rsidR="006172BB" w:rsidRPr="00083DAB" w:rsidRDefault="00000000">
            <w:pPr>
              <w:rPr>
                <w:rFonts w:ascii="Verdana" w:hAnsi="Verdana"/>
              </w:rPr>
            </w:pPr>
            <w:r w:rsidRPr="00083DAB">
              <w:rPr>
                <w:rFonts w:ascii="Verdana" w:hAnsi="Verdana"/>
                <w:b/>
                <w:bCs/>
                <w:color w:val="FFFFFF"/>
                <w:sz w:val="19"/>
                <w:szCs w:val="19"/>
              </w:rPr>
              <w:t>Open item</w:t>
            </w:r>
          </w:p>
        </w:tc>
        <w:tc>
          <w:tcPr>
            <w:tcW w:w="20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DE" w14:textId="77777777" w:rsidR="006172BB" w:rsidRPr="00083DAB" w:rsidRDefault="00000000">
            <w:pPr>
              <w:rPr>
                <w:rFonts w:ascii="Verdana" w:hAnsi="Verdana"/>
              </w:rPr>
            </w:pPr>
            <w:r w:rsidRPr="00083DAB">
              <w:rPr>
                <w:rFonts w:ascii="Verdana" w:hAnsi="Verdana"/>
                <w:b/>
                <w:bCs/>
                <w:color w:val="FFFFFF"/>
                <w:sz w:val="19"/>
                <w:szCs w:val="19"/>
              </w:rPr>
              <w:t>Blocks</w:t>
            </w:r>
          </w:p>
        </w:tc>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DF" w14:textId="77777777" w:rsidR="006172BB" w:rsidRPr="00083DAB" w:rsidRDefault="00000000">
            <w:pPr>
              <w:rPr>
                <w:rFonts w:ascii="Verdana" w:hAnsi="Verdana"/>
              </w:rPr>
            </w:pPr>
            <w:r w:rsidRPr="00083DAB">
              <w:rPr>
                <w:rFonts w:ascii="Verdana" w:hAnsi="Verdana"/>
                <w:b/>
                <w:bCs/>
                <w:color w:val="FFFFFF"/>
                <w:sz w:val="19"/>
                <w:szCs w:val="19"/>
              </w:rPr>
              <w:t>Owner</w:t>
            </w:r>
          </w:p>
        </w:tc>
        <w:tc>
          <w:tcPr>
            <w:tcW w:w="27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6E0" w14:textId="77777777" w:rsidR="006172BB" w:rsidRPr="00083DAB" w:rsidRDefault="00000000">
            <w:pPr>
              <w:rPr>
                <w:rFonts w:ascii="Verdana" w:hAnsi="Verdana"/>
              </w:rPr>
            </w:pPr>
            <w:r w:rsidRPr="00083DAB">
              <w:rPr>
                <w:rFonts w:ascii="Verdana" w:hAnsi="Verdana"/>
                <w:b/>
                <w:bCs/>
                <w:color w:val="FFFFFF"/>
                <w:sz w:val="19"/>
                <w:szCs w:val="19"/>
              </w:rPr>
              <w:t>Resolution path</w:t>
            </w:r>
          </w:p>
        </w:tc>
      </w:tr>
      <w:tr w:rsidR="006172BB" w:rsidRPr="00083DAB" w14:paraId="7F8C96E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2" w14:textId="77777777" w:rsidR="006172BB" w:rsidRPr="00083DAB" w:rsidRDefault="00000000">
            <w:pPr>
              <w:rPr>
                <w:rFonts w:ascii="Verdana" w:hAnsi="Verdana"/>
              </w:rPr>
            </w:pPr>
            <w:r w:rsidRPr="00083DAB">
              <w:rPr>
                <w:rFonts w:ascii="Verdana" w:hAnsi="Verdana"/>
                <w:sz w:val="19"/>
                <w:szCs w:val="19"/>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3" w14:textId="77777777" w:rsidR="006172BB" w:rsidRPr="00083DAB" w:rsidRDefault="00000000">
            <w:pPr>
              <w:rPr>
                <w:rFonts w:ascii="Verdana" w:hAnsi="Verdana"/>
              </w:rPr>
            </w:pPr>
            <w:r w:rsidRPr="00083DAB">
              <w:rPr>
                <w:rFonts w:ascii="Verdana" w:hAnsi="Verdana"/>
                <w:sz w:val="19"/>
                <w:szCs w:val="19"/>
              </w:rPr>
              <w:t>SAP integration mechanism: CPI vs PIPO vs direct OData</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4" w14:textId="77777777" w:rsidR="006172BB" w:rsidRPr="00083DAB" w:rsidRDefault="00000000">
            <w:pPr>
              <w:rPr>
                <w:rFonts w:ascii="Verdana" w:hAnsi="Verdana"/>
              </w:rPr>
            </w:pPr>
            <w:r w:rsidRPr="00083DAB">
              <w:rPr>
                <w:rFonts w:ascii="Verdana" w:hAnsi="Verdana"/>
                <w:sz w:val="19"/>
                <w:szCs w:val="19"/>
              </w:rPr>
              <w:t>Pooja's entire integration design. Proposal cannot commit to an SAP integration timeline without knowing the mechanism.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5" w14:textId="77777777" w:rsidR="006172BB" w:rsidRPr="00083DAB" w:rsidRDefault="00000000">
            <w:pPr>
              <w:rPr>
                <w:rFonts w:ascii="Verdana" w:hAnsi="Verdana"/>
              </w:rPr>
            </w:pPr>
            <w:r w:rsidRPr="00083DAB">
              <w:rPr>
                <w:rFonts w:ascii="Verdana" w:hAnsi="Verdana"/>
                <w:sz w:val="19"/>
                <w:szCs w:val="19"/>
              </w:rPr>
              <w:t>Vandan Sir + Pooja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6" w14:textId="77777777" w:rsidR="006172BB" w:rsidRPr="00083DAB" w:rsidRDefault="00000000">
            <w:pPr>
              <w:rPr>
                <w:rFonts w:ascii="Verdana" w:hAnsi="Verdana"/>
              </w:rPr>
            </w:pPr>
            <w:r w:rsidRPr="00083DAB">
              <w:rPr>
                <w:rFonts w:ascii="Verdana" w:hAnsi="Verdana"/>
                <w:sz w:val="19"/>
                <w:szCs w:val="19"/>
              </w:rPr>
              <w:t>Discovery questionnaire sent to Sanghvi. Answer from SML's SAP team or partner. Vandan Sir to interpret and confirm approach.</w:t>
            </w:r>
          </w:p>
        </w:tc>
      </w:tr>
      <w:tr w:rsidR="006172BB" w:rsidRPr="00083DAB" w14:paraId="7F8C96E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8" w14:textId="77777777" w:rsidR="006172BB" w:rsidRPr="00083DAB" w:rsidRDefault="00000000">
            <w:pPr>
              <w:rPr>
                <w:rFonts w:ascii="Verdana" w:hAnsi="Verdana"/>
              </w:rPr>
            </w:pPr>
            <w:r w:rsidRPr="00083DAB">
              <w:rPr>
                <w:rFonts w:ascii="Verdana" w:hAnsi="Verdana"/>
                <w:sz w:val="19"/>
                <w:szCs w:val="19"/>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9" w14:textId="77777777" w:rsidR="006172BB" w:rsidRPr="00083DAB" w:rsidRDefault="00000000">
            <w:pPr>
              <w:rPr>
                <w:rFonts w:ascii="Verdana" w:hAnsi="Verdana"/>
              </w:rPr>
            </w:pPr>
            <w:r w:rsidRPr="00083DAB">
              <w:rPr>
                <w:rFonts w:ascii="Verdana" w:hAnsi="Verdana"/>
                <w:sz w:val="19"/>
                <w:szCs w:val="19"/>
              </w:rPr>
              <w:t>SAP enquiry object type: standard SD (VA11/VA21) or custom?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A" w14:textId="77777777" w:rsidR="006172BB" w:rsidRPr="00083DAB" w:rsidRDefault="00000000">
            <w:pPr>
              <w:rPr>
                <w:rFonts w:ascii="Verdana" w:hAnsi="Verdana"/>
              </w:rPr>
            </w:pPr>
            <w:r w:rsidRPr="00083DAB">
              <w:rPr>
                <w:rFonts w:ascii="Verdana" w:hAnsi="Verdana"/>
                <w:sz w:val="19"/>
                <w:szCs w:val="19"/>
              </w:rPr>
              <w:t>Data field mapping between SAP and Frappe. Affects what Pooja can extract without customisation.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B" w14:textId="77777777" w:rsidR="006172BB" w:rsidRPr="00083DAB" w:rsidRDefault="00000000">
            <w:pPr>
              <w:rPr>
                <w:rFonts w:ascii="Verdana" w:hAnsi="Verdana"/>
              </w:rPr>
            </w:pPr>
            <w:r w:rsidRPr="00083DAB">
              <w:rPr>
                <w:rFonts w:ascii="Verdana" w:hAnsi="Verdana"/>
                <w:sz w:val="19"/>
                <w:szCs w:val="19"/>
              </w:rPr>
              <w:t>Vandan Sir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C" w14:textId="77777777" w:rsidR="006172BB" w:rsidRPr="00083DAB" w:rsidRDefault="00000000">
            <w:pPr>
              <w:rPr>
                <w:rFonts w:ascii="Verdana" w:hAnsi="Verdana"/>
              </w:rPr>
            </w:pPr>
            <w:r w:rsidRPr="00083DAB">
              <w:rPr>
                <w:rFonts w:ascii="Verdana" w:hAnsi="Verdana"/>
                <w:sz w:val="19"/>
                <w:szCs w:val="19"/>
              </w:rPr>
              <w:t>Discovery questionnaire. Answer from SML's SAP team.</w:t>
            </w:r>
          </w:p>
        </w:tc>
      </w:tr>
      <w:tr w:rsidR="006172BB" w:rsidRPr="00083DAB" w14:paraId="7F8C96F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E" w14:textId="77777777" w:rsidR="006172BB" w:rsidRPr="00083DAB" w:rsidRDefault="00000000">
            <w:pPr>
              <w:rPr>
                <w:rFonts w:ascii="Verdana" w:hAnsi="Verdana"/>
              </w:rPr>
            </w:pPr>
            <w:r w:rsidRPr="00083DAB">
              <w:rPr>
                <w:rFonts w:ascii="Verdana" w:hAnsi="Verdana"/>
                <w:sz w:val="19"/>
                <w:szCs w:val="19"/>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EF" w14:textId="77777777" w:rsidR="006172BB" w:rsidRPr="00083DAB" w:rsidRDefault="00000000">
            <w:pPr>
              <w:rPr>
                <w:rFonts w:ascii="Verdana" w:hAnsi="Verdana"/>
              </w:rPr>
            </w:pPr>
            <w:r w:rsidRPr="00083DAB">
              <w:rPr>
                <w:rFonts w:ascii="Verdana" w:hAnsi="Verdana"/>
                <w:sz w:val="19"/>
                <w:szCs w:val="19"/>
              </w:rPr>
              <w:t>SML fleet tracking in SAP: Plant Maintenance module or custom tables?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0" w14:textId="77777777" w:rsidR="006172BB" w:rsidRPr="00083DAB" w:rsidRDefault="00000000">
            <w:pPr>
              <w:rPr>
                <w:rFonts w:ascii="Verdana" w:hAnsi="Verdana"/>
              </w:rPr>
            </w:pPr>
            <w:r w:rsidRPr="00083DAB">
              <w:rPr>
                <w:rFonts w:ascii="Verdana" w:hAnsi="Verdana"/>
                <w:sz w:val="19"/>
                <w:szCs w:val="19"/>
              </w:rPr>
              <w:t>How the fleet availability data is read from SAP. PM module has standard APIs; custom tables require custom extraction logic.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1" w14:textId="77777777" w:rsidR="006172BB" w:rsidRPr="00083DAB" w:rsidRDefault="00000000">
            <w:pPr>
              <w:rPr>
                <w:rFonts w:ascii="Verdana" w:hAnsi="Verdana"/>
              </w:rPr>
            </w:pPr>
            <w:r w:rsidRPr="00083DAB">
              <w:rPr>
                <w:rFonts w:ascii="Verdana" w:hAnsi="Verdana"/>
                <w:sz w:val="19"/>
                <w:szCs w:val="19"/>
              </w:rPr>
              <w:t>Vandan Sir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2" w14:textId="77777777" w:rsidR="006172BB" w:rsidRPr="00083DAB" w:rsidRDefault="00000000">
            <w:pPr>
              <w:rPr>
                <w:rFonts w:ascii="Verdana" w:hAnsi="Verdana"/>
              </w:rPr>
            </w:pPr>
            <w:r w:rsidRPr="00083DAB">
              <w:rPr>
                <w:rFonts w:ascii="Verdana" w:hAnsi="Verdana"/>
                <w:sz w:val="19"/>
                <w:szCs w:val="19"/>
              </w:rPr>
              <w:t>Discovery questionnaire. Answer from SML's SAP team.</w:t>
            </w:r>
          </w:p>
        </w:tc>
      </w:tr>
      <w:tr w:rsidR="006172BB" w:rsidRPr="00083DAB" w14:paraId="7F8C96F9"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4" w14:textId="77777777" w:rsidR="006172BB" w:rsidRPr="00083DAB" w:rsidRDefault="00000000">
            <w:pPr>
              <w:rPr>
                <w:rFonts w:ascii="Verdana" w:hAnsi="Verdana"/>
              </w:rPr>
            </w:pPr>
            <w:r w:rsidRPr="00083DAB">
              <w:rPr>
                <w:rFonts w:ascii="Verdana" w:hAnsi="Verdana"/>
                <w:sz w:val="19"/>
                <w:szCs w:val="19"/>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5" w14:textId="77777777" w:rsidR="006172BB" w:rsidRPr="00083DAB" w:rsidRDefault="00000000">
            <w:pPr>
              <w:rPr>
                <w:rFonts w:ascii="Verdana" w:hAnsi="Verdana"/>
              </w:rPr>
            </w:pPr>
            <w:r w:rsidRPr="00083DAB">
              <w:rPr>
                <w:rFonts w:ascii="Verdana" w:hAnsi="Verdana"/>
                <w:sz w:val="19"/>
                <w:szCs w:val="19"/>
              </w:rPr>
              <w:t>GIS POC: Aditya must prove Distance Matrix API in Frappe</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6" w14:textId="77777777" w:rsidR="006172BB" w:rsidRPr="00083DAB" w:rsidRDefault="00000000">
            <w:pPr>
              <w:rPr>
                <w:rFonts w:ascii="Verdana" w:hAnsi="Verdana"/>
              </w:rPr>
            </w:pPr>
            <w:r w:rsidRPr="00083DAB">
              <w:rPr>
                <w:rFonts w:ascii="Verdana" w:hAnsi="Verdana"/>
                <w:sz w:val="19"/>
                <w:szCs w:val="19"/>
              </w:rPr>
              <w:t>Recommendation engine timeline and any GIS-dependent screen (Map View, Heat Map). Without POC, GIS timeline is a guess.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7" w14:textId="77777777" w:rsidR="006172BB" w:rsidRPr="00083DAB" w:rsidRDefault="00000000">
            <w:pPr>
              <w:rPr>
                <w:rFonts w:ascii="Verdana" w:hAnsi="Verdana"/>
              </w:rPr>
            </w:pPr>
            <w:r w:rsidRPr="00083DAB">
              <w:rPr>
                <w:rFonts w:ascii="Verdana" w:hAnsi="Verdana"/>
                <w:sz w:val="19"/>
                <w:szCs w:val="19"/>
              </w:rPr>
              <w:t>Aditya</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8" w14:textId="77777777" w:rsidR="006172BB" w:rsidRPr="00083DAB" w:rsidRDefault="00000000">
            <w:pPr>
              <w:rPr>
                <w:rFonts w:ascii="Verdana" w:hAnsi="Verdana"/>
              </w:rPr>
            </w:pPr>
            <w:r w:rsidRPr="00083DAB">
              <w:rPr>
                <w:rFonts w:ascii="Verdana" w:hAnsi="Verdana"/>
                <w:sz w:val="19"/>
                <w:szCs w:val="19"/>
              </w:rPr>
              <w:t>3-day POC: build Distance Matrix API call from Frappe custom page, return distance for sample origin-destination pair. Confirm before proposal.</w:t>
            </w:r>
          </w:p>
        </w:tc>
      </w:tr>
      <w:tr w:rsidR="006172BB" w:rsidRPr="00083DAB" w14:paraId="7F8C96FF"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A" w14:textId="77777777" w:rsidR="006172BB" w:rsidRPr="00083DAB" w:rsidRDefault="00000000">
            <w:pPr>
              <w:rPr>
                <w:rFonts w:ascii="Verdana" w:hAnsi="Verdana"/>
              </w:rPr>
            </w:pPr>
            <w:r w:rsidRPr="00083DAB">
              <w:rPr>
                <w:rFonts w:ascii="Verdana" w:hAnsi="Verdana"/>
                <w:sz w:val="19"/>
                <w:szCs w:val="19"/>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B" w14:textId="77777777" w:rsidR="006172BB" w:rsidRPr="00083DAB" w:rsidRDefault="00000000">
            <w:pPr>
              <w:rPr>
                <w:rFonts w:ascii="Verdana" w:hAnsi="Verdana"/>
              </w:rPr>
            </w:pPr>
            <w:r w:rsidRPr="00083DAB">
              <w:rPr>
                <w:rFonts w:ascii="Verdana" w:hAnsi="Verdana"/>
                <w:sz w:val="19"/>
                <w:szCs w:val="19"/>
              </w:rPr>
              <w:t>WhatsApp Business API status: does SML already have access?</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C" w14:textId="77777777" w:rsidR="006172BB" w:rsidRPr="00083DAB" w:rsidRDefault="00000000">
            <w:pPr>
              <w:rPr>
                <w:rFonts w:ascii="Verdana" w:hAnsi="Verdana"/>
              </w:rPr>
            </w:pPr>
            <w:r w:rsidRPr="00083DAB">
              <w:rPr>
                <w:rFonts w:ascii="Verdana" w:hAnsi="Verdana"/>
                <w:sz w:val="19"/>
                <w:szCs w:val="19"/>
              </w:rPr>
              <w:t>WhatsApp RFQ dispatch and response features. If not available, feature either deferred or SML must onboard with a BSP independently.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D" w14:textId="77777777" w:rsidR="006172BB" w:rsidRPr="00083DAB" w:rsidRDefault="00000000">
            <w:pPr>
              <w:rPr>
                <w:rFonts w:ascii="Verdana" w:hAnsi="Verdana"/>
              </w:rPr>
            </w:pPr>
            <w:r w:rsidRPr="00083DAB">
              <w:rPr>
                <w:rFonts w:ascii="Verdana" w:hAnsi="Verdana"/>
                <w:sz w:val="19"/>
                <w:szCs w:val="19"/>
              </w:rPr>
              <w:t>Uday / Mayur Sir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6FE" w14:textId="77777777" w:rsidR="006172BB" w:rsidRPr="00083DAB" w:rsidRDefault="00000000">
            <w:pPr>
              <w:rPr>
                <w:rFonts w:ascii="Verdana" w:hAnsi="Verdana"/>
              </w:rPr>
            </w:pPr>
            <w:r w:rsidRPr="00083DAB">
              <w:rPr>
                <w:rFonts w:ascii="Verdana" w:hAnsi="Verdana"/>
                <w:sz w:val="19"/>
                <w:szCs w:val="19"/>
              </w:rPr>
              <w:t>Discovery questionnaire. Direct question to SML team.</w:t>
            </w:r>
          </w:p>
        </w:tc>
      </w:tr>
      <w:tr w:rsidR="006172BB" w:rsidRPr="00083DAB" w14:paraId="7F8C9705"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0" w14:textId="77777777" w:rsidR="006172BB" w:rsidRPr="00083DAB" w:rsidRDefault="00000000">
            <w:pPr>
              <w:rPr>
                <w:rFonts w:ascii="Verdana" w:hAnsi="Verdana"/>
              </w:rPr>
            </w:pPr>
            <w:r w:rsidRPr="00083DAB">
              <w:rPr>
                <w:rFonts w:ascii="Verdana" w:hAnsi="Verdana"/>
                <w:sz w:val="19"/>
                <w:szCs w:val="19"/>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1" w14:textId="77777777" w:rsidR="006172BB" w:rsidRPr="00083DAB" w:rsidRDefault="00000000">
            <w:pPr>
              <w:rPr>
                <w:rFonts w:ascii="Verdana" w:hAnsi="Verdana"/>
              </w:rPr>
            </w:pPr>
            <w:r w:rsidRPr="00083DAB">
              <w:rPr>
                <w:rFonts w:ascii="Verdana" w:hAnsi="Verdana"/>
                <w:sz w:val="19"/>
                <w:szCs w:val="19"/>
              </w:rPr>
              <w:t>SML's internal SAP team or external partner?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2" w14:textId="77777777" w:rsidR="006172BB" w:rsidRPr="00083DAB" w:rsidRDefault="00000000">
            <w:pPr>
              <w:rPr>
                <w:rFonts w:ascii="Verdana" w:hAnsi="Verdana"/>
              </w:rPr>
            </w:pPr>
            <w:r w:rsidRPr="00083DAB">
              <w:rPr>
                <w:rFonts w:ascii="Verdana" w:hAnsi="Verdana"/>
                <w:sz w:val="19"/>
                <w:szCs w:val="19"/>
              </w:rPr>
              <w:t>Who on Sanghvi's side Pooja coordinates with for integration access, credentials, and technical sessions.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3" w14:textId="77777777" w:rsidR="006172BB" w:rsidRPr="00083DAB" w:rsidRDefault="00000000">
            <w:pPr>
              <w:rPr>
                <w:rFonts w:ascii="Verdana" w:hAnsi="Verdana"/>
              </w:rPr>
            </w:pPr>
            <w:r w:rsidRPr="00083DAB">
              <w:rPr>
                <w:rFonts w:ascii="Verdana" w:hAnsi="Verdana"/>
                <w:sz w:val="19"/>
                <w:szCs w:val="19"/>
              </w:rPr>
              <w:t>Uday / Mayur Sir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4" w14:textId="77777777" w:rsidR="006172BB" w:rsidRPr="00083DAB" w:rsidRDefault="00000000">
            <w:pPr>
              <w:rPr>
                <w:rFonts w:ascii="Verdana" w:hAnsi="Verdana"/>
              </w:rPr>
            </w:pPr>
            <w:r w:rsidRPr="00083DAB">
              <w:rPr>
                <w:rFonts w:ascii="Verdana" w:hAnsi="Verdana"/>
                <w:sz w:val="19"/>
                <w:szCs w:val="19"/>
              </w:rPr>
              <w:t>Discovery questionnaire. Identify the SAP contact at SML.</w:t>
            </w:r>
          </w:p>
        </w:tc>
      </w:tr>
      <w:tr w:rsidR="006172BB" w:rsidRPr="00083DAB" w14:paraId="7F8C970B"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6" w14:textId="77777777" w:rsidR="006172BB" w:rsidRPr="00083DAB" w:rsidRDefault="00000000">
            <w:pPr>
              <w:rPr>
                <w:rFonts w:ascii="Verdana" w:hAnsi="Verdana"/>
              </w:rPr>
            </w:pPr>
            <w:r w:rsidRPr="00083DAB">
              <w:rPr>
                <w:rFonts w:ascii="Verdana" w:hAnsi="Verdana"/>
                <w:sz w:val="19"/>
                <w:szCs w:val="19"/>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7" w14:textId="77777777" w:rsidR="006172BB" w:rsidRPr="00083DAB" w:rsidRDefault="00000000">
            <w:pPr>
              <w:rPr>
                <w:rFonts w:ascii="Verdana" w:hAnsi="Verdana"/>
              </w:rPr>
            </w:pPr>
            <w:r w:rsidRPr="00083DAB">
              <w:rPr>
                <w:rFonts w:ascii="Verdana" w:hAnsi="Verdana"/>
                <w:sz w:val="19"/>
                <w:szCs w:val="19"/>
              </w:rPr>
              <w:t>Go-live timeline expectation at SML</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8" w14:textId="77777777" w:rsidR="006172BB" w:rsidRPr="00083DAB" w:rsidRDefault="00000000">
            <w:pPr>
              <w:rPr>
                <w:rFonts w:ascii="Verdana" w:hAnsi="Verdana"/>
              </w:rPr>
            </w:pPr>
            <w:r w:rsidRPr="00083DAB">
              <w:rPr>
                <w:rFonts w:ascii="Verdana" w:hAnsi="Verdana"/>
                <w:sz w:val="19"/>
                <w:szCs w:val="19"/>
              </w:rPr>
              <w:t>Whether the proposed delivery timeline is feasible for the client. Some BRD features may need to be phased if timeline is aggressive.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9" w14:textId="77777777" w:rsidR="006172BB" w:rsidRPr="00083DAB" w:rsidRDefault="00000000">
            <w:pPr>
              <w:rPr>
                <w:rFonts w:ascii="Verdana" w:hAnsi="Verdana"/>
              </w:rPr>
            </w:pPr>
            <w:r w:rsidRPr="00083DAB">
              <w:rPr>
                <w:rFonts w:ascii="Verdana" w:hAnsi="Verdana"/>
                <w:sz w:val="19"/>
                <w:szCs w:val="19"/>
              </w:rPr>
              <w:t>Uday / Mayur Sir</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A" w14:textId="77777777" w:rsidR="006172BB" w:rsidRPr="00083DAB" w:rsidRDefault="00000000">
            <w:pPr>
              <w:rPr>
                <w:rFonts w:ascii="Verdana" w:hAnsi="Verdana"/>
              </w:rPr>
            </w:pPr>
            <w:r w:rsidRPr="00083DAB">
              <w:rPr>
                <w:rFonts w:ascii="Verdana" w:hAnsi="Verdana"/>
                <w:sz w:val="19"/>
                <w:szCs w:val="19"/>
              </w:rPr>
              <w:t>Discovery questionnaire + client conversation.</w:t>
            </w:r>
          </w:p>
        </w:tc>
      </w:tr>
      <w:tr w:rsidR="006172BB" w:rsidRPr="00083DAB" w14:paraId="7F8C9711"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C" w14:textId="77777777" w:rsidR="006172BB" w:rsidRPr="00083DAB" w:rsidRDefault="00000000">
            <w:pPr>
              <w:rPr>
                <w:rFonts w:ascii="Verdana" w:hAnsi="Verdana"/>
              </w:rPr>
            </w:pPr>
            <w:r w:rsidRPr="00083DAB">
              <w:rPr>
                <w:rFonts w:ascii="Verdana" w:hAnsi="Verdana"/>
                <w:sz w:val="19"/>
                <w:szCs w:val="19"/>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D" w14:textId="77777777" w:rsidR="006172BB" w:rsidRPr="00083DAB" w:rsidRDefault="00000000">
            <w:pPr>
              <w:rPr>
                <w:rFonts w:ascii="Verdana" w:hAnsi="Verdana"/>
              </w:rPr>
            </w:pPr>
            <w:r w:rsidRPr="00083DAB">
              <w:rPr>
                <w:rFonts w:ascii="Verdana" w:hAnsi="Verdana"/>
                <w:sz w:val="19"/>
                <w:szCs w:val="19"/>
              </w:rPr>
              <w:t>Aditya + Pooja interface session</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E" w14:textId="77777777" w:rsidR="006172BB" w:rsidRPr="00083DAB" w:rsidRDefault="00000000">
            <w:pPr>
              <w:rPr>
                <w:rFonts w:ascii="Verdana" w:hAnsi="Verdana"/>
              </w:rPr>
            </w:pPr>
            <w:r w:rsidRPr="00083DAB">
              <w:rPr>
                <w:rFonts w:ascii="Verdana" w:hAnsi="Verdana"/>
                <w:sz w:val="19"/>
                <w:szCs w:val="19"/>
              </w:rPr>
              <w:t>Neither can begin building until the API contract is agreed: what data Pooja's SAP layer exposes, in what format (JSON schema), and how Aditya's Frappe application calls 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0F" w14:textId="77777777" w:rsidR="006172BB" w:rsidRPr="00083DAB" w:rsidRDefault="00000000">
            <w:pPr>
              <w:rPr>
                <w:rFonts w:ascii="Verdana" w:hAnsi="Verdana"/>
              </w:rPr>
            </w:pPr>
            <w:r w:rsidRPr="00083DAB">
              <w:rPr>
                <w:rFonts w:ascii="Verdana" w:hAnsi="Verdana"/>
                <w:sz w:val="19"/>
                <w:szCs w:val="19"/>
              </w:rPr>
              <w:t>Uday / Mayur Sir (to schedule)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10" w14:textId="77777777" w:rsidR="006172BB" w:rsidRPr="00083DAB" w:rsidRDefault="00000000">
            <w:pPr>
              <w:rPr>
                <w:rFonts w:ascii="Verdana" w:hAnsi="Verdana"/>
              </w:rPr>
            </w:pPr>
            <w:r w:rsidRPr="00083DAB">
              <w:rPr>
                <w:rFonts w:ascii="Verdana" w:hAnsi="Verdana"/>
                <w:sz w:val="19"/>
                <w:szCs w:val="19"/>
              </w:rPr>
              <w:t>One joint session after SAP landscape is confirmed. Must happen before build begins.</w:t>
            </w:r>
          </w:p>
        </w:tc>
      </w:tr>
    </w:tbl>
    <w:p w14:paraId="7F8C9712" w14:textId="77777777" w:rsidR="006172BB" w:rsidRPr="00083DAB" w:rsidRDefault="006172BB">
      <w:pPr>
        <w:spacing w:before="40" w:after="40"/>
        <w:rPr>
          <w:rFonts w:ascii="Verdana" w:hAnsi="Verdana"/>
        </w:rPr>
      </w:pPr>
    </w:p>
    <w:p w14:paraId="7F8C9713" w14:textId="77777777" w:rsidR="006172BB" w:rsidRPr="00083DAB" w:rsidRDefault="00000000">
      <w:pPr>
        <w:rPr>
          <w:rFonts w:ascii="Verdana" w:hAnsi="Verdana"/>
        </w:rPr>
      </w:pPr>
      <w:r w:rsidRPr="00083DAB">
        <w:rPr>
          <w:rFonts w:ascii="Verdana" w:hAnsi="Verdana"/>
        </w:rPr>
        <w:br w:type="page"/>
      </w:r>
    </w:p>
    <w:p w14:paraId="7F8C9714" w14:textId="77777777" w:rsidR="006172BB" w:rsidRPr="00083DAB" w:rsidRDefault="00000000">
      <w:pPr>
        <w:pStyle w:val="Heading1"/>
        <w:pBdr>
          <w:bottom w:val="single" w:sz="8" w:space="4" w:color="2E5FA3"/>
        </w:pBdr>
        <w:rPr>
          <w:rFonts w:ascii="Verdana" w:hAnsi="Verdana"/>
        </w:rPr>
      </w:pPr>
      <w:r w:rsidRPr="00083DAB">
        <w:rPr>
          <w:rFonts w:ascii="Verdana" w:hAnsi="Verdana"/>
        </w:rPr>
        <w:t>10. Risk Register</w:t>
      </w:r>
    </w:p>
    <w:p w14:paraId="7F8C9715"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1498"/>
        <w:gridCol w:w="1847"/>
        <w:gridCol w:w="3706"/>
      </w:tblGrid>
      <w:tr w:rsidR="006172BB" w:rsidRPr="00083DAB" w14:paraId="7F8C971A" w14:textId="77777777">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16" w14:textId="77777777" w:rsidR="006172BB" w:rsidRPr="00083DAB" w:rsidRDefault="00000000">
            <w:pPr>
              <w:rPr>
                <w:rFonts w:ascii="Verdana" w:hAnsi="Verdana"/>
              </w:rPr>
            </w:pPr>
            <w:r w:rsidRPr="00083DAB">
              <w:rPr>
                <w:rFonts w:ascii="Verdana" w:hAnsi="Verdana"/>
                <w:b/>
                <w:bCs/>
                <w:color w:val="FFFFFF"/>
                <w:sz w:val="19"/>
                <w:szCs w:val="19"/>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17" w14:textId="77777777" w:rsidR="006172BB" w:rsidRPr="00083DAB" w:rsidRDefault="00000000">
            <w:pPr>
              <w:rPr>
                <w:rFonts w:ascii="Verdana" w:hAnsi="Verdana"/>
              </w:rPr>
            </w:pPr>
            <w:r w:rsidRPr="00083DAB">
              <w:rPr>
                <w:rFonts w:ascii="Verdana" w:hAnsi="Verdana"/>
                <w:b/>
                <w:bCs/>
                <w:color w:val="FFFFFF"/>
                <w:sz w:val="19"/>
                <w:szCs w:val="19"/>
              </w:rPr>
              <w:t>Likelihood</w:t>
            </w:r>
          </w:p>
        </w:tc>
        <w:tc>
          <w:tcPr>
            <w:tcW w:w="1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18" w14:textId="77777777" w:rsidR="006172BB" w:rsidRPr="00083DAB" w:rsidRDefault="00000000">
            <w:pPr>
              <w:rPr>
                <w:rFonts w:ascii="Verdana" w:hAnsi="Verdana"/>
              </w:rPr>
            </w:pPr>
            <w:r w:rsidRPr="00083DAB">
              <w:rPr>
                <w:rFonts w:ascii="Verdana" w:hAnsi="Verdana"/>
                <w:b/>
                <w:bCs/>
                <w:color w:val="FFFFFF"/>
                <w:sz w:val="19"/>
                <w:szCs w:val="19"/>
              </w:rPr>
              <w:t>Impact</w:t>
            </w:r>
          </w:p>
        </w:tc>
        <w:tc>
          <w:tcPr>
            <w:tcW w:w="4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19" w14:textId="77777777" w:rsidR="006172BB" w:rsidRPr="00083DAB" w:rsidRDefault="00000000">
            <w:pPr>
              <w:rPr>
                <w:rFonts w:ascii="Verdana" w:hAnsi="Verdana"/>
              </w:rPr>
            </w:pPr>
            <w:r w:rsidRPr="00083DAB">
              <w:rPr>
                <w:rFonts w:ascii="Verdana" w:hAnsi="Verdana"/>
                <w:b/>
                <w:bCs/>
                <w:color w:val="FFFFFF"/>
                <w:sz w:val="19"/>
                <w:szCs w:val="19"/>
              </w:rPr>
              <w:t>Mitigation</w:t>
            </w:r>
          </w:p>
        </w:tc>
      </w:tr>
      <w:tr w:rsidR="006172BB" w:rsidRPr="00083DAB" w14:paraId="7F8C97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1B" w14:textId="77777777" w:rsidR="006172BB" w:rsidRPr="00083DAB" w:rsidRDefault="00000000">
            <w:pPr>
              <w:rPr>
                <w:rFonts w:ascii="Verdana" w:hAnsi="Verdana"/>
              </w:rPr>
            </w:pPr>
            <w:r w:rsidRPr="00083DAB">
              <w:rPr>
                <w:rFonts w:ascii="Verdana" w:hAnsi="Verdana"/>
                <w:sz w:val="19"/>
                <w:szCs w:val="19"/>
              </w:rPr>
              <w:t>SAP landscape uses PIPO, not CPI — Pooja has no hands-on PIPO experience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1C" w14:textId="77777777" w:rsidR="006172BB" w:rsidRPr="00083DAB" w:rsidRDefault="00000000">
            <w:pPr>
              <w:rPr>
                <w:rFonts w:ascii="Verdana" w:hAnsi="Verdana"/>
              </w:rPr>
            </w:pPr>
            <w:r w:rsidRPr="00083DAB">
              <w:rPr>
                <w:rFonts w:ascii="Verdana" w:hAnsi="Verdana"/>
                <w:sz w:val="19"/>
                <w:szCs w:val="19"/>
              </w:rPr>
              <w:t>Medium — depends on age of SML's SAP installation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1D" w14:textId="77777777" w:rsidR="006172BB" w:rsidRPr="00083DAB" w:rsidRDefault="00000000">
            <w:pPr>
              <w:rPr>
                <w:rFonts w:ascii="Verdana" w:hAnsi="Verdana"/>
              </w:rPr>
            </w:pPr>
            <w:r w:rsidRPr="00083DAB">
              <w:rPr>
                <w:rFonts w:ascii="Verdana" w:hAnsi="Verdana"/>
                <w:sz w:val="19"/>
                <w:szCs w:val="19"/>
              </w:rPr>
              <w:t>High — PIPO builds require specialist knowledge; timeline impact significant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1E" w14:textId="77777777" w:rsidR="006172BB" w:rsidRPr="00083DAB" w:rsidRDefault="00000000">
            <w:pPr>
              <w:rPr>
                <w:rFonts w:ascii="Verdana" w:hAnsi="Verdana"/>
              </w:rPr>
            </w:pPr>
            <w:r w:rsidRPr="00083DAB">
              <w:rPr>
                <w:rFonts w:ascii="Verdana" w:hAnsi="Verdana"/>
                <w:sz w:val="19"/>
                <w:szCs w:val="19"/>
              </w:rPr>
              <w:t>Discovery first. If PIPO confirmed, Vandan Sir steps into execution role for integration, not just validation. Resource plan must reflect this.</w:t>
            </w:r>
          </w:p>
        </w:tc>
      </w:tr>
      <w:tr w:rsidR="006172BB" w:rsidRPr="00083DAB" w14:paraId="7F8C972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0" w14:textId="77777777" w:rsidR="006172BB" w:rsidRPr="00083DAB" w:rsidRDefault="00000000">
            <w:pPr>
              <w:rPr>
                <w:rFonts w:ascii="Verdana" w:hAnsi="Verdana"/>
              </w:rPr>
            </w:pPr>
            <w:r w:rsidRPr="00083DAB">
              <w:rPr>
                <w:rFonts w:ascii="Verdana" w:hAnsi="Verdana"/>
                <w:sz w:val="19"/>
                <w:szCs w:val="19"/>
              </w:rPr>
              <w:t>GIS POC fails or reveals significant integration complexity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1" w14:textId="77777777" w:rsidR="006172BB" w:rsidRPr="00083DAB" w:rsidRDefault="00000000">
            <w:pPr>
              <w:rPr>
                <w:rFonts w:ascii="Verdana" w:hAnsi="Verdana"/>
              </w:rPr>
            </w:pPr>
            <w:r w:rsidRPr="00083DAB">
              <w:rPr>
                <w:rFonts w:ascii="Verdana" w:hAnsi="Verdana"/>
                <w:sz w:val="19"/>
                <w:szCs w:val="19"/>
              </w:rPr>
              <w:t>Low-Medium — Google Maps APIs are well-documented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2" w14:textId="77777777" w:rsidR="006172BB" w:rsidRPr="00083DAB" w:rsidRDefault="00000000">
            <w:pPr>
              <w:rPr>
                <w:rFonts w:ascii="Verdana" w:hAnsi="Verdana"/>
              </w:rPr>
            </w:pPr>
            <w:r w:rsidRPr="00083DAB">
              <w:rPr>
                <w:rFonts w:ascii="Verdana" w:hAnsi="Verdana"/>
                <w:sz w:val="19"/>
                <w:szCs w:val="19"/>
              </w:rPr>
              <w:t>High — recommendation engine and map views are core BRD features; cannot be delivered without GIS layer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3" w14:textId="77777777" w:rsidR="006172BB" w:rsidRPr="00083DAB" w:rsidRDefault="00000000">
            <w:pPr>
              <w:rPr>
                <w:rFonts w:ascii="Verdana" w:hAnsi="Verdana"/>
              </w:rPr>
            </w:pPr>
            <w:r w:rsidRPr="00083DAB">
              <w:rPr>
                <w:rFonts w:ascii="Verdana" w:hAnsi="Verdana"/>
                <w:sz w:val="19"/>
                <w:szCs w:val="19"/>
              </w:rPr>
              <w:t xml:space="preserve">Run POC immediately — 3 days. If issues found, explore alternative mapping APIs (HERE Maps, </w:t>
            </w:r>
            <w:proofErr w:type="spellStart"/>
            <w:r w:rsidRPr="00083DAB">
              <w:rPr>
                <w:rFonts w:ascii="Verdana" w:hAnsi="Verdana"/>
                <w:sz w:val="19"/>
                <w:szCs w:val="19"/>
              </w:rPr>
              <w:t>MapMyIndia</w:t>
            </w:r>
            <w:proofErr w:type="spellEnd"/>
            <w:r w:rsidRPr="00083DAB">
              <w:rPr>
                <w:rFonts w:ascii="Verdana" w:hAnsi="Verdana"/>
                <w:sz w:val="19"/>
                <w:szCs w:val="19"/>
              </w:rPr>
              <w:t>). Do not wait until build phase.</w:t>
            </w:r>
          </w:p>
        </w:tc>
      </w:tr>
      <w:tr w:rsidR="006172BB" w:rsidRPr="00083DAB" w14:paraId="7F8C972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5" w14:textId="77777777" w:rsidR="006172BB" w:rsidRPr="00083DAB" w:rsidRDefault="00000000">
            <w:pPr>
              <w:rPr>
                <w:rFonts w:ascii="Verdana" w:hAnsi="Verdana"/>
              </w:rPr>
            </w:pPr>
            <w:r w:rsidRPr="00083DAB">
              <w:rPr>
                <w:rFonts w:ascii="Verdana" w:hAnsi="Verdana"/>
                <w:sz w:val="19"/>
                <w:szCs w:val="19"/>
              </w:rPr>
              <w:t>Vendor data quality degrades — crane records not kept current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6" w14:textId="77777777" w:rsidR="006172BB" w:rsidRPr="00083DAB" w:rsidRDefault="00000000">
            <w:pPr>
              <w:rPr>
                <w:rFonts w:ascii="Verdana" w:hAnsi="Verdana"/>
              </w:rPr>
            </w:pPr>
            <w:r w:rsidRPr="00083DAB">
              <w:rPr>
                <w:rFonts w:ascii="Verdana" w:hAnsi="Verdana"/>
                <w:sz w:val="19"/>
                <w:szCs w:val="19"/>
              </w:rPr>
              <w:t>High — manual update dependency on vendor behaviour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7" w14:textId="77777777" w:rsidR="006172BB" w:rsidRPr="00083DAB" w:rsidRDefault="00000000">
            <w:pPr>
              <w:rPr>
                <w:rFonts w:ascii="Verdana" w:hAnsi="Verdana"/>
              </w:rPr>
            </w:pPr>
            <w:r w:rsidRPr="00083DAB">
              <w:rPr>
                <w:rFonts w:ascii="Verdana" w:hAnsi="Verdana"/>
                <w:sz w:val="19"/>
                <w:szCs w:val="19"/>
              </w:rPr>
              <w:t>Medium — recommendation engine accuracy suffers; sales team loses confidence in platform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8" w14:textId="77777777" w:rsidR="006172BB" w:rsidRPr="00083DAB" w:rsidRDefault="00000000">
            <w:pPr>
              <w:rPr>
                <w:rFonts w:ascii="Verdana" w:hAnsi="Verdana"/>
              </w:rPr>
            </w:pPr>
            <w:r w:rsidRPr="00083DAB">
              <w:rPr>
                <w:rFonts w:ascii="Verdana" w:hAnsi="Verdana"/>
                <w:sz w:val="19"/>
                <w:szCs w:val="19"/>
              </w:rPr>
              <w:t>Build mandatory update prompts, staleness alerts, and admin review controls into platform from day one. Admin can flag inactive vendor records.</w:t>
            </w:r>
          </w:p>
        </w:tc>
      </w:tr>
      <w:tr w:rsidR="006172BB" w:rsidRPr="00083DAB" w14:paraId="7F8C972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A" w14:textId="77777777" w:rsidR="006172BB" w:rsidRPr="00083DAB" w:rsidRDefault="00000000">
            <w:pPr>
              <w:rPr>
                <w:rFonts w:ascii="Verdana" w:hAnsi="Verdana"/>
              </w:rPr>
            </w:pPr>
            <w:r w:rsidRPr="00083DAB">
              <w:rPr>
                <w:rFonts w:ascii="Verdana" w:hAnsi="Verdana"/>
                <w:sz w:val="19"/>
                <w:szCs w:val="19"/>
              </w:rPr>
              <w:t>WhatsApp Business API not available at SML — feature deferred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B" w14:textId="77777777" w:rsidR="006172BB" w:rsidRPr="00083DAB" w:rsidRDefault="00000000">
            <w:pPr>
              <w:rPr>
                <w:rFonts w:ascii="Verdana" w:hAnsi="Verdana"/>
              </w:rPr>
            </w:pPr>
            <w:r w:rsidRPr="00083DAB">
              <w:rPr>
                <w:rFonts w:ascii="Verdana" w:hAnsi="Verdana"/>
                <w:sz w:val="19"/>
                <w:szCs w:val="19"/>
              </w:rPr>
              <w:t>Medium — many Indian businesses do not yet have API access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C" w14:textId="77777777" w:rsidR="006172BB" w:rsidRPr="00083DAB" w:rsidRDefault="00000000">
            <w:pPr>
              <w:rPr>
                <w:rFonts w:ascii="Verdana" w:hAnsi="Verdana"/>
              </w:rPr>
            </w:pPr>
            <w:r w:rsidRPr="00083DAB">
              <w:rPr>
                <w:rFonts w:ascii="Verdana" w:hAnsi="Verdana"/>
                <w:sz w:val="19"/>
                <w:szCs w:val="19"/>
              </w:rPr>
              <w:t>Low-Medium — email-only RFQ dispatch still works; WhatsApp is a convenience feature, not core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D" w14:textId="77777777" w:rsidR="006172BB" w:rsidRPr="00083DAB" w:rsidRDefault="00000000">
            <w:pPr>
              <w:rPr>
                <w:rFonts w:ascii="Verdana" w:hAnsi="Verdana"/>
              </w:rPr>
            </w:pPr>
            <w:r w:rsidRPr="00083DAB">
              <w:rPr>
                <w:rFonts w:ascii="Verdana" w:hAnsi="Verdana"/>
                <w:sz w:val="19"/>
                <w:szCs w:val="19"/>
              </w:rPr>
              <w:t>Email is the reliable fallback. WhatsApp can be delivered in a second phase after SML completes BSP onboarding.</w:t>
            </w:r>
          </w:p>
        </w:tc>
      </w:tr>
      <w:tr w:rsidR="006172BB" w:rsidRPr="00083DAB" w14:paraId="7F8C973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2F" w14:textId="77777777" w:rsidR="006172BB" w:rsidRPr="00083DAB" w:rsidRDefault="00000000">
            <w:pPr>
              <w:rPr>
                <w:rFonts w:ascii="Verdana" w:hAnsi="Verdana"/>
              </w:rPr>
            </w:pPr>
            <w:r w:rsidRPr="00083DAB">
              <w:rPr>
                <w:rFonts w:ascii="Verdana" w:hAnsi="Verdana"/>
                <w:sz w:val="19"/>
                <w:szCs w:val="19"/>
              </w:rPr>
              <w:t>SML's SAP enquiry is a heavily customised object — standard field mapping does not apply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30" w14:textId="77777777" w:rsidR="006172BB" w:rsidRPr="00083DAB" w:rsidRDefault="00000000">
            <w:pPr>
              <w:rPr>
                <w:rFonts w:ascii="Verdana" w:hAnsi="Verdana"/>
              </w:rPr>
            </w:pPr>
            <w:r w:rsidRPr="00083DAB">
              <w:rPr>
                <w:rFonts w:ascii="Verdana" w:hAnsi="Verdana"/>
                <w:sz w:val="19"/>
                <w:szCs w:val="19"/>
              </w:rPr>
              <w:t>Medium — many large enterprises customise SD transactions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31" w14:textId="77777777" w:rsidR="006172BB" w:rsidRPr="00083DAB" w:rsidRDefault="00000000">
            <w:pPr>
              <w:rPr>
                <w:rFonts w:ascii="Verdana" w:hAnsi="Verdana"/>
              </w:rPr>
            </w:pPr>
            <w:r w:rsidRPr="00083DAB">
              <w:rPr>
                <w:rFonts w:ascii="Verdana" w:hAnsi="Verdana"/>
                <w:sz w:val="19"/>
                <w:szCs w:val="19"/>
              </w:rPr>
              <w:t>High — Pooja may need to work with SML's SAP partner to expose custom fields; timeline impact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32" w14:textId="77777777" w:rsidR="006172BB" w:rsidRPr="00083DAB" w:rsidRDefault="00000000">
            <w:pPr>
              <w:rPr>
                <w:rFonts w:ascii="Verdana" w:hAnsi="Verdana"/>
              </w:rPr>
            </w:pPr>
            <w:r w:rsidRPr="00083DAB">
              <w:rPr>
                <w:rFonts w:ascii="Verdana" w:hAnsi="Verdana"/>
                <w:sz w:val="19"/>
                <w:szCs w:val="19"/>
              </w:rPr>
              <w:t>Vandan Sir to assess SAP object structure in discovery. Custom extraction function modules may be needed — scope this as a contingency.</w:t>
            </w:r>
          </w:p>
        </w:tc>
      </w:tr>
      <w:tr w:rsidR="006172BB" w:rsidRPr="00083DAB" w14:paraId="7F8C97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34" w14:textId="77777777" w:rsidR="006172BB" w:rsidRPr="00083DAB" w:rsidRDefault="00000000">
            <w:pPr>
              <w:rPr>
                <w:rFonts w:ascii="Verdana" w:hAnsi="Verdana"/>
              </w:rPr>
            </w:pPr>
            <w:r w:rsidRPr="00083DAB">
              <w:rPr>
                <w:rFonts w:ascii="Verdana" w:hAnsi="Verdana"/>
                <w:sz w:val="19"/>
                <w:szCs w:val="19"/>
              </w:rPr>
              <w:t>Vendor adoption of portal is low — vendors prefer phone/WhatsApp and do not log into portal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35" w14:textId="77777777" w:rsidR="006172BB" w:rsidRPr="00083DAB" w:rsidRDefault="00000000">
            <w:pPr>
              <w:rPr>
                <w:rFonts w:ascii="Verdana" w:hAnsi="Verdana"/>
              </w:rPr>
            </w:pPr>
            <w:r w:rsidRPr="00083DAB">
              <w:rPr>
                <w:rFonts w:ascii="Verdana" w:hAnsi="Verdana"/>
                <w:sz w:val="19"/>
                <w:szCs w:val="19"/>
              </w:rPr>
              <w:t>Medium-High — vendor behaviour change management is hard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36" w14:textId="77777777" w:rsidR="006172BB" w:rsidRPr="00083DAB" w:rsidRDefault="00000000">
            <w:pPr>
              <w:rPr>
                <w:rFonts w:ascii="Verdana" w:hAnsi="Verdana"/>
              </w:rPr>
            </w:pPr>
            <w:r w:rsidRPr="00083DAB">
              <w:rPr>
                <w:rFonts w:ascii="Verdana" w:hAnsi="Verdana"/>
                <w:sz w:val="19"/>
                <w:szCs w:val="19"/>
              </w:rPr>
              <w:t>Medium — quotation capture shifts to manual validation queue; not a system failure but adds admin load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37" w14:textId="77777777" w:rsidR="006172BB" w:rsidRPr="00083DAB" w:rsidRDefault="00000000">
            <w:pPr>
              <w:rPr>
                <w:rFonts w:ascii="Verdana" w:hAnsi="Verdana"/>
              </w:rPr>
            </w:pPr>
            <w:r w:rsidRPr="00083DAB">
              <w:rPr>
                <w:rFonts w:ascii="Verdana" w:hAnsi="Verdana"/>
                <w:sz w:val="19"/>
                <w:szCs w:val="19"/>
              </w:rPr>
              <w:t>Design vendor onboarding as a guided, simple experience. Offer WhatsApp response as primary channel with portal as secondary. Minimise friction.</w:t>
            </w:r>
          </w:p>
        </w:tc>
      </w:tr>
    </w:tbl>
    <w:p w14:paraId="7F8C9739" w14:textId="77777777" w:rsidR="006172BB" w:rsidRPr="00083DAB" w:rsidRDefault="006172BB">
      <w:pPr>
        <w:spacing w:before="40" w:after="40"/>
        <w:rPr>
          <w:rFonts w:ascii="Verdana" w:hAnsi="Verdana"/>
        </w:rPr>
      </w:pPr>
    </w:p>
    <w:p w14:paraId="7F8C973A" w14:textId="77777777" w:rsidR="006172BB" w:rsidRPr="00083DAB" w:rsidRDefault="00000000">
      <w:pPr>
        <w:rPr>
          <w:rFonts w:ascii="Verdana" w:hAnsi="Verdana"/>
        </w:rPr>
      </w:pPr>
      <w:r w:rsidRPr="00083DAB">
        <w:rPr>
          <w:rFonts w:ascii="Verdana" w:hAnsi="Verdana"/>
        </w:rPr>
        <w:br w:type="page"/>
      </w:r>
    </w:p>
    <w:p w14:paraId="7F8C973B" w14:textId="77777777" w:rsidR="006172BB" w:rsidRPr="00083DAB" w:rsidRDefault="00000000">
      <w:pPr>
        <w:pStyle w:val="Heading1"/>
        <w:pBdr>
          <w:bottom w:val="single" w:sz="8" w:space="4" w:color="2E5FA3"/>
        </w:pBdr>
        <w:rPr>
          <w:rFonts w:ascii="Verdana" w:hAnsi="Verdana"/>
        </w:rPr>
      </w:pPr>
      <w:r w:rsidRPr="00083DAB">
        <w:rPr>
          <w:rFonts w:ascii="Verdana" w:hAnsi="Verdana"/>
        </w:rPr>
        <w:t>11. Suggested Delivery Phasing</w:t>
      </w:r>
    </w:p>
    <w:p w14:paraId="7F8C973C" w14:textId="77777777" w:rsidR="006172BB" w:rsidRPr="00083DAB" w:rsidRDefault="00000000">
      <w:pPr>
        <w:spacing w:before="80" w:after="80"/>
        <w:rPr>
          <w:rFonts w:ascii="Verdana" w:hAnsi="Verdana"/>
        </w:rPr>
      </w:pPr>
      <w:r w:rsidRPr="00083DAB">
        <w:rPr>
          <w:rFonts w:ascii="Verdana" w:hAnsi="Verdana"/>
        </w:rPr>
        <w:t>The BRD covers a large scope — 23 screens, 3 integration points, and a complex recommendation engine. A phased delivery approach is recommended to reduce risk and deliver usable value early. The exact phase boundaries and timelines are owned by Uday and Mayur Sir and must be confirmed after the GIS POC and SAP discovery outcomes are known.</w:t>
      </w:r>
    </w:p>
    <w:p w14:paraId="7F8C973D"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72BB" w:rsidRPr="00083DAB" w14:paraId="7F8C9740" w14:textId="77777777">
        <w:tc>
          <w:tcPr>
            <w:tcW w:w="9360" w:type="dxa"/>
            <w:tcBorders>
              <w:top w:val="single" w:sz="1" w:space="0" w:color="2E5FA3"/>
              <w:left w:val="single" w:sz="1" w:space="0" w:color="2E5FA3"/>
              <w:bottom w:val="single" w:sz="1" w:space="0" w:color="2E5FA3"/>
              <w:right w:val="single" w:sz="1" w:space="0" w:color="2E5FA3"/>
            </w:tcBorders>
            <w:shd w:val="clear" w:color="auto" w:fill="FFF0CC"/>
            <w:tcMar>
              <w:top w:w="120" w:type="dxa"/>
              <w:left w:w="160" w:type="dxa"/>
              <w:bottom w:w="120" w:type="dxa"/>
              <w:right w:w="160" w:type="dxa"/>
            </w:tcMar>
          </w:tcPr>
          <w:p w14:paraId="7F8C973E" w14:textId="77777777" w:rsidR="006172BB" w:rsidRPr="00083DAB" w:rsidRDefault="00000000">
            <w:pPr>
              <w:spacing w:after="60"/>
              <w:rPr>
                <w:rFonts w:ascii="Verdana" w:hAnsi="Verdana"/>
              </w:rPr>
            </w:pPr>
            <w:r w:rsidRPr="00083DAB">
              <w:rPr>
                <w:rFonts w:ascii="Verdana" w:hAnsi="Verdana"/>
                <w:b/>
                <w:bCs/>
                <w:color w:val="7B4F00"/>
                <w:sz w:val="20"/>
                <w:szCs w:val="20"/>
              </w:rPr>
              <w:t>This phasing is a draft for internal discussion</w:t>
            </w:r>
          </w:p>
          <w:p w14:paraId="7F8C973F" w14:textId="77777777" w:rsidR="006172BB" w:rsidRPr="00083DAB" w:rsidRDefault="00000000">
            <w:pPr>
              <w:rPr>
                <w:rFonts w:ascii="Verdana" w:hAnsi="Verdana"/>
              </w:rPr>
            </w:pPr>
            <w:r w:rsidRPr="00083DAB">
              <w:rPr>
                <w:rFonts w:ascii="Verdana" w:hAnsi="Verdana"/>
                <w:color w:val="7B4F00"/>
                <w:sz w:val="20"/>
                <w:szCs w:val="20"/>
              </w:rPr>
              <w:t>Timelines are intentionally left blank — they cannot be committed until the GIS POC is complete and the SAP landscape is confirmed from discovery. Do not share this phasing with Sanghvi until Uday and Mayur Sir have confirmed the timelines and the proposal structure.</w:t>
            </w:r>
          </w:p>
        </w:tc>
      </w:tr>
    </w:tbl>
    <w:p w14:paraId="7F8C9741"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2944"/>
        <w:gridCol w:w="2231"/>
        <w:gridCol w:w="2287"/>
      </w:tblGrid>
      <w:tr w:rsidR="006172BB" w:rsidRPr="00083DAB" w14:paraId="7F8C9746" w14:textId="77777777">
        <w:tc>
          <w:tcPr>
            <w:tcW w:w="1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42" w14:textId="77777777" w:rsidR="006172BB" w:rsidRPr="00083DAB" w:rsidRDefault="00000000">
            <w:pPr>
              <w:rPr>
                <w:rFonts w:ascii="Verdana" w:hAnsi="Verdana"/>
              </w:rPr>
            </w:pPr>
            <w:r w:rsidRPr="00083DAB">
              <w:rPr>
                <w:rFonts w:ascii="Verdana" w:hAnsi="Verdana"/>
                <w:b/>
                <w:bCs/>
                <w:color w:val="FFFFFF"/>
                <w:sz w:val="19"/>
                <w:szCs w:val="19"/>
              </w:rPr>
              <w:t>Phase</w:t>
            </w:r>
          </w:p>
        </w:tc>
        <w:tc>
          <w:tcPr>
            <w:tcW w:w="3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43" w14:textId="77777777" w:rsidR="006172BB" w:rsidRPr="00083DAB" w:rsidRDefault="00000000">
            <w:pPr>
              <w:rPr>
                <w:rFonts w:ascii="Verdana" w:hAnsi="Verdana"/>
              </w:rPr>
            </w:pPr>
            <w:r w:rsidRPr="00083DAB">
              <w:rPr>
                <w:rFonts w:ascii="Verdana" w:hAnsi="Verdana"/>
                <w:b/>
                <w:bCs/>
                <w:color w:val="FFFFFF"/>
                <w:sz w:val="19"/>
                <w:szCs w:val="19"/>
              </w:rPr>
              <w:t>Scope</w:t>
            </w:r>
          </w:p>
        </w:tc>
        <w:tc>
          <w:tcPr>
            <w:tcW w:w="2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44" w14:textId="77777777" w:rsidR="006172BB" w:rsidRPr="00083DAB" w:rsidRDefault="00000000">
            <w:pPr>
              <w:rPr>
                <w:rFonts w:ascii="Verdana" w:hAnsi="Verdana"/>
              </w:rPr>
            </w:pPr>
            <w:r w:rsidRPr="00083DAB">
              <w:rPr>
                <w:rFonts w:ascii="Verdana" w:hAnsi="Verdana"/>
                <w:b/>
                <w:bCs/>
                <w:color w:val="FFFFFF"/>
                <w:sz w:val="19"/>
                <w:szCs w:val="19"/>
              </w:rPr>
              <w:t>Dependencies</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45" w14:textId="77777777" w:rsidR="006172BB" w:rsidRPr="00083DAB" w:rsidRDefault="00000000">
            <w:pPr>
              <w:rPr>
                <w:rFonts w:ascii="Verdana" w:hAnsi="Verdana"/>
              </w:rPr>
            </w:pPr>
            <w:r w:rsidRPr="00083DAB">
              <w:rPr>
                <w:rFonts w:ascii="Verdana" w:hAnsi="Verdana"/>
                <w:b/>
                <w:bCs/>
                <w:color w:val="FFFFFF"/>
                <w:sz w:val="19"/>
                <w:szCs w:val="19"/>
              </w:rPr>
              <w:t>Output</w:t>
            </w:r>
          </w:p>
        </w:tc>
      </w:tr>
      <w:tr w:rsidR="006172BB" w:rsidRPr="00083DAB" w14:paraId="7F8C974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47" w14:textId="77777777" w:rsidR="006172BB" w:rsidRPr="00083DAB" w:rsidRDefault="00000000">
            <w:pPr>
              <w:rPr>
                <w:rFonts w:ascii="Verdana" w:hAnsi="Verdana"/>
              </w:rPr>
            </w:pPr>
            <w:r w:rsidRPr="00083DAB">
              <w:rPr>
                <w:rFonts w:ascii="Verdana" w:hAnsi="Verdana"/>
                <w:sz w:val="19"/>
                <w:szCs w:val="19"/>
              </w:rPr>
              <w:t>Phase 1 — Core platform &amp; vendor repository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48" w14:textId="77777777" w:rsidR="006172BB" w:rsidRPr="00083DAB" w:rsidRDefault="00000000">
            <w:pPr>
              <w:rPr>
                <w:rFonts w:ascii="Verdana" w:hAnsi="Verdana"/>
              </w:rPr>
            </w:pPr>
            <w:r w:rsidRPr="00083DAB">
              <w:rPr>
                <w:rFonts w:ascii="Verdana" w:hAnsi="Verdana"/>
                <w:sz w:val="19"/>
                <w:szCs w:val="19"/>
              </w:rPr>
              <w:t>Frappe application setup. All Doctypes created. Vendor master and vendor portal (onboarding, fleet management, login). Admin &amp; configuration screens. Role-based access. Manual vendor discovery and search. Static map view (without distance calculation). Email-based RFQ dispatch and quotation capture. Quotation comparison screen. Final selection and booking confirmation.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49" w14:textId="77777777" w:rsidR="006172BB" w:rsidRPr="00083DAB" w:rsidRDefault="00000000">
            <w:pPr>
              <w:rPr>
                <w:rFonts w:ascii="Verdana" w:hAnsi="Verdana"/>
              </w:rPr>
            </w:pPr>
            <w:r w:rsidRPr="00083DAB">
              <w:rPr>
                <w:rFonts w:ascii="Verdana" w:hAnsi="Verdana"/>
                <w:sz w:val="19"/>
                <w:szCs w:val="19"/>
              </w:rPr>
              <w:t>None — no SAP integration, no GIS. Phase 1 can begin immediately after Vandan Sir signs off on Doctype design and Aditya gets the build brief.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4A" w14:textId="77777777" w:rsidR="006172BB" w:rsidRPr="00083DAB" w:rsidRDefault="00000000">
            <w:pPr>
              <w:rPr>
                <w:rFonts w:ascii="Verdana" w:hAnsi="Verdana"/>
              </w:rPr>
            </w:pPr>
            <w:r w:rsidRPr="00083DAB">
              <w:rPr>
                <w:rFonts w:ascii="Verdana" w:hAnsi="Verdana"/>
                <w:sz w:val="19"/>
                <w:szCs w:val="19"/>
              </w:rPr>
              <w:t>A working platform with full vendor repository, manual sourcing workflow, email RFQ dispatch, and quotation management. Usable as a standalone tool even before SAP integration is live.</w:t>
            </w:r>
          </w:p>
        </w:tc>
      </w:tr>
      <w:tr w:rsidR="006172BB" w:rsidRPr="00083DAB" w14:paraId="7F8C975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4C" w14:textId="77777777" w:rsidR="006172BB" w:rsidRPr="00083DAB" w:rsidRDefault="00000000">
            <w:pPr>
              <w:rPr>
                <w:rFonts w:ascii="Verdana" w:hAnsi="Verdana"/>
              </w:rPr>
            </w:pPr>
            <w:r w:rsidRPr="00083DAB">
              <w:rPr>
                <w:rFonts w:ascii="Verdana" w:hAnsi="Verdana"/>
                <w:sz w:val="19"/>
                <w:szCs w:val="19"/>
              </w:rPr>
              <w:t>Phase 2 — SAP integration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4D" w14:textId="77777777" w:rsidR="006172BB" w:rsidRPr="00083DAB" w:rsidRDefault="00000000">
            <w:pPr>
              <w:rPr>
                <w:rFonts w:ascii="Verdana" w:hAnsi="Verdana"/>
              </w:rPr>
            </w:pPr>
            <w:r w:rsidRPr="00083DAB">
              <w:rPr>
                <w:rFonts w:ascii="Verdana" w:hAnsi="Verdana"/>
                <w:sz w:val="19"/>
                <w:szCs w:val="19"/>
              </w:rPr>
              <w:t>SAP Enquiry Inbox live (enquiries flowing from SAP to Frappe). SML fleet availability check from SAP. Booking confirmation flowing back to SAP.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4E" w14:textId="77777777" w:rsidR="006172BB" w:rsidRPr="00083DAB" w:rsidRDefault="00000000">
            <w:pPr>
              <w:rPr>
                <w:rFonts w:ascii="Verdana" w:hAnsi="Verdana"/>
              </w:rPr>
            </w:pPr>
            <w:r w:rsidRPr="00083DAB">
              <w:rPr>
                <w:rFonts w:ascii="Verdana" w:hAnsi="Verdana"/>
                <w:sz w:val="19"/>
                <w:szCs w:val="19"/>
              </w:rPr>
              <w:t>SAP landscape confirmed, integration mechanism agreed, Pooja and Aditya interface session completed, SML's SAP team / partner engaged.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4F" w14:textId="77777777" w:rsidR="006172BB" w:rsidRPr="00083DAB" w:rsidRDefault="00000000">
            <w:pPr>
              <w:rPr>
                <w:rFonts w:ascii="Verdana" w:hAnsi="Verdana"/>
              </w:rPr>
            </w:pPr>
            <w:r w:rsidRPr="00083DAB">
              <w:rPr>
                <w:rFonts w:ascii="Verdana" w:hAnsi="Verdana"/>
                <w:sz w:val="19"/>
                <w:szCs w:val="19"/>
              </w:rPr>
              <w:t>Full end-to-end flow from SAP enquiry creation to platform sourcing and booking status update back in SAP. Eliminates manual enquiry entry.</w:t>
            </w:r>
          </w:p>
        </w:tc>
      </w:tr>
      <w:tr w:rsidR="006172BB" w:rsidRPr="00083DAB" w14:paraId="7F8C975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51" w14:textId="77777777" w:rsidR="006172BB" w:rsidRPr="00083DAB" w:rsidRDefault="00000000">
            <w:pPr>
              <w:rPr>
                <w:rFonts w:ascii="Verdana" w:hAnsi="Verdana"/>
              </w:rPr>
            </w:pPr>
            <w:r w:rsidRPr="00083DAB">
              <w:rPr>
                <w:rFonts w:ascii="Verdana" w:hAnsi="Verdana"/>
                <w:sz w:val="19"/>
                <w:szCs w:val="19"/>
              </w:rPr>
              <w:t>Phase 3 — Recommendation engine &amp; GIS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52" w14:textId="77777777" w:rsidR="006172BB" w:rsidRPr="00083DAB" w:rsidRDefault="00000000">
            <w:pPr>
              <w:rPr>
                <w:rFonts w:ascii="Verdana" w:hAnsi="Verdana"/>
              </w:rPr>
            </w:pPr>
            <w:r w:rsidRPr="00083DAB">
              <w:rPr>
                <w:rFonts w:ascii="Verdana" w:hAnsi="Verdana"/>
                <w:sz w:val="19"/>
                <w:szCs w:val="19"/>
              </w:rPr>
              <w:t>Distance Matrix API integration. Mobilisation cost estimation. Automated vendor fleet recommendations ranked by distance. Heat map and geographic visualisation. Recommendation snapshot storage.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53" w14:textId="77777777" w:rsidR="006172BB" w:rsidRPr="00083DAB" w:rsidRDefault="00000000">
            <w:pPr>
              <w:rPr>
                <w:rFonts w:ascii="Verdana" w:hAnsi="Verdana"/>
              </w:rPr>
            </w:pPr>
            <w:r w:rsidRPr="00083DAB">
              <w:rPr>
                <w:rFonts w:ascii="Verdana" w:hAnsi="Verdana"/>
                <w:sz w:val="19"/>
                <w:szCs w:val="19"/>
              </w:rPr>
              <w:t xml:space="preserve">GIS POC completed successfully. Vendor equipment records populated with </w:t>
            </w:r>
            <w:proofErr w:type="spellStart"/>
            <w:r w:rsidRPr="00083DAB">
              <w:rPr>
                <w:rFonts w:ascii="Verdana" w:hAnsi="Verdana"/>
                <w:sz w:val="19"/>
                <w:szCs w:val="19"/>
              </w:rPr>
              <w:t>lat</w:t>
            </w:r>
            <w:proofErr w:type="spellEnd"/>
            <w:r w:rsidRPr="00083DAB">
              <w:rPr>
                <w:rFonts w:ascii="Verdana" w:hAnsi="Verdana"/>
                <w:sz w:val="19"/>
                <w:szCs w:val="19"/>
              </w:rPr>
              <w:t>/long coordinates (requires vendor fleet management from Phase 1 to be live and vendors to have entered locations).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54" w14:textId="77777777" w:rsidR="006172BB" w:rsidRPr="00083DAB" w:rsidRDefault="00000000">
            <w:pPr>
              <w:rPr>
                <w:rFonts w:ascii="Verdana" w:hAnsi="Verdana"/>
              </w:rPr>
            </w:pPr>
            <w:r w:rsidRPr="00083DAB">
              <w:rPr>
                <w:rFonts w:ascii="Verdana" w:hAnsi="Verdana"/>
                <w:sz w:val="19"/>
                <w:szCs w:val="19"/>
              </w:rPr>
              <w:t>Fully automated recommendation engine with distance-ranked results. Sales team sees nearest available crane first — internal and vendor — without any manual filtering.</w:t>
            </w:r>
          </w:p>
        </w:tc>
      </w:tr>
      <w:tr w:rsidR="006172BB" w:rsidRPr="00083DAB" w14:paraId="7F8C975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56" w14:textId="77777777" w:rsidR="006172BB" w:rsidRPr="00083DAB" w:rsidRDefault="00000000">
            <w:pPr>
              <w:rPr>
                <w:rFonts w:ascii="Verdana" w:hAnsi="Verdana"/>
              </w:rPr>
            </w:pPr>
            <w:r w:rsidRPr="00083DAB">
              <w:rPr>
                <w:rFonts w:ascii="Verdana" w:hAnsi="Verdana"/>
                <w:sz w:val="19"/>
                <w:szCs w:val="19"/>
              </w:rPr>
              <w:t>Phase 4 — Analytics, WhatsApp &amp; optimisation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57" w14:textId="77777777" w:rsidR="006172BB" w:rsidRPr="00083DAB" w:rsidRDefault="00000000">
            <w:pPr>
              <w:rPr>
                <w:rFonts w:ascii="Verdana" w:hAnsi="Verdana"/>
              </w:rPr>
            </w:pPr>
            <w:r w:rsidRPr="00083DAB">
              <w:rPr>
                <w:rFonts w:ascii="Verdana" w:hAnsi="Verdana"/>
                <w:sz w:val="19"/>
                <w:szCs w:val="19"/>
              </w:rPr>
              <w:t>Management dashboard with full KPI suite. Vendor performance analytics. WhatsApp RFQ dispatch and response capture (if SML has BSP access). Automated alerts and notification layer. Performance tuning.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58" w14:textId="77777777" w:rsidR="006172BB" w:rsidRPr="00083DAB" w:rsidRDefault="00000000">
            <w:pPr>
              <w:rPr>
                <w:rFonts w:ascii="Verdana" w:hAnsi="Verdana"/>
              </w:rPr>
            </w:pPr>
            <w:r w:rsidRPr="00083DAB">
              <w:rPr>
                <w:rFonts w:ascii="Verdana" w:hAnsi="Verdana"/>
                <w:sz w:val="19"/>
                <w:szCs w:val="19"/>
              </w:rPr>
              <w:t>Phase 1-3 live and generating data. WhatsApp API access confirmed at SML.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59" w14:textId="77777777" w:rsidR="006172BB" w:rsidRPr="00083DAB" w:rsidRDefault="00000000">
            <w:pPr>
              <w:rPr>
                <w:rFonts w:ascii="Verdana" w:hAnsi="Verdana"/>
              </w:rPr>
            </w:pPr>
            <w:r w:rsidRPr="00083DAB">
              <w:rPr>
                <w:rFonts w:ascii="Verdana" w:hAnsi="Verdana"/>
                <w:sz w:val="19"/>
                <w:szCs w:val="19"/>
              </w:rPr>
              <w:t>Complete platform as defined in BRD. Full analytics capability. Multi-channel vendor communication.</w:t>
            </w:r>
          </w:p>
        </w:tc>
      </w:tr>
    </w:tbl>
    <w:p w14:paraId="7F8C975B" w14:textId="77777777" w:rsidR="006172BB" w:rsidRPr="00083DAB" w:rsidRDefault="006172BB">
      <w:pPr>
        <w:spacing w:before="40" w:after="40"/>
        <w:rPr>
          <w:rFonts w:ascii="Verdana" w:hAnsi="Verdana"/>
        </w:rPr>
      </w:pPr>
    </w:p>
    <w:p w14:paraId="7F8C975C" w14:textId="77777777" w:rsidR="006172BB" w:rsidRPr="00083DAB" w:rsidRDefault="00000000">
      <w:pPr>
        <w:rPr>
          <w:rFonts w:ascii="Verdana" w:hAnsi="Verdana"/>
        </w:rPr>
      </w:pPr>
      <w:r w:rsidRPr="00083DAB">
        <w:rPr>
          <w:rFonts w:ascii="Verdana" w:hAnsi="Verdana"/>
        </w:rPr>
        <w:br w:type="page"/>
      </w:r>
    </w:p>
    <w:p w14:paraId="7F8C975D" w14:textId="77777777" w:rsidR="006172BB" w:rsidRPr="00083DAB" w:rsidRDefault="00000000">
      <w:pPr>
        <w:pStyle w:val="Heading1"/>
        <w:pBdr>
          <w:bottom w:val="single" w:sz="8" w:space="4" w:color="2E5FA3"/>
        </w:pBdr>
        <w:rPr>
          <w:rFonts w:ascii="Verdana" w:hAnsi="Verdana"/>
        </w:rPr>
      </w:pPr>
      <w:r w:rsidRPr="00083DAB">
        <w:rPr>
          <w:rFonts w:ascii="Verdana" w:hAnsi="Verdana"/>
        </w:rPr>
        <w:t>12. Team Responsibilities &amp; Next Steps</w:t>
      </w:r>
    </w:p>
    <w:p w14:paraId="7F8C975E" w14:textId="77777777" w:rsidR="006172BB" w:rsidRPr="00083DAB" w:rsidRDefault="00000000">
      <w:pPr>
        <w:pStyle w:val="Heading2"/>
        <w:rPr>
          <w:rFonts w:ascii="Verdana" w:hAnsi="Verdana"/>
        </w:rPr>
      </w:pPr>
      <w:proofErr w:type="gramStart"/>
      <w:r w:rsidRPr="00083DAB">
        <w:rPr>
          <w:rFonts w:ascii="Verdana" w:hAnsi="Verdana"/>
        </w:rPr>
        <w:t>12.1  Who</w:t>
      </w:r>
      <w:proofErr w:type="gramEnd"/>
      <w:r w:rsidRPr="00083DAB">
        <w:rPr>
          <w:rFonts w:ascii="Verdana" w:hAnsi="Verdana"/>
        </w:rPr>
        <w:t xml:space="preserve"> Does What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6172BB" w:rsidRPr="00083DAB" w14:paraId="7F8C9761" w14:textId="77777777">
        <w:tc>
          <w:tcPr>
            <w:tcW w:w="1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5F" w14:textId="77777777" w:rsidR="006172BB" w:rsidRPr="00083DAB" w:rsidRDefault="00000000">
            <w:pPr>
              <w:rPr>
                <w:rFonts w:ascii="Verdana" w:hAnsi="Verdana"/>
              </w:rPr>
            </w:pPr>
            <w:r w:rsidRPr="00083DAB">
              <w:rPr>
                <w:rFonts w:ascii="Verdana" w:hAnsi="Verdana"/>
                <w:b/>
                <w:bCs/>
                <w:color w:val="FFFFFF"/>
                <w:sz w:val="19"/>
                <w:szCs w:val="19"/>
              </w:rPr>
              <w:t>Person</w:t>
            </w:r>
          </w:p>
        </w:tc>
        <w:tc>
          <w:tcPr>
            <w:tcW w:w="7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60" w14:textId="77777777" w:rsidR="006172BB" w:rsidRPr="00083DAB" w:rsidRDefault="00000000">
            <w:pPr>
              <w:rPr>
                <w:rFonts w:ascii="Verdana" w:hAnsi="Verdana"/>
              </w:rPr>
            </w:pPr>
            <w:r w:rsidRPr="00083DAB">
              <w:rPr>
                <w:rFonts w:ascii="Verdana" w:hAnsi="Verdana"/>
                <w:b/>
                <w:bCs/>
                <w:color w:val="FFFFFF"/>
                <w:sz w:val="19"/>
                <w:szCs w:val="19"/>
              </w:rPr>
              <w:t>Responsibility on this engagement</w:t>
            </w:r>
          </w:p>
        </w:tc>
      </w:tr>
      <w:tr w:rsidR="006172BB" w:rsidRPr="00083DAB" w14:paraId="7F8C9764"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2" w14:textId="77777777" w:rsidR="006172BB" w:rsidRPr="00083DAB" w:rsidRDefault="00000000">
            <w:pPr>
              <w:rPr>
                <w:rFonts w:ascii="Verdana" w:hAnsi="Verdana"/>
              </w:rPr>
            </w:pPr>
            <w:r w:rsidRPr="00083DAB">
              <w:rPr>
                <w:rFonts w:ascii="Verdana" w:hAnsi="Verdana"/>
                <w:sz w:val="19"/>
                <w:szCs w:val="19"/>
              </w:rPr>
              <w:t>Uday Puranik</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3" w14:textId="77777777" w:rsidR="006172BB" w:rsidRPr="00083DAB" w:rsidRDefault="00000000">
            <w:pPr>
              <w:rPr>
                <w:rFonts w:ascii="Verdana" w:hAnsi="Verdana"/>
              </w:rPr>
            </w:pPr>
            <w:r w:rsidRPr="00083DAB">
              <w:rPr>
                <w:rFonts w:ascii="Verdana" w:hAnsi="Verdana"/>
                <w:sz w:val="19"/>
                <w:szCs w:val="19"/>
              </w:rPr>
              <w:t xml:space="preserve">Leads solution design and proposal writing with Mayur Sir. Owns client interface — all communication with Sanghvi flows through Uday or Mayur Sir. Manages </w:t>
            </w:r>
            <w:proofErr w:type="gramStart"/>
            <w:r w:rsidRPr="00083DAB">
              <w:rPr>
                <w:rFonts w:ascii="Verdana" w:hAnsi="Verdana"/>
                <w:sz w:val="19"/>
                <w:szCs w:val="19"/>
              </w:rPr>
              <w:t>commercials</w:t>
            </w:r>
            <w:proofErr w:type="gramEnd"/>
            <w:r w:rsidRPr="00083DAB">
              <w:rPr>
                <w:rFonts w:ascii="Verdana" w:hAnsi="Verdana"/>
                <w:sz w:val="19"/>
                <w:szCs w:val="19"/>
              </w:rPr>
              <w:t xml:space="preserve"> structure. Signs off on scope before Vandan Sir validation.</w:t>
            </w:r>
          </w:p>
        </w:tc>
      </w:tr>
      <w:tr w:rsidR="006172BB" w:rsidRPr="00083DAB" w14:paraId="7F8C976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5" w14:textId="77777777" w:rsidR="006172BB" w:rsidRPr="00083DAB" w:rsidRDefault="00000000">
            <w:pPr>
              <w:rPr>
                <w:rFonts w:ascii="Verdana" w:hAnsi="Verdana"/>
              </w:rPr>
            </w:pPr>
            <w:r w:rsidRPr="00083DAB">
              <w:rPr>
                <w:rFonts w:ascii="Verdana" w:hAnsi="Verdana"/>
                <w:sz w:val="19"/>
                <w:szCs w:val="19"/>
              </w:rPr>
              <w:t>Mayur Sir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6" w14:textId="77777777" w:rsidR="006172BB" w:rsidRPr="00083DAB" w:rsidRDefault="00000000">
            <w:pPr>
              <w:rPr>
                <w:rFonts w:ascii="Verdana" w:hAnsi="Verdana"/>
              </w:rPr>
            </w:pPr>
            <w:r w:rsidRPr="00083DAB">
              <w:rPr>
                <w:rFonts w:ascii="Verdana" w:hAnsi="Verdana"/>
                <w:sz w:val="19"/>
                <w:szCs w:val="19"/>
              </w:rPr>
              <w:t>Co-leads solution design and proposal. Manages delivery planning — phases, timelines, resource allocation. Owns team coordination between Pooja and Aditya. Reviews this document and raises any gaps before Vandan Sir session.</w:t>
            </w:r>
          </w:p>
        </w:tc>
      </w:tr>
      <w:tr w:rsidR="006172BB" w:rsidRPr="00083DAB" w14:paraId="7F8C976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8" w14:textId="77777777" w:rsidR="006172BB" w:rsidRPr="00083DAB" w:rsidRDefault="00000000">
            <w:pPr>
              <w:rPr>
                <w:rFonts w:ascii="Verdana" w:hAnsi="Verdana"/>
              </w:rPr>
            </w:pPr>
            <w:r w:rsidRPr="00083DAB">
              <w:rPr>
                <w:rFonts w:ascii="Verdana" w:hAnsi="Verdana"/>
                <w:sz w:val="19"/>
                <w:szCs w:val="19"/>
              </w:rPr>
              <w:t>Vandan Sir</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9" w14:textId="77777777" w:rsidR="006172BB" w:rsidRPr="00083DAB" w:rsidRDefault="00000000">
            <w:pPr>
              <w:rPr>
                <w:rFonts w:ascii="Verdana" w:hAnsi="Verdana"/>
              </w:rPr>
            </w:pPr>
            <w:r w:rsidRPr="00083DAB">
              <w:rPr>
                <w:rFonts w:ascii="Verdana" w:hAnsi="Verdana"/>
                <w:sz w:val="19"/>
                <w:szCs w:val="19"/>
              </w:rPr>
              <w:t>Validates this entire solution design before the proposal is drafted. Primary focus: SAP integration approach, Doctype design, data model completeness, and any SAP landscape concerns that affect Pooja's integration work. If SAP landscape uses PIPO, Vandan Sir's role expands into execution.</w:t>
            </w:r>
          </w:p>
        </w:tc>
      </w:tr>
      <w:tr w:rsidR="006172BB" w:rsidRPr="00083DAB" w14:paraId="7F8C976D"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B" w14:textId="77777777" w:rsidR="006172BB" w:rsidRPr="00083DAB" w:rsidRDefault="00000000">
            <w:pPr>
              <w:rPr>
                <w:rFonts w:ascii="Verdana" w:hAnsi="Verdana"/>
              </w:rPr>
            </w:pPr>
            <w:r w:rsidRPr="00083DAB">
              <w:rPr>
                <w:rFonts w:ascii="Verdana" w:hAnsi="Verdana"/>
                <w:sz w:val="19"/>
                <w:szCs w:val="19"/>
              </w:rPr>
              <w:t>Pooja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C" w14:textId="77777777" w:rsidR="006172BB" w:rsidRPr="00083DAB" w:rsidRDefault="00000000">
            <w:pPr>
              <w:rPr>
                <w:rFonts w:ascii="Verdana" w:hAnsi="Verdana"/>
              </w:rPr>
            </w:pPr>
            <w:r w:rsidRPr="00083DAB">
              <w:rPr>
                <w:rFonts w:ascii="Verdana" w:hAnsi="Verdana"/>
                <w:sz w:val="19"/>
                <w:szCs w:val="19"/>
              </w:rPr>
              <w:t>Owns SAP S/4HANA integration — design and build of the integration layer once the mechanism is confirmed. Works with Aditya on the API contract session. Does not define scope independently — receives a scoped brief from Uday/Mayur Sir after Vandan Sir validation.</w:t>
            </w:r>
          </w:p>
        </w:tc>
      </w:tr>
      <w:tr w:rsidR="006172BB" w:rsidRPr="00083DAB" w14:paraId="7F8C977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E" w14:textId="77777777" w:rsidR="006172BB" w:rsidRPr="00083DAB" w:rsidRDefault="00000000">
            <w:pPr>
              <w:rPr>
                <w:rFonts w:ascii="Verdana" w:hAnsi="Verdana"/>
              </w:rPr>
            </w:pPr>
            <w:r w:rsidRPr="00083DAB">
              <w:rPr>
                <w:rFonts w:ascii="Verdana" w:hAnsi="Verdana"/>
                <w:sz w:val="19"/>
                <w:szCs w:val="19"/>
              </w:rPr>
              <w:t>Aditya</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6F" w14:textId="77777777" w:rsidR="006172BB" w:rsidRPr="00083DAB" w:rsidRDefault="00000000">
            <w:pPr>
              <w:rPr>
                <w:rFonts w:ascii="Verdana" w:hAnsi="Verdana"/>
              </w:rPr>
            </w:pPr>
            <w:r w:rsidRPr="00083DAB">
              <w:rPr>
                <w:rFonts w:ascii="Verdana" w:hAnsi="Verdana"/>
                <w:sz w:val="19"/>
                <w:szCs w:val="19"/>
              </w:rPr>
              <w:t>Owns Frappe application development — all 23 screens, all Doctypes, vendor portal, recommendation engine logic, report builder queries. Runs the GIS POC (3 days). Does not define scope independently — receives a scoped build brief. Coordinate with Pooja on integration interface before either begins building.</w:t>
            </w:r>
          </w:p>
        </w:tc>
      </w:tr>
    </w:tbl>
    <w:p w14:paraId="7F8C9771" w14:textId="77777777" w:rsidR="006172BB" w:rsidRPr="00083DAB" w:rsidRDefault="006172BB">
      <w:pPr>
        <w:spacing w:before="40" w:after="40"/>
        <w:rPr>
          <w:rFonts w:ascii="Verdana" w:hAnsi="Verdana"/>
        </w:rPr>
      </w:pPr>
    </w:p>
    <w:p w14:paraId="7F8C9772" w14:textId="77777777" w:rsidR="006172BB" w:rsidRPr="00083DAB" w:rsidRDefault="00000000">
      <w:pPr>
        <w:pStyle w:val="Heading2"/>
        <w:rPr>
          <w:rFonts w:ascii="Verdana" w:hAnsi="Verdana"/>
        </w:rPr>
      </w:pPr>
      <w:proofErr w:type="gramStart"/>
      <w:r w:rsidRPr="00083DAB">
        <w:rPr>
          <w:rFonts w:ascii="Verdana" w:hAnsi="Verdana"/>
        </w:rPr>
        <w:t>12.2  Immediate</w:t>
      </w:r>
      <w:proofErr w:type="gramEnd"/>
      <w:r w:rsidRPr="00083DAB">
        <w:rPr>
          <w:rFonts w:ascii="Verdana" w:hAnsi="Verdana"/>
        </w:rPr>
        <w:t xml:space="preserve"> Next Steps (in order)</w:t>
      </w:r>
    </w:p>
    <w:p w14:paraId="7F8C9773" w14:textId="77777777" w:rsidR="006172BB" w:rsidRPr="00083DAB" w:rsidRDefault="00000000">
      <w:pPr>
        <w:spacing w:before="80" w:after="80"/>
        <w:rPr>
          <w:rFonts w:ascii="Verdana" w:hAnsi="Verdana"/>
        </w:rPr>
      </w:pPr>
      <w:r w:rsidRPr="00083DAB">
        <w:rPr>
          <w:rFonts w:ascii="Verdana" w:hAnsi="Verdana"/>
        </w:rPr>
        <w:t>These steps must happen before the proposal can be submitted to Sanghvi. Uday and Mayur Sir own the sequence.</w:t>
      </w:r>
    </w:p>
    <w:p w14:paraId="7F8C9774" w14:textId="77777777" w:rsidR="006172BB" w:rsidRPr="00083DAB" w:rsidRDefault="006172BB">
      <w:pPr>
        <w:spacing w:before="40" w:after="40"/>
        <w:rPr>
          <w:rFonts w:ascii="Verdana" w:hAnsi="Verdan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
        <w:gridCol w:w="3597"/>
        <w:gridCol w:w="2159"/>
        <w:gridCol w:w="3198"/>
      </w:tblGrid>
      <w:tr w:rsidR="006172BB" w:rsidRPr="00083DAB" w14:paraId="7F8C9779" w14:textId="77777777">
        <w:tc>
          <w:tcPr>
            <w:tcW w:w="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75" w14:textId="77777777" w:rsidR="006172BB" w:rsidRPr="00083DAB" w:rsidRDefault="00000000">
            <w:pPr>
              <w:rPr>
                <w:rFonts w:ascii="Verdana" w:hAnsi="Verdana"/>
              </w:rPr>
            </w:pPr>
            <w:r w:rsidRPr="00083DAB">
              <w:rPr>
                <w:rFonts w:ascii="Verdana" w:hAnsi="Verdana"/>
                <w:b/>
                <w:bCs/>
                <w:color w:val="FFFFFF"/>
                <w:sz w:val="19"/>
                <w:szCs w:val="19"/>
              </w:rPr>
              <w:t>#</w:t>
            </w:r>
          </w:p>
        </w:tc>
        <w:tc>
          <w:tcPr>
            <w:tcW w:w="3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76" w14:textId="77777777" w:rsidR="006172BB" w:rsidRPr="00083DAB" w:rsidRDefault="00000000">
            <w:pPr>
              <w:rPr>
                <w:rFonts w:ascii="Verdana" w:hAnsi="Verdana"/>
              </w:rPr>
            </w:pPr>
            <w:r w:rsidRPr="00083DAB">
              <w:rPr>
                <w:rFonts w:ascii="Verdana" w:hAnsi="Verdana"/>
                <w:b/>
                <w:bCs/>
                <w:color w:val="FFFFFF"/>
                <w:sz w:val="19"/>
                <w:szCs w:val="19"/>
              </w:rPr>
              <w:t>Action</w:t>
            </w:r>
          </w:p>
        </w:tc>
        <w:tc>
          <w:tcPr>
            <w:tcW w:w="21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77" w14:textId="77777777" w:rsidR="006172BB" w:rsidRPr="00083DAB" w:rsidRDefault="00000000">
            <w:pPr>
              <w:rPr>
                <w:rFonts w:ascii="Verdana" w:hAnsi="Verdana"/>
              </w:rPr>
            </w:pPr>
            <w:r w:rsidRPr="00083DAB">
              <w:rPr>
                <w:rFonts w:ascii="Verdana" w:hAnsi="Verdana"/>
                <w:b/>
                <w:bCs/>
                <w:color w:val="FFFFFF"/>
                <w:sz w:val="19"/>
                <w:szCs w:val="19"/>
              </w:rPr>
              <w:t>Owner</w:t>
            </w:r>
          </w:p>
        </w:tc>
        <w:tc>
          <w:tcPr>
            <w:tcW w:w="3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vAlign w:val="center"/>
          </w:tcPr>
          <w:p w14:paraId="7F8C9778" w14:textId="77777777" w:rsidR="006172BB" w:rsidRPr="00083DAB" w:rsidRDefault="00000000">
            <w:pPr>
              <w:rPr>
                <w:rFonts w:ascii="Verdana" w:hAnsi="Verdana"/>
              </w:rPr>
            </w:pPr>
            <w:r w:rsidRPr="00083DAB">
              <w:rPr>
                <w:rFonts w:ascii="Verdana" w:hAnsi="Verdana"/>
                <w:b/>
                <w:bCs/>
                <w:color w:val="FFFFFF"/>
                <w:sz w:val="19"/>
                <w:szCs w:val="19"/>
              </w:rPr>
              <w:t>Unblocks</w:t>
            </w:r>
          </w:p>
        </w:tc>
      </w:tr>
      <w:tr w:rsidR="006172BB" w:rsidRPr="00083DAB" w14:paraId="7F8C977E"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7A" w14:textId="77777777" w:rsidR="006172BB" w:rsidRPr="00083DAB" w:rsidRDefault="00000000">
            <w:pPr>
              <w:rPr>
                <w:rFonts w:ascii="Verdana" w:hAnsi="Verdana"/>
              </w:rPr>
            </w:pPr>
            <w:r w:rsidRPr="00083DAB">
              <w:rPr>
                <w:rFonts w:ascii="Verdana" w:hAnsi="Verdana"/>
                <w:sz w:val="19"/>
                <w:szCs w:val="19"/>
              </w:rPr>
              <w:t>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7B" w14:textId="77777777" w:rsidR="006172BB" w:rsidRPr="00083DAB" w:rsidRDefault="00000000">
            <w:pPr>
              <w:rPr>
                <w:rFonts w:ascii="Verdana" w:hAnsi="Verdana"/>
              </w:rPr>
            </w:pPr>
            <w:r w:rsidRPr="00083DAB">
              <w:rPr>
                <w:rFonts w:ascii="Verdana" w:hAnsi="Verdana"/>
                <w:sz w:val="19"/>
                <w:szCs w:val="19"/>
              </w:rPr>
              <w:t>Send discovery questionnaire to Sanghvi — covering SAP landscape, integration mechanism, WhatsApp API status, fleet tracking structure, active vendor count, go-live expectations, and internal SAP team contact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7C" w14:textId="77777777" w:rsidR="006172BB" w:rsidRPr="00083DAB" w:rsidRDefault="00000000">
            <w:pPr>
              <w:rPr>
                <w:rFonts w:ascii="Verdana" w:hAnsi="Verdana"/>
              </w:rPr>
            </w:pPr>
            <w:r w:rsidRPr="00083DAB">
              <w:rPr>
                <w:rFonts w:ascii="Verdana" w:hAnsi="Verdana"/>
                <w:sz w:val="19"/>
                <w:szCs w:val="19"/>
              </w:rPr>
              <w:t>Uday / Mayur Sir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7D" w14:textId="77777777" w:rsidR="006172BB" w:rsidRPr="00083DAB" w:rsidRDefault="00000000">
            <w:pPr>
              <w:rPr>
                <w:rFonts w:ascii="Verdana" w:hAnsi="Verdana"/>
              </w:rPr>
            </w:pPr>
            <w:r w:rsidRPr="00083DAB">
              <w:rPr>
                <w:rFonts w:ascii="Verdana" w:hAnsi="Verdana"/>
                <w:sz w:val="19"/>
                <w:szCs w:val="19"/>
              </w:rPr>
              <w:t>SAP integration design, WhatsApp scoping, timeline feasibility</w:t>
            </w:r>
          </w:p>
        </w:tc>
      </w:tr>
      <w:tr w:rsidR="006172BB" w:rsidRPr="00083DAB" w14:paraId="7F8C9783"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7F" w14:textId="77777777" w:rsidR="006172BB" w:rsidRPr="00083DAB" w:rsidRDefault="00000000">
            <w:pPr>
              <w:rPr>
                <w:rFonts w:ascii="Verdana" w:hAnsi="Verdana"/>
              </w:rPr>
            </w:pPr>
            <w:r w:rsidRPr="00083DAB">
              <w:rPr>
                <w:rFonts w:ascii="Verdana" w:hAnsi="Verdana"/>
                <w:sz w:val="19"/>
                <w:szCs w:val="19"/>
              </w:rPr>
              <w:t>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0" w14:textId="77777777" w:rsidR="006172BB" w:rsidRPr="00083DAB" w:rsidRDefault="00000000">
            <w:pPr>
              <w:rPr>
                <w:rFonts w:ascii="Verdana" w:hAnsi="Verdana"/>
              </w:rPr>
            </w:pPr>
            <w:r w:rsidRPr="00083DAB">
              <w:rPr>
                <w:rFonts w:ascii="Verdana" w:hAnsi="Verdana"/>
                <w:sz w:val="19"/>
                <w:szCs w:val="19"/>
              </w:rPr>
              <w:t>Vandan Sir reviews this solution design document — raises questions, validates Doctype design and SAP integration approach, confirms PIPO risk assessment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1" w14:textId="77777777" w:rsidR="006172BB" w:rsidRPr="00083DAB" w:rsidRDefault="00000000">
            <w:pPr>
              <w:rPr>
                <w:rFonts w:ascii="Verdana" w:hAnsi="Verdana"/>
              </w:rPr>
            </w:pPr>
            <w:r w:rsidRPr="00083DAB">
              <w:rPr>
                <w:rFonts w:ascii="Verdana" w:hAnsi="Verdana"/>
                <w:sz w:val="19"/>
                <w:szCs w:val="19"/>
              </w:rPr>
              <w:t>Vandan Sir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2" w14:textId="77777777" w:rsidR="006172BB" w:rsidRPr="00083DAB" w:rsidRDefault="00000000">
            <w:pPr>
              <w:rPr>
                <w:rFonts w:ascii="Verdana" w:hAnsi="Verdana"/>
              </w:rPr>
            </w:pPr>
            <w:r w:rsidRPr="00083DAB">
              <w:rPr>
                <w:rFonts w:ascii="Verdana" w:hAnsi="Verdana"/>
                <w:sz w:val="19"/>
                <w:szCs w:val="19"/>
              </w:rPr>
              <w:t>Proposal drafting, Aditya's build brief, Pooja's integration brief</w:t>
            </w:r>
          </w:p>
        </w:tc>
      </w:tr>
      <w:tr w:rsidR="006172BB" w:rsidRPr="00083DAB" w14:paraId="7F8C9788"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4" w14:textId="77777777" w:rsidR="006172BB" w:rsidRPr="00083DAB" w:rsidRDefault="00000000">
            <w:pPr>
              <w:rPr>
                <w:rFonts w:ascii="Verdana" w:hAnsi="Verdana"/>
              </w:rPr>
            </w:pPr>
            <w:r w:rsidRPr="00083DAB">
              <w:rPr>
                <w:rFonts w:ascii="Verdana" w:hAnsi="Verdana"/>
                <w:sz w:val="19"/>
                <w:szCs w:val="19"/>
              </w:rPr>
              <w:t>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5" w14:textId="77777777" w:rsidR="006172BB" w:rsidRPr="00083DAB" w:rsidRDefault="00000000">
            <w:pPr>
              <w:rPr>
                <w:rFonts w:ascii="Verdana" w:hAnsi="Verdana"/>
              </w:rPr>
            </w:pPr>
            <w:r w:rsidRPr="00083DAB">
              <w:rPr>
                <w:rFonts w:ascii="Verdana" w:hAnsi="Verdana"/>
                <w:sz w:val="19"/>
                <w:szCs w:val="19"/>
              </w:rPr>
              <w:t>Aditya runs GIS POC — Distance Matrix API integrated in a Frappe custom page, successful distance result returned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6" w14:textId="77777777" w:rsidR="006172BB" w:rsidRPr="00083DAB" w:rsidRDefault="00000000">
            <w:pPr>
              <w:rPr>
                <w:rFonts w:ascii="Verdana" w:hAnsi="Verdana"/>
              </w:rPr>
            </w:pPr>
            <w:r w:rsidRPr="00083DAB">
              <w:rPr>
                <w:rFonts w:ascii="Verdana" w:hAnsi="Verdana"/>
                <w:sz w:val="19"/>
                <w:szCs w:val="19"/>
              </w:rPr>
              <w:t>Aditya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7" w14:textId="77777777" w:rsidR="006172BB" w:rsidRPr="00083DAB" w:rsidRDefault="00000000">
            <w:pPr>
              <w:rPr>
                <w:rFonts w:ascii="Verdana" w:hAnsi="Verdana"/>
              </w:rPr>
            </w:pPr>
            <w:r w:rsidRPr="00083DAB">
              <w:rPr>
                <w:rFonts w:ascii="Verdana" w:hAnsi="Verdana"/>
                <w:sz w:val="19"/>
                <w:szCs w:val="19"/>
              </w:rPr>
              <w:t>Recommendation engine timeline, Map View and Heat Map scope in proposal</w:t>
            </w:r>
          </w:p>
        </w:tc>
      </w:tr>
      <w:tr w:rsidR="006172BB" w:rsidRPr="00083DAB" w14:paraId="7F8C978D"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9" w14:textId="77777777" w:rsidR="006172BB" w:rsidRPr="00083DAB" w:rsidRDefault="00000000">
            <w:pPr>
              <w:rPr>
                <w:rFonts w:ascii="Verdana" w:hAnsi="Verdana"/>
              </w:rPr>
            </w:pPr>
            <w:r w:rsidRPr="00083DAB">
              <w:rPr>
                <w:rFonts w:ascii="Verdana" w:hAnsi="Verdana"/>
                <w:sz w:val="19"/>
                <w:szCs w:val="19"/>
              </w:rPr>
              <w:t>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A" w14:textId="77777777" w:rsidR="006172BB" w:rsidRPr="00083DAB" w:rsidRDefault="00000000">
            <w:pPr>
              <w:rPr>
                <w:rFonts w:ascii="Verdana" w:hAnsi="Verdana"/>
              </w:rPr>
            </w:pPr>
            <w:r w:rsidRPr="00083DAB">
              <w:rPr>
                <w:rFonts w:ascii="Verdana" w:hAnsi="Verdana"/>
                <w:sz w:val="19"/>
                <w:szCs w:val="19"/>
              </w:rPr>
              <w:t>SAP discovery answers received from Sanghvi — Vandan Sir and Pooja assess the landscape and confirm integration mechanism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B" w14:textId="77777777" w:rsidR="006172BB" w:rsidRPr="00083DAB" w:rsidRDefault="00000000">
            <w:pPr>
              <w:rPr>
                <w:rFonts w:ascii="Verdana" w:hAnsi="Verdana"/>
              </w:rPr>
            </w:pPr>
            <w:r w:rsidRPr="00083DAB">
              <w:rPr>
                <w:rFonts w:ascii="Verdana" w:hAnsi="Verdana"/>
                <w:sz w:val="19"/>
                <w:szCs w:val="19"/>
              </w:rPr>
              <w:t>Pooja + Vandan Sir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C" w14:textId="77777777" w:rsidR="006172BB" w:rsidRPr="00083DAB" w:rsidRDefault="00000000">
            <w:pPr>
              <w:rPr>
                <w:rFonts w:ascii="Verdana" w:hAnsi="Verdana"/>
              </w:rPr>
            </w:pPr>
            <w:r w:rsidRPr="00083DAB">
              <w:rPr>
                <w:rFonts w:ascii="Verdana" w:hAnsi="Verdana"/>
                <w:sz w:val="19"/>
                <w:szCs w:val="19"/>
              </w:rPr>
              <w:t>Pooja's integration design, Phase 2 timeline</w:t>
            </w:r>
          </w:p>
        </w:tc>
      </w:tr>
      <w:tr w:rsidR="006172BB" w:rsidRPr="00083DAB" w14:paraId="7F8C9792"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E" w14:textId="77777777" w:rsidR="006172BB" w:rsidRPr="00083DAB" w:rsidRDefault="00000000">
            <w:pPr>
              <w:rPr>
                <w:rFonts w:ascii="Verdana" w:hAnsi="Verdana"/>
              </w:rPr>
            </w:pPr>
            <w:r w:rsidRPr="00083DAB">
              <w:rPr>
                <w:rFonts w:ascii="Verdana" w:hAnsi="Verdana"/>
                <w:sz w:val="19"/>
                <w:szCs w:val="19"/>
              </w:rPr>
              <w:t>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8F" w14:textId="77777777" w:rsidR="006172BB" w:rsidRPr="00083DAB" w:rsidRDefault="00000000">
            <w:pPr>
              <w:rPr>
                <w:rFonts w:ascii="Verdana" w:hAnsi="Verdana"/>
              </w:rPr>
            </w:pPr>
            <w:r w:rsidRPr="00083DAB">
              <w:rPr>
                <w:rFonts w:ascii="Verdana" w:hAnsi="Verdana"/>
                <w:sz w:val="19"/>
                <w:szCs w:val="19"/>
              </w:rPr>
              <w:t>Internal solution design session — Uday + Mayur Sir co-design the full solution with inputs from GIS POC outcome and SAP discovery answers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0" w14:textId="77777777" w:rsidR="006172BB" w:rsidRPr="00083DAB" w:rsidRDefault="00000000">
            <w:pPr>
              <w:rPr>
                <w:rFonts w:ascii="Verdana" w:hAnsi="Verdana"/>
              </w:rPr>
            </w:pPr>
            <w:r w:rsidRPr="00083DAB">
              <w:rPr>
                <w:rFonts w:ascii="Verdana" w:hAnsi="Verdana"/>
                <w:sz w:val="19"/>
                <w:szCs w:val="19"/>
              </w:rPr>
              <w:t>Uday + Mayur Sir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1" w14:textId="77777777" w:rsidR="006172BB" w:rsidRPr="00083DAB" w:rsidRDefault="00000000">
            <w:pPr>
              <w:rPr>
                <w:rFonts w:ascii="Verdana" w:hAnsi="Verdana"/>
              </w:rPr>
            </w:pPr>
            <w:r w:rsidRPr="00083DAB">
              <w:rPr>
                <w:rFonts w:ascii="Verdana" w:hAnsi="Verdana"/>
                <w:sz w:val="19"/>
                <w:szCs w:val="19"/>
              </w:rPr>
              <w:t>Final proposal structure and commercials</w:t>
            </w:r>
          </w:p>
        </w:tc>
      </w:tr>
      <w:tr w:rsidR="006172BB" w:rsidRPr="00083DAB" w14:paraId="7F8C9797"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3" w14:textId="77777777" w:rsidR="006172BB" w:rsidRPr="00083DAB" w:rsidRDefault="00000000">
            <w:pPr>
              <w:rPr>
                <w:rFonts w:ascii="Verdana" w:hAnsi="Verdana"/>
              </w:rPr>
            </w:pPr>
            <w:r w:rsidRPr="00083DAB">
              <w:rPr>
                <w:rFonts w:ascii="Verdana" w:hAnsi="Verdana"/>
                <w:sz w:val="19"/>
                <w:szCs w:val="19"/>
              </w:rPr>
              <w:t>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4" w14:textId="77777777" w:rsidR="006172BB" w:rsidRPr="00083DAB" w:rsidRDefault="00000000">
            <w:pPr>
              <w:rPr>
                <w:rFonts w:ascii="Verdana" w:hAnsi="Verdana"/>
              </w:rPr>
            </w:pPr>
            <w:r w:rsidRPr="00083DAB">
              <w:rPr>
                <w:rFonts w:ascii="Verdana" w:hAnsi="Verdana"/>
                <w:sz w:val="19"/>
                <w:szCs w:val="19"/>
              </w:rPr>
              <w:t>Aditya + Pooja interface session — agree the API contract: what SAP data is exposed, in what JSON format, how Frappe consumes it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5" w14:textId="77777777" w:rsidR="006172BB" w:rsidRPr="00083DAB" w:rsidRDefault="00000000">
            <w:pPr>
              <w:rPr>
                <w:rFonts w:ascii="Verdana" w:hAnsi="Verdana"/>
              </w:rPr>
            </w:pPr>
            <w:r w:rsidRPr="00083DAB">
              <w:rPr>
                <w:rFonts w:ascii="Verdana" w:hAnsi="Verdana"/>
                <w:sz w:val="19"/>
                <w:szCs w:val="19"/>
              </w:rPr>
              <w:t>Aditya + Pooja (Uday/Mayur Sir to schedule)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6" w14:textId="77777777" w:rsidR="006172BB" w:rsidRPr="00083DAB" w:rsidRDefault="00000000">
            <w:pPr>
              <w:rPr>
                <w:rFonts w:ascii="Verdana" w:hAnsi="Verdana"/>
              </w:rPr>
            </w:pPr>
            <w:r w:rsidRPr="00083DAB">
              <w:rPr>
                <w:rFonts w:ascii="Verdana" w:hAnsi="Verdana"/>
                <w:sz w:val="19"/>
                <w:szCs w:val="19"/>
              </w:rPr>
              <w:t>Phase 2 build can begin; no dependency loops between teams</w:t>
            </w:r>
          </w:p>
        </w:tc>
      </w:tr>
      <w:tr w:rsidR="006172BB" w:rsidRPr="00083DAB" w14:paraId="7F8C979C" w14:textId="77777777">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8" w14:textId="77777777" w:rsidR="006172BB" w:rsidRPr="00083DAB" w:rsidRDefault="00000000">
            <w:pPr>
              <w:rPr>
                <w:rFonts w:ascii="Verdana" w:hAnsi="Verdana"/>
              </w:rPr>
            </w:pPr>
            <w:r w:rsidRPr="00083DAB">
              <w:rPr>
                <w:rFonts w:ascii="Verdana" w:hAnsi="Verdana"/>
                <w:sz w:val="19"/>
                <w:szCs w:val="19"/>
              </w:rPr>
              <w:t>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9" w14:textId="77777777" w:rsidR="006172BB" w:rsidRPr="00083DAB" w:rsidRDefault="00000000">
            <w:pPr>
              <w:rPr>
                <w:rFonts w:ascii="Verdana" w:hAnsi="Verdana"/>
              </w:rPr>
            </w:pPr>
            <w:r w:rsidRPr="00083DAB">
              <w:rPr>
                <w:rFonts w:ascii="Verdana" w:hAnsi="Verdana"/>
                <w:sz w:val="19"/>
                <w:szCs w:val="19"/>
              </w:rPr>
              <w:t>Proposal drafted by Uday + Mayur Sir, reviewed by Vandan Sir, then submitted to Sanghvi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A" w14:textId="77777777" w:rsidR="006172BB" w:rsidRPr="00083DAB" w:rsidRDefault="00000000">
            <w:pPr>
              <w:rPr>
                <w:rFonts w:ascii="Verdana" w:hAnsi="Verdana"/>
              </w:rPr>
            </w:pPr>
            <w:r w:rsidRPr="00083DAB">
              <w:rPr>
                <w:rFonts w:ascii="Verdana" w:hAnsi="Verdana"/>
                <w:sz w:val="19"/>
                <w:szCs w:val="19"/>
              </w:rPr>
              <w:t>Uday + Mayur Sir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C979B" w14:textId="77777777" w:rsidR="006172BB" w:rsidRPr="00083DAB" w:rsidRDefault="00000000">
            <w:pPr>
              <w:rPr>
                <w:rFonts w:ascii="Verdana" w:hAnsi="Verdana"/>
              </w:rPr>
            </w:pPr>
            <w:r w:rsidRPr="00083DAB">
              <w:rPr>
                <w:rFonts w:ascii="Verdana" w:hAnsi="Verdana"/>
                <w:sz w:val="19"/>
                <w:szCs w:val="19"/>
              </w:rPr>
              <w:t>Client engagement, project kick-off</w:t>
            </w:r>
          </w:p>
        </w:tc>
      </w:tr>
    </w:tbl>
    <w:p w14:paraId="7F8C979D" w14:textId="77777777" w:rsidR="006172BB" w:rsidRPr="00083DAB" w:rsidRDefault="006172BB">
      <w:pPr>
        <w:spacing w:before="40" w:after="40"/>
        <w:rPr>
          <w:rFonts w:ascii="Verdana" w:hAnsi="Verdana"/>
        </w:rPr>
      </w:pPr>
    </w:p>
    <w:p w14:paraId="7F8C979E" w14:textId="77777777" w:rsidR="006172BB" w:rsidRPr="00083DAB" w:rsidRDefault="00000000">
      <w:pPr>
        <w:rPr>
          <w:rFonts w:ascii="Verdana" w:hAnsi="Verdana"/>
        </w:rPr>
      </w:pPr>
      <w:r w:rsidRPr="00083DAB">
        <w:rPr>
          <w:rFonts w:ascii="Verdana" w:hAnsi="Verdana"/>
        </w:rPr>
        <w:br w:type="page"/>
      </w:r>
    </w:p>
    <w:p w14:paraId="7F8C979F" w14:textId="77777777" w:rsidR="006172BB" w:rsidRPr="00083DAB" w:rsidRDefault="00000000">
      <w:pPr>
        <w:pStyle w:val="Heading1"/>
        <w:pBdr>
          <w:bottom w:val="single" w:sz="8" w:space="4" w:color="2E5FA3"/>
        </w:pBdr>
        <w:rPr>
          <w:rFonts w:ascii="Verdana" w:hAnsi="Verdana"/>
        </w:rPr>
      </w:pPr>
      <w:r w:rsidRPr="00083DAB">
        <w:rPr>
          <w:rFonts w:ascii="Verdana" w:hAnsi="Verdana"/>
        </w:rPr>
        <w:t>13. Specific Questions for Vandan Sir's Review</w:t>
      </w:r>
    </w:p>
    <w:p w14:paraId="7F8C97A0" w14:textId="77777777" w:rsidR="006172BB" w:rsidRPr="00083DAB" w:rsidRDefault="00000000">
      <w:pPr>
        <w:spacing w:before="80" w:after="80"/>
        <w:rPr>
          <w:rFonts w:ascii="Verdana" w:hAnsi="Verdana"/>
        </w:rPr>
      </w:pPr>
      <w:r w:rsidRPr="00083DAB">
        <w:rPr>
          <w:rFonts w:ascii="Verdana" w:hAnsi="Verdana"/>
        </w:rPr>
        <w:t>The following questions require Vandan Sir's SAP expertise to answer. Please review and provide input — these directly affect the technical design and what LogicMotive commits to in the proposal.</w:t>
      </w:r>
    </w:p>
    <w:p w14:paraId="7F8C97A1" w14:textId="77777777" w:rsidR="006172BB" w:rsidRPr="00083DAB" w:rsidRDefault="006172BB">
      <w:pPr>
        <w:spacing w:before="40" w:after="40"/>
        <w:rPr>
          <w:rFonts w:ascii="Verdana" w:hAnsi="Verdana"/>
        </w:rPr>
      </w:pPr>
    </w:p>
    <w:p w14:paraId="7F8C97A2" w14:textId="77777777" w:rsidR="006172BB" w:rsidRPr="00083DAB" w:rsidRDefault="00000000">
      <w:pPr>
        <w:pStyle w:val="Heading2"/>
        <w:rPr>
          <w:rFonts w:ascii="Verdana" w:hAnsi="Verdana"/>
        </w:rPr>
      </w:pPr>
      <w:r w:rsidRPr="00083DAB">
        <w:rPr>
          <w:rFonts w:ascii="Verdana" w:hAnsi="Verdana"/>
        </w:rPr>
        <w:t>SAP Integration</w:t>
      </w:r>
    </w:p>
    <w:p w14:paraId="7F8C97A3"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Based on your knowledge of SML (or typical large Indian industrial SAP installations), what is the most likely integration mechanism — CPI, PIPO, or direct OData? What should we assume as the default for the proposal?</w:t>
      </w:r>
    </w:p>
    <w:p w14:paraId="7F8C97A4"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Is the SML sales enquiry likely to be a standard SD Quotation (VA21) or Sales Order, or is it a custom SAP object? This determines how straightforward Pooja's field extraction will be.</w:t>
      </w:r>
    </w:p>
    <w:p w14:paraId="7F8C97A5"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SML crane fleet — is it tracked in SAP Plant Maintenance (PM) with standard Equipment Master records and Maintenance Orders, or is it managed in custom Z-tables? PM standard would give Pooja clean API paths; custom tables need custom function modules.</w:t>
      </w:r>
    </w:p>
    <w:p w14:paraId="7F8C97A6"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Should we include a custom SAP function module build as a contingency line item in the proposal, or assume standard OData paths will cover our needs?</w:t>
      </w:r>
    </w:p>
    <w:p w14:paraId="7F8C97A7"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What does the SAP integration timeline look like from Pooja's side — once the mechanism is confirmed, how long does it typically take to build and test the inbound enquiry flow and the outbound booking confirmation?</w:t>
      </w:r>
    </w:p>
    <w:p w14:paraId="7F8C97A8" w14:textId="77777777" w:rsidR="006172BB" w:rsidRPr="00083DAB" w:rsidRDefault="006172BB">
      <w:pPr>
        <w:spacing w:before="40" w:after="40"/>
        <w:rPr>
          <w:rFonts w:ascii="Verdana" w:hAnsi="Verdana"/>
        </w:rPr>
      </w:pPr>
    </w:p>
    <w:p w14:paraId="7F8C97A9" w14:textId="77777777" w:rsidR="006172BB" w:rsidRPr="00083DAB" w:rsidRDefault="00000000">
      <w:pPr>
        <w:pStyle w:val="Heading2"/>
        <w:rPr>
          <w:rFonts w:ascii="Verdana" w:hAnsi="Verdana"/>
        </w:rPr>
      </w:pPr>
      <w:r w:rsidRPr="00083DAB">
        <w:rPr>
          <w:rFonts w:ascii="Verdana" w:hAnsi="Verdana"/>
        </w:rPr>
        <w:t>Data Model</w:t>
      </w:r>
    </w:p>
    <w:p w14:paraId="7F8C97AA"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Review the Doctype design in Section 7. Are there any missing fields, wrong relationships, or structural issues that will cause problems during integration or reporting?</w:t>
      </w:r>
    </w:p>
    <w:p w14:paraId="7F8C97AB"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The Recommendation Snapshot stores SML fleet results as JSON (since SML fleet data lives in SAP, not in Frappe). Is this approach acceptable, or do you recommend a different approach for preserving internal fleet recommendations?</w:t>
      </w:r>
    </w:p>
    <w:p w14:paraId="7F8C97AC"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The Crane Availability Doctype holds reservations for both SML and vendor cranes. For SML cranes, are we reading from SAP's booking calendar (PM orders) or should we maintain a separate availability record in Frappe?</w:t>
      </w:r>
    </w:p>
    <w:p w14:paraId="7F8C97AD" w14:textId="77777777" w:rsidR="006172BB" w:rsidRPr="00083DAB" w:rsidRDefault="006172BB">
      <w:pPr>
        <w:spacing w:before="40" w:after="40"/>
        <w:rPr>
          <w:rFonts w:ascii="Verdana" w:hAnsi="Verdana"/>
        </w:rPr>
      </w:pPr>
    </w:p>
    <w:p w14:paraId="7F8C97AE" w14:textId="77777777" w:rsidR="006172BB" w:rsidRPr="00083DAB" w:rsidRDefault="00000000">
      <w:pPr>
        <w:pStyle w:val="Heading2"/>
        <w:rPr>
          <w:rFonts w:ascii="Verdana" w:hAnsi="Verdana"/>
        </w:rPr>
      </w:pPr>
      <w:r w:rsidRPr="00083DAB">
        <w:rPr>
          <w:rFonts w:ascii="Verdana" w:hAnsi="Verdana"/>
        </w:rPr>
        <w:t>Risk Assessment</w:t>
      </w:r>
    </w:p>
    <w:p w14:paraId="7F8C97AF"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If Sanghvi's SAP system uses PIPO, what is the realistic option — can Pooja learn PIPO for this engagement, or does LogicMotive need to bring in a PIPO specialist? What is the cost and timeline implication?</w:t>
      </w:r>
    </w:p>
    <w:p w14:paraId="7F8C97B0" w14:textId="77777777" w:rsidR="006172BB" w:rsidRPr="00083DAB" w:rsidRDefault="00000000">
      <w:pPr>
        <w:pStyle w:val="ListParagraph"/>
        <w:numPr>
          <w:ilvl w:val="0"/>
          <w:numId w:val="2"/>
        </w:numPr>
        <w:spacing w:before="60" w:after="60"/>
        <w:rPr>
          <w:rFonts w:ascii="Verdana" w:hAnsi="Verdana"/>
        </w:rPr>
      </w:pPr>
      <w:r w:rsidRPr="00083DAB">
        <w:rPr>
          <w:rFonts w:ascii="Verdana" w:hAnsi="Verdana"/>
        </w:rPr>
        <w:t xml:space="preserve">Is there anything in the BRD's integration scope that you see as unrealistic or significantly </w:t>
      </w:r>
      <w:proofErr w:type="spellStart"/>
      <w:r w:rsidRPr="00083DAB">
        <w:rPr>
          <w:rFonts w:ascii="Verdana" w:hAnsi="Verdana"/>
        </w:rPr>
        <w:t>underscoped</w:t>
      </w:r>
      <w:proofErr w:type="spellEnd"/>
      <w:r w:rsidRPr="00083DAB">
        <w:rPr>
          <w:rFonts w:ascii="Verdana" w:hAnsi="Verdana"/>
        </w:rPr>
        <w:t xml:space="preserve"> based on your SAP experience?</w:t>
      </w:r>
    </w:p>
    <w:p w14:paraId="7F8C97B1" w14:textId="77777777" w:rsidR="006172BB" w:rsidRPr="00083DAB" w:rsidRDefault="006172BB">
      <w:pPr>
        <w:spacing w:before="40" w:after="40"/>
        <w:rPr>
          <w:rFonts w:ascii="Verdana" w:hAnsi="Verdana"/>
        </w:rPr>
      </w:pPr>
    </w:p>
    <w:p w14:paraId="7F8C97B2" w14:textId="77777777" w:rsidR="006172BB" w:rsidRPr="00083DAB" w:rsidRDefault="00000000">
      <w:pPr>
        <w:pStyle w:val="Heading1"/>
        <w:pBdr>
          <w:bottom w:val="single" w:sz="8" w:space="4" w:color="2E5FA3"/>
        </w:pBdr>
        <w:rPr>
          <w:rFonts w:ascii="Verdana" w:hAnsi="Verdana"/>
        </w:rPr>
      </w:pPr>
      <w:r w:rsidRPr="00083DAB">
        <w:rPr>
          <w:rFonts w:ascii="Verdana" w:hAnsi="Verdana"/>
        </w:rPr>
        <w:t>14. Closing Note</w:t>
      </w:r>
    </w:p>
    <w:p w14:paraId="7F8C97B3" w14:textId="77777777" w:rsidR="006172BB" w:rsidRPr="00083DAB" w:rsidRDefault="00000000">
      <w:pPr>
        <w:spacing w:before="80" w:after="80"/>
        <w:rPr>
          <w:rFonts w:ascii="Verdana" w:hAnsi="Verdana"/>
        </w:rPr>
      </w:pPr>
      <w:r w:rsidRPr="00083DAB">
        <w:rPr>
          <w:rFonts w:ascii="Verdana" w:hAnsi="Verdana"/>
        </w:rPr>
        <w:t xml:space="preserve">This solution design document is the internal starting point for </w:t>
      </w:r>
      <w:proofErr w:type="spellStart"/>
      <w:r w:rsidRPr="00083DAB">
        <w:rPr>
          <w:rFonts w:ascii="Verdana" w:hAnsi="Verdana"/>
        </w:rPr>
        <w:t>LogicMotive's</w:t>
      </w:r>
      <w:proofErr w:type="spellEnd"/>
      <w:r w:rsidRPr="00083DAB">
        <w:rPr>
          <w:rFonts w:ascii="Verdana" w:hAnsi="Verdana"/>
        </w:rPr>
        <w:t xml:space="preserve"> engagement on the Crane Discovery and Vendor Repository Platform. It is a working document — it will evolve as discovery answers are received and the GIS POC is completed.</w:t>
      </w:r>
    </w:p>
    <w:p w14:paraId="7F8C97B4" w14:textId="77777777" w:rsidR="006172BB" w:rsidRPr="00083DAB" w:rsidRDefault="00000000">
      <w:pPr>
        <w:spacing w:before="80" w:after="80"/>
        <w:rPr>
          <w:rFonts w:ascii="Verdana" w:hAnsi="Verdana"/>
        </w:rPr>
      </w:pPr>
      <w:r w:rsidRPr="00083DAB">
        <w:rPr>
          <w:rFonts w:ascii="Verdana" w:hAnsi="Verdana"/>
        </w:rPr>
        <w:t>The BRD is well-defined and the scope is buildable. The platform architecture on Frappe is sound, Aditya's environment is proven, and the 23-screen scope maps cleanly to Frappe's native capabilities. The two real risks are the SAP integration mechanism (which Vandan Sir's input will resolve) and the GIS POC (which Aditya must run before any timeline is committed).</w:t>
      </w:r>
    </w:p>
    <w:p w14:paraId="7F8C97B5" w14:textId="77777777" w:rsidR="006172BB" w:rsidRPr="00083DAB" w:rsidRDefault="00000000">
      <w:pPr>
        <w:spacing w:before="80" w:after="80"/>
        <w:rPr>
          <w:rFonts w:ascii="Verdana" w:hAnsi="Verdana"/>
        </w:rPr>
      </w:pPr>
      <w:r w:rsidRPr="00083DAB">
        <w:rPr>
          <w:rFonts w:ascii="Verdana" w:hAnsi="Verdana"/>
        </w:rPr>
        <w:t>Once Vandan Sir has validated this document and the GIS POC is complete, Uday and Mayur Sir have everything they need to structure and price the proposal.</w:t>
      </w:r>
    </w:p>
    <w:p w14:paraId="7F8C97B6" w14:textId="77777777" w:rsidR="006172BB" w:rsidRPr="00083DAB" w:rsidRDefault="006172BB">
      <w:pPr>
        <w:spacing w:before="40" w:after="40"/>
        <w:rPr>
          <w:rFonts w:ascii="Verdana" w:hAnsi="Verdana"/>
        </w:rPr>
      </w:pPr>
    </w:p>
    <w:p w14:paraId="7F8C97B7" w14:textId="77777777" w:rsidR="006172BB" w:rsidRPr="00083DAB" w:rsidRDefault="00000000">
      <w:pPr>
        <w:spacing w:before="400"/>
        <w:jc w:val="center"/>
        <w:rPr>
          <w:rFonts w:ascii="Verdana" w:hAnsi="Verdana"/>
        </w:rPr>
      </w:pPr>
      <w:r w:rsidRPr="00083DAB">
        <w:rPr>
          <w:rFonts w:ascii="Verdana" w:hAnsi="Verdana"/>
          <w:i/>
          <w:iCs/>
          <w:sz w:val="20"/>
          <w:szCs w:val="20"/>
        </w:rPr>
        <w:t>— End of Solution Design Document —</w:t>
      </w:r>
    </w:p>
    <w:sectPr w:rsidR="006172BB" w:rsidRPr="00083DA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E41D1" w14:textId="77777777" w:rsidR="00626255" w:rsidRDefault="00626255">
      <w:r>
        <w:separator/>
      </w:r>
    </w:p>
  </w:endnote>
  <w:endnote w:type="continuationSeparator" w:id="0">
    <w:p w14:paraId="02955C80" w14:textId="77777777" w:rsidR="00626255" w:rsidRDefault="00626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97B9" w14:textId="1C6A679E" w:rsidR="006172BB" w:rsidRDefault="00000000">
    <w:pPr>
      <w:pBdr>
        <w:top w:val="single" w:sz="4" w:space="4" w:color="CCCCCC"/>
      </w:pBdr>
      <w:spacing w:before="120"/>
      <w:jc w:val="right"/>
    </w:pPr>
    <w:r>
      <w:rPr>
        <w:color w:val="CCCCCC"/>
        <w:sz w:val="16"/>
        <w:szCs w:val="16"/>
      </w:rPr>
      <w:t xml:space="preserve">Internal Document — LogicMotive Consultants </w:t>
    </w:r>
    <w:proofErr w:type="spellStart"/>
    <w:r>
      <w:rPr>
        <w:color w:val="CCCCCC"/>
        <w:sz w:val="16"/>
        <w:szCs w:val="16"/>
      </w:rPr>
      <w:t>Pvt.</w:t>
    </w:r>
    <w:proofErr w:type="spellEnd"/>
    <w:r>
      <w:rPr>
        <w:color w:val="CCCCCC"/>
        <w:sz w:val="16"/>
        <w:szCs w:val="16"/>
      </w:rPr>
      <w:t xml:space="preserve"> Ltd.    </w:t>
    </w:r>
    <w:r>
      <w:rPr>
        <w:color w:val="CCCCCC"/>
        <w:sz w:val="16"/>
        <w:szCs w:val="16"/>
      </w:rPr>
      <w:fldChar w:fldCharType="begin"/>
    </w:r>
    <w:r>
      <w:rPr>
        <w:color w:val="CCCCCC"/>
        <w:sz w:val="16"/>
        <w:szCs w:val="16"/>
      </w:rPr>
      <w:instrText>PAGE</w:instrText>
    </w:r>
    <w:r>
      <w:rPr>
        <w:color w:val="CCCCCC"/>
        <w:sz w:val="16"/>
        <w:szCs w:val="16"/>
      </w:rPr>
      <w:fldChar w:fldCharType="separate"/>
    </w:r>
    <w:r w:rsidR="00083DAB">
      <w:rPr>
        <w:noProof/>
        <w:color w:val="CCCCCC"/>
        <w:sz w:val="16"/>
        <w:szCs w:val="16"/>
      </w:rPr>
      <w:t>1</w:t>
    </w:r>
    <w:r>
      <w:rPr>
        <w:color w:val="CCCCC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D8B24" w14:textId="77777777" w:rsidR="00626255" w:rsidRDefault="00626255">
      <w:r>
        <w:separator/>
      </w:r>
    </w:p>
  </w:footnote>
  <w:footnote w:type="continuationSeparator" w:id="0">
    <w:p w14:paraId="6911DF90" w14:textId="77777777" w:rsidR="00626255" w:rsidRDefault="006262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97B8" w14:textId="77777777" w:rsidR="006172BB" w:rsidRDefault="00000000">
    <w:pPr>
      <w:pBdr>
        <w:bottom w:val="single" w:sz="4" w:space="4" w:color="CCCCCC"/>
      </w:pBdr>
      <w:spacing w:after="120"/>
    </w:pPr>
    <w:r>
      <w:rPr>
        <w:color w:val="CCCCCC"/>
        <w:sz w:val="16"/>
        <w:szCs w:val="16"/>
      </w:rPr>
      <w:t xml:space="preserve">Crane Discovery &amp; Vendor Repository </w:t>
    </w:r>
    <w:proofErr w:type="gramStart"/>
    <w:r>
      <w:rPr>
        <w:color w:val="CCCCCC"/>
        <w:sz w:val="16"/>
        <w:szCs w:val="16"/>
      </w:rPr>
      <w:t>Platform  |</w:t>
    </w:r>
    <w:proofErr w:type="gramEnd"/>
    <w:r>
      <w:rPr>
        <w:color w:val="CCCCCC"/>
        <w:sz w:val="16"/>
        <w:szCs w:val="16"/>
      </w:rPr>
      <w:t xml:space="preserve">  Solution </w:t>
    </w:r>
    <w:proofErr w:type="gramStart"/>
    <w:r>
      <w:rPr>
        <w:color w:val="CCCCCC"/>
        <w:sz w:val="16"/>
        <w:szCs w:val="16"/>
      </w:rPr>
      <w:t>Design  |</w:t>
    </w:r>
    <w:proofErr w:type="gramEnd"/>
    <w:r>
      <w:rPr>
        <w:color w:val="CCCCCC"/>
        <w:sz w:val="16"/>
        <w:szCs w:val="16"/>
      </w:rPr>
      <w:t xml:space="preserve">  LogicMotive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521B4"/>
    <w:multiLevelType w:val="hybridMultilevel"/>
    <w:tmpl w:val="5FB89DD4"/>
    <w:lvl w:ilvl="0" w:tplc="7C94BC46">
      <w:start w:val="1"/>
      <w:numFmt w:val="bullet"/>
      <w:lvlText w:val="●"/>
      <w:lvlJc w:val="left"/>
      <w:pPr>
        <w:ind w:left="720" w:hanging="360"/>
      </w:pPr>
    </w:lvl>
    <w:lvl w:ilvl="1" w:tplc="7DE63FC6">
      <w:start w:val="1"/>
      <w:numFmt w:val="bullet"/>
      <w:lvlText w:val="○"/>
      <w:lvlJc w:val="left"/>
      <w:pPr>
        <w:ind w:left="1440" w:hanging="360"/>
      </w:pPr>
    </w:lvl>
    <w:lvl w:ilvl="2" w:tplc="DF00C830">
      <w:start w:val="1"/>
      <w:numFmt w:val="bullet"/>
      <w:lvlText w:val="■"/>
      <w:lvlJc w:val="left"/>
      <w:pPr>
        <w:ind w:left="2160" w:hanging="360"/>
      </w:pPr>
    </w:lvl>
    <w:lvl w:ilvl="3" w:tplc="874263A8">
      <w:start w:val="1"/>
      <w:numFmt w:val="bullet"/>
      <w:lvlText w:val="●"/>
      <w:lvlJc w:val="left"/>
      <w:pPr>
        <w:ind w:left="2880" w:hanging="360"/>
      </w:pPr>
    </w:lvl>
    <w:lvl w:ilvl="4" w:tplc="AAE6CB98">
      <w:start w:val="1"/>
      <w:numFmt w:val="bullet"/>
      <w:lvlText w:val="○"/>
      <w:lvlJc w:val="left"/>
      <w:pPr>
        <w:ind w:left="3600" w:hanging="360"/>
      </w:pPr>
    </w:lvl>
    <w:lvl w:ilvl="5" w:tplc="0596C104">
      <w:start w:val="1"/>
      <w:numFmt w:val="bullet"/>
      <w:lvlText w:val="■"/>
      <w:lvlJc w:val="left"/>
      <w:pPr>
        <w:ind w:left="4320" w:hanging="360"/>
      </w:pPr>
    </w:lvl>
    <w:lvl w:ilvl="6" w:tplc="507050D6">
      <w:start w:val="1"/>
      <w:numFmt w:val="bullet"/>
      <w:lvlText w:val="●"/>
      <w:lvlJc w:val="left"/>
      <w:pPr>
        <w:ind w:left="5040" w:hanging="360"/>
      </w:pPr>
    </w:lvl>
    <w:lvl w:ilvl="7" w:tplc="8728B17A">
      <w:start w:val="1"/>
      <w:numFmt w:val="bullet"/>
      <w:lvlText w:val="●"/>
      <w:lvlJc w:val="left"/>
      <w:pPr>
        <w:ind w:left="5760" w:hanging="360"/>
      </w:pPr>
    </w:lvl>
    <w:lvl w:ilvl="8" w:tplc="4244AC6A">
      <w:start w:val="1"/>
      <w:numFmt w:val="bullet"/>
      <w:lvlText w:val="●"/>
      <w:lvlJc w:val="left"/>
      <w:pPr>
        <w:ind w:left="6480" w:hanging="360"/>
      </w:pPr>
    </w:lvl>
  </w:abstractNum>
  <w:abstractNum w:abstractNumId="1" w15:restartNumberingAfterBreak="0">
    <w:nsid w:val="7A8E6BF6"/>
    <w:multiLevelType w:val="hybridMultilevel"/>
    <w:tmpl w:val="27AC4DC8"/>
    <w:lvl w:ilvl="0" w:tplc="63ECF3CC">
      <w:start w:val="1"/>
      <w:numFmt w:val="bullet"/>
      <w:lvlText w:val="•"/>
      <w:lvlJc w:val="left"/>
      <w:pPr>
        <w:ind w:left="720" w:hanging="360"/>
      </w:pPr>
    </w:lvl>
    <w:lvl w:ilvl="1" w:tplc="81446E00">
      <w:start w:val="1"/>
      <w:numFmt w:val="bullet"/>
      <w:lvlText w:val="◦"/>
      <w:lvlJc w:val="left"/>
      <w:pPr>
        <w:ind w:left="1080" w:hanging="360"/>
      </w:pPr>
    </w:lvl>
    <w:lvl w:ilvl="2" w:tplc="6454804C">
      <w:numFmt w:val="decimal"/>
      <w:lvlText w:val=""/>
      <w:lvlJc w:val="left"/>
    </w:lvl>
    <w:lvl w:ilvl="3" w:tplc="6DE0BCE8">
      <w:numFmt w:val="decimal"/>
      <w:lvlText w:val=""/>
      <w:lvlJc w:val="left"/>
    </w:lvl>
    <w:lvl w:ilvl="4" w:tplc="80C43F6A">
      <w:numFmt w:val="decimal"/>
      <w:lvlText w:val=""/>
      <w:lvlJc w:val="left"/>
    </w:lvl>
    <w:lvl w:ilvl="5" w:tplc="1C684562">
      <w:numFmt w:val="decimal"/>
      <w:lvlText w:val=""/>
      <w:lvlJc w:val="left"/>
    </w:lvl>
    <w:lvl w:ilvl="6" w:tplc="44A6160A">
      <w:numFmt w:val="decimal"/>
      <w:lvlText w:val=""/>
      <w:lvlJc w:val="left"/>
    </w:lvl>
    <w:lvl w:ilvl="7" w:tplc="C94C1318">
      <w:numFmt w:val="decimal"/>
      <w:lvlText w:val=""/>
      <w:lvlJc w:val="left"/>
    </w:lvl>
    <w:lvl w:ilvl="8" w:tplc="E5942592">
      <w:numFmt w:val="decimal"/>
      <w:lvlText w:val=""/>
      <w:lvlJc w:val="left"/>
    </w:lvl>
  </w:abstractNum>
  <w:num w:numId="1" w16cid:durableId="1743598213">
    <w:abstractNumId w:val="0"/>
    <w:lvlOverride w:ilvl="0">
      <w:startOverride w:val="1"/>
    </w:lvlOverride>
  </w:num>
  <w:num w:numId="2" w16cid:durableId="17122679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2BB"/>
    <w:rsid w:val="00083DAB"/>
    <w:rsid w:val="00174555"/>
    <w:rsid w:val="002B5097"/>
    <w:rsid w:val="0059739F"/>
    <w:rsid w:val="006172BB"/>
    <w:rsid w:val="00626255"/>
    <w:rsid w:val="009D7C1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8C93FC"/>
  <w15:docId w15:val="{4A0FE148-0865-4664-9979-42B44A067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20" w:after="120"/>
      <w:outlineLvl w:val="1"/>
    </w:pPr>
    <w:rPr>
      <w:b/>
      <w:bCs/>
      <w:color w:val="2E5FA3"/>
      <w:sz w:val="26"/>
      <w:szCs w:val="26"/>
    </w:rPr>
  </w:style>
  <w:style w:type="paragraph" w:styleId="Heading3">
    <w:name w:val="heading 3"/>
    <w:uiPriority w:val="9"/>
    <w:unhideWhenUsed/>
    <w:qFormat/>
    <w:pPr>
      <w:spacing w:before="240" w:after="100"/>
      <w:outlineLvl w:val="2"/>
    </w:pPr>
    <w:rPr>
      <w:b/>
      <w:bCs/>
      <w:color w:val="1A6B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7664</Words>
  <Characters>43688</Characters>
  <Application>Microsoft Office Word</Application>
  <DocSecurity>0</DocSecurity>
  <Lines>364</Lines>
  <Paragraphs>102</Paragraphs>
  <ScaleCrop>false</ScaleCrop>
  <Company/>
  <LinksUpToDate>false</LinksUpToDate>
  <CharactersWithSpaces>51250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Dell_U</cp:lastModifiedBy>
  <cp:revision>3</cp:revision>
  <dcterms:created xsi:type="dcterms:W3CDTF">2026-04-01T07:30:00Z</dcterms:created>
  <dcterms:modified xsi:type="dcterms:W3CDTF">2026-04-01T20:42:00Z</dcterms:modified>
</cp:coreProperties>
</file>