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2"/>
          <w:szCs w:val="32"/>
        </w:rPr>
        <w:sectPr>
          <w:pgSz w:h="15840" w:w="12240" w:orient="portrait"/>
          <w:pgMar w:bottom="1440" w:top="1440" w:left="1440" w:right="1440" w:header="720" w:footer="720"/>
          <w:pgNumType w:start="1"/>
          <w:cols w:equalWidth="0" w:num="1">
            <w:col w:space="0" w:w="9360"/>
          </w:cols>
        </w:sectPr>
      </w:pPr>
      <w:r w:rsidDel="00000000" w:rsidR="00000000" w:rsidRPr="00000000">
        <w:rPr>
          <w:b w:val="1"/>
          <w:sz w:val="32"/>
          <w:szCs w:val="32"/>
          <w:rtl w:val="0"/>
        </w:rPr>
        <w:t xml:space="preserve"> AirBnB Exploratory Data Analysis </w:t>
      </w:r>
    </w:p>
    <w:p w:rsidR="00000000" w:rsidDel="00000000" w:rsidP="00000000" w:rsidRDefault="00000000" w:rsidRPr="00000000" w14:paraId="00000002">
      <w:pPr>
        <w:numPr>
          <w:ilvl w:val="0"/>
          <w:numId w:val="2"/>
        </w:numPr>
        <w:spacing w:line="276" w:lineRule="auto"/>
        <w:ind w:left="720" w:hanging="360"/>
        <w:jc w:val="center"/>
        <w:rPr>
          <w:sz w:val="24"/>
          <w:szCs w:val="24"/>
        </w:rPr>
      </w:pPr>
      <w:r w:rsidDel="00000000" w:rsidR="00000000" w:rsidRPr="00000000">
        <w:rPr>
          <w:sz w:val="24"/>
          <w:szCs w:val="24"/>
          <w:rtl w:val="0"/>
        </w:rPr>
        <w:t xml:space="preserve">Aditya Bhople </w:t>
      </w:r>
    </w:p>
    <w:p w:rsidR="00000000" w:rsidDel="00000000" w:rsidP="00000000" w:rsidRDefault="00000000" w:rsidRPr="00000000" w14:paraId="00000003">
      <w:pPr>
        <w:numPr>
          <w:ilvl w:val="0"/>
          <w:numId w:val="2"/>
        </w:numPr>
        <w:spacing w:line="276" w:lineRule="auto"/>
        <w:ind w:left="720" w:hanging="360"/>
        <w:jc w:val="center"/>
        <w:rPr>
          <w:sz w:val="24"/>
          <w:szCs w:val="24"/>
        </w:rPr>
      </w:pPr>
      <w:r w:rsidDel="00000000" w:rsidR="00000000" w:rsidRPr="00000000">
        <w:rPr>
          <w:sz w:val="24"/>
          <w:szCs w:val="24"/>
          <w:rtl w:val="0"/>
        </w:rPr>
        <w:t xml:space="preserve"> Rupali Dawkore </w:t>
      </w:r>
    </w:p>
    <w:p w:rsidR="00000000" w:rsidDel="00000000" w:rsidP="00000000" w:rsidRDefault="00000000" w:rsidRPr="00000000" w14:paraId="00000004">
      <w:pPr>
        <w:numPr>
          <w:ilvl w:val="0"/>
          <w:numId w:val="2"/>
        </w:numPr>
        <w:spacing w:line="276" w:lineRule="auto"/>
        <w:ind w:left="720" w:hanging="360"/>
        <w:jc w:val="center"/>
        <w:rPr>
          <w:sz w:val="24"/>
          <w:szCs w:val="24"/>
        </w:rPr>
      </w:pPr>
      <w:r w:rsidDel="00000000" w:rsidR="00000000" w:rsidRPr="00000000">
        <w:rPr>
          <w:sz w:val="24"/>
          <w:szCs w:val="24"/>
          <w:rtl w:val="0"/>
        </w:rPr>
        <w:t xml:space="preserve">Rachana Gupta </w:t>
      </w:r>
    </w:p>
    <w:p w:rsidR="00000000" w:rsidDel="00000000" w:rsidP="00000000" w:rsidRDefault="00000000" w:rsidRPr="00000000" w14:paraId="00000005">
      <w:pPr>
        <w:numPr>
          <w:ilvl w:val="0"/>
          <w:numId w:val="2"/>
        </w:numPr>
        <w:spacing w:line="276" w:lineRule="auto"/>
        <w:ind w:left="720" w:hanging="360"/>
        <w:jc w:val="center"/>
        <w:rPr>
          <w:sz w:val="24"/>
          <w:szCs w:val="24"/>
        </w:rPr>
      </w:pPr>
      <w:r w:rsidDel="00000000" w:rsidR="00000000" w:rsidRPr="00000000">
        <w:rPr>
          <w:sz w:val="24"/>
          <w:szCs w:val="24"/>
          <w:rtl w:val="0"/>
        </w:rPr>
        <w:t xml:space="preserve">Piyush Sujeeth</w:t>
      </w:r>
    </w:p>
    <w:p w:rsidR="00000000" w:rsidDel="00000000" w:rsidP="00000000" w:rsidRDefault="00000000" w:rsidRPr="00000000" w14:paraId="00000006">
      <w:pPr>
        <w:numPr>
          <w:ilvl w:val="0"/>
          <w:numId w:val="2"/>
        </w:numPr>
        <w:spacing w:line="276" w:lineRule="auto"/>
        <w:ind w:left="720" w:hanging="360"/>
        <w:jc w:val="center"/>
        <w:rPr>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sz w:val="24"/>
          <w:szCs w:val="24"/>
          <w:rtl w:val="0"/>
        </w:rPr>
        <w:t xml:space="preserve">Subhi Yadav</w:t>
      </w:r>
    </w:p>
    <w:p w:rsidR="00000000" w:rsidDel="00000000" w:rsidP="00000000" w:rsidRDefault="00000000" w:rsidRPr="00000000" w14:paraId="00000007">
      <w:pPr>
        <w:spacing w:line="276" w:lineRule="auto"/>
        <w:jc w:val="center"/>
        <w:rPr>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C">
      <w:pPr>
        <w:spacing w:line="276"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276" w:lineRule="auto"/>
        <w:jc w:val="both"/>
        <w:rPr>
          <w:color w:val="292929"/>
          <w:sz w:val="24"/>
          <w:szCs w:val="24"/>
        </w:rPr>
      </w:pPr>
      <w:r w:rsidDel="00000000" w:rsidR="00000000" w:rsidRPr="00000000">
        <w:rPr>
          <w:color w:val="292929"/>
          <w:sz w:val="24"/>
          <w:szCs w:val="24"/>
          <w:rtl w:val="0"/>
        </w:rPr>
        <w:t xml:space="preserve">In this project, we have analyze the data descriptively and statistically to determine how the variables are correlated to generate hypotheses useful for future decision-making. It’s imperative to analyze the data carefully in order to obtain meaningful insights </w:t>
      </w:r>
    </w:p>
    <w:p w:rsidR="00000000" w:rsidDel="00000000" w:rsidP="00000000" w:rsidRDefault="00000000" w:rsidRPr="00000000" w14:paraId="0000000F">
      <w:pPr>
        <w:spacing w:line="276" w:lineRule="auto"/>
        <w:jc w:val="both"/>
        <w:rPr>
          <w:color w:val="292929"/>
          <w:sz w:val="24"/>
          <w:szCs w:val="24"/>
        </w:rPr>
      </w:pPr>
      <w:r w:rsidDel="00000000" w:rsidR="00000000" w:rsidRPr="00000000">
        <w:rPr>
          <w:rtl w:val="0"/>
        </w:rPr>
      </w:r>
    </w:p>
    <w:p w:rsidR="00000000" w:rsidDel="00000000" w:rsidP="00000000" w:rsidRDefault="00000000" w:rsidRPr="00000000" w14:paraId="00000010">
      <w:pPr>
        <w:spacing w:line="276" w:lineRule="auto"/>
        <w:jc w:val="both"/>
        <w:rPr>
          <w:color w:val="292929"/>
          <w:sz w:val="24"/>
          <w:szCs w:val="24"/>
        </w:rPr>
      </w:pPr>
      <w:r w:rsidDel="00000000" w:rsidR="00000000" w:rsidRPr="00000000">
        <w:rPr>
          <w:color w:val="292929"/>
          <w:sz w:val="24"/>
          <w:szCs w:val="24"/>
          <w:rtl w:val="0"/>
        </w:rPr>
        <w:t xml:space="preserve">that can assist in making better business decisions and understanding customer and host behavior. The dataset comprises millions of listings on </w:t>
      </w:r>
    </w:p>
    <w:p w:rsidR="00000000" w:rsidDel="00000000" w:rsidP="00000000" w:rsidRDefault="00000000" w:rsidRPr="00000000" w14:paraId="00000011">
      <w:pPr>
        <w:spacing w:line="276" w:lineRule="auto"/>
        <w:jc w:val="both"/>
        <w:rPr>
          <w:color w:val="292929"/>
          <w:sz w:val="24"/>
          <w:szCs w:val="24"/>
        </w:rPr>
      </w:pPr>
      <w:r w:rsidDel="00000000" w:rsidR="00000000" w:rsidRPr="00000000">
        <w:rPr>
          <w:rtl w:val="0"/>
        </w:rPr>
      </w:r>
    </w:p>
    <w:p w:rsidR="00000000" w:rsidDel="00000000" w:rsidP="00000000" w:rsidRDefault="00000000" w:rsidRPr="00000000" w14:paraId="00000012">
      <w:pPr>
        <w:spacing w:line="276" w:lineRule="auto"/>
        <w:jc w:val="both"/>
        <w:rPr>
          <w:color w:val="292929"/>
          <w:sz w:val="24"/>
          <w:szCs w:val="24"/>
        </w:rPr>
      </w:pPr>
      <w:r w:rsidDel="00000000" w:rsidR="00000000" w:rsidRPr="00000000">
        <w:rPr>
          <w:rtl w:val="0"/>
        </w:rPr>
      </w:r>
    </w:p>
    <w:p w:rsidR="00000000" w:rsidDel="00000000" w:rsidP="00000000" w:rsidRDefault="00000000" w:rsidRPr="00000000" w14:paraId="00000013">
      <w:pPr>
        <w:spacing w:line="276" w:lineRule="auto"/>
        <w:jc w:val="both"/>
        <w:rPr>
          <w:color w:val="292929"/>
          <w:sz w:val="24"/>
          <w:szCs w:val="24"/>
        </w:rPr>
      </w:pPr>
      <w:r w:rsidDel="00000000" w:rsidR="00000000" w:rsidRPr="00000000">
        <w:rPr>
          <w:rtl w:val="0"/>
        </w:rPr>
      </w:r>
    </w:p>
    <w:p w:rsidR="00000000" w:rsidDel="00000000" w:rsidP="00000000" w:rsidRDefault="00000000" w:rsidRPr="00000000" w14:paraId="00000014">
      <w:pPr>
        <w:spacing w:line="276" w:lineRule="auto"/>
        <w:jc w:val="both"/>
        <w:rPr>
          <w:color w:val="292929"/>
          <w:sz w:val="24"/>
          <w:szCs w:val="24"/>
        </w:rPr>
      </w:pPr>
      <w:r w:rsidDel="00000000" w:rsidR="00000000" w:rsidRPr="00000000">
        <w:rPr>
          <w:rtl w:val="0"/>
        </w:rPr>
      </w:r>
    </w:p>
    <w:p w:rsidR="00000000" w:rsidDel="00000000" w:rsidP="00000000" w:rsidRDefault="00000000" w:rsidRPr="00000000" w14:paraId="00000015">
      <w:pPr>
        <w:spacing w:line="276" w:lineRule="auto"/>
        <w:jc w:val="both"/>
        <w:rPr>
          <w:color w:val="292929"/>
          <w:sz w:val="24"/>
          <w:szCs w:val="24"/>
        </w:rPr>
      </w:pPr>
      <w:r w:rsidDel="00000000" w:rsidR="00000000" w:rsidRPr="00000000">
        <w:rPr>
          <w:color w:val="292929"/>
          <w:sz w:val="24"/>
          <w:szCs w:val="24"/>
          <w:rtl w:val="0"/>
        </w:rPr>
        <w:t xml:space="preserve">the Airbnb platform. Airbnb offers short-term homestays and experiences on an online marketplace.</w:t>
      </w:r>
    </w:p>
    <w:p w:rsidR="00000000" w:rsidDel="00000000" w:rsidP="00000000" w:rsidRDefault="00000000" w:rsidRPr="00000000" w14:paraId="00000016">
      <w:pPr>
        <w:shd w:fill="ffffff" w:val="clear"/>
        <w:spacing w:after="0" w:before="600" w:line="276" w:lineRule="auto"/>
        <w:jc w:val="both"/>
        <w:rPr>
          <w:color w:val="292929"/>
          <w:sz w:val="24"/>
          <w:szCs w:val="24"/>
        </w:rPr>
      </w:pPr>
      <w:r w:rsidDel="00000000" w:rsidR="00000000" w:rsidRPr="00000000">
        <w:rPr>
          <w:color w:val="292929"/>
          <w:sz w:val="24"/>
          <w:szCs w:val="24"/>
          <w:rtl w:val="0"/>
        </w:rPr>
        <w:t xml:space="preserve">To work on data, we will be using different tools that are very common for performing simple and complex analyses, like </w:t>
      </w:r>
      <w:r w:rsidDel="00000000" w:rsidR="00000000" w:rsidRPr="00000000">
        <w:rPr>
          <w:b w:val="1"/>
          <w:i w:val="1"/>
          <w:color w:val="292929"/>
          <w:sz w:val="24"/>
          <w:szCs w:val="24"/>
          <w:rtl w:val="0"/>
        </w:rPr>
        <w:t xml:space="preserve">classifications of variables</w:t>
      </w:r>
      <w:r w:rsidDel="00000000" w:rsidR="00000000" w:rsidRPr="00000000">
        <w:rPr>
          <w:color w:val="292929"/>
          <w:sz w:val="24"/>
          <w:szCs w:val="24"/>
          <w:rtl w:val="0"/>
        </w:rPr>
        <w:t xml:space="preserve">, </w:t>
      </w:r>
      <w:r w:rsidDel="00000000" w:rsidR="00000000" w:rsidRPr="00000000">
        <w:rPr>
          <w:b w:val="1"/>
          <w:i w:val="1"/>
          <w:color w:val="292929"/>
          <w:sz w:val="24"/>
          <w:szCs w:val="24"/>
          <w:rtl w:val="0"/>
        </w:rPr>
        <w:t xml:space="preserve">histograms</w:t>
      </w:r>
      <w:r w:rsidDel="00000000" w:rsidR="00000000" w:rsidRPr="00000000">
        <w:rPr>
          <w:color w:val="292929"/>
          <w:sz w:val="24"/>
          <w:szCs w:val="24"/>
          <w:rtl w:val="0"/>
        </w:rPr>
        <w:t xml:space="preserve">, </w:t>
      </w:r>
      <w:r w:rsidDel="00000000" w:rsidR="00000000" w:rsidRPr="00000000">
        <w:rPr>
          <w:b w:val="1"/>
          <w:i w:val="1"/>
          <w:color w:val="292929"/>
          <w:sz w:val="24"/>
          <w:szCs w:val="24"/>
          <w:rtl w:val="0"/>
        </w:rPr>
        <w:t xml:space="preserve">textual mining</w:t>
      </w:r>
      <w:r w:rsidDel="00000000" w:rsidR="00000000" w:rsidRPr="00000000">
        <w:rPr>
          <w:color w:val="292929"/>
          <w:sz w:val="24"/>
          <w:szCs w:val="24"/>
          <w:rtl w:val="0"/>
        </w:rPr>
        <w:t xml:space="preserve">, and </w:t>
      </w:r>
      <w:r w:rsidDel="00000000" w:rsidR="00000000" w:rsidRPr="00000000">
        <w:rPr>
          <w:b w:val="1"/>
          <w:i w:val="1"/>
          <w:color w:val="292929"/>
          <w:sz w:val="24"/>
          <w:szCs w:val="24"/>
          <w:rtl w:val="0"/>
        </w:rPr>
        <w:t xml:space="preserve">measures of central tendency</w:t>
      </w:r>
      <w:r w:rsidDel="00000000" w:rsidR="00000000" w:rsidRPr="00000000">
        <w:rPr>
          <w:color w:val="292929"/>
          <w:sz w:val="24"/>
          <w:szCs w:val="24"/>
          <w:rtl w:val="0"/>
        </w:rPr>
        <w:t xml:space="preserve">.</w:t>
      </w:r>
    </w:p>
    <w:p w:rsidR="00000000" w:rsidDel="00000000" w:rsidP="00000000" w:rsidRDefault="00000000" w:rsidRPr="00000000" w14:paraId="00000017">
      <w:pPr>
        <w:spacing w:line="276" w:lineRule="auto"/>
        <w:jc w:val="both"/>
        <w:rPr>
          <w:sz w:val="24"/>
          <w:szCs w:val="24"/>
        </w:rPr>
      </w:pP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rtl w:val="0"/>
        </w:rPr>
      </w:r>
    </w:p>
    <w:p w:rsidR="00000000" w:rsidDel="00000000" w:rsidP="00000000" w:rsidRDefault="00000000" w:rsidRPr="00000000" w14:paraId="00000019">
      <w:pPr>
        <w:spacing w:line="276" w:lineRule="auto"/>
        <w:jc w:val="both"/>
        <w:rPr>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276" w:lineRule="auto"/>
        <w:jc w:val="both"/>
        <w:rPr>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sz w:val="24"/>
          <w:szCs w:val="24"/>
          <w:rtl w:val="0"/>
        </w:rPr>
        <w:t xml:space="preserve">Keywords: </w:t>
      </w:r>
      <w:r w:rsidDel="00000000" w:rsidR="00000000" w:rsidRPr="00000000">
        <w:rPr>
          <w:sz w:val="24"/>
          <w:szCs w:val="24"/>
          <w:rtl w:val="0"/>
        </w:rPr>
        <w:t xml:space="preserve">Exploratory data analysis, </w:t>
      </w:r>
      <w:r w:rsidDel="00000000" w:rsidR="00000000" w:rsidRPr="00000000">
        <w:rPr>
          <w:i w:val="1"/>
          <w:color w:val="292929"/>
          <w:sz w:val="24"/>
          <w:szCs w:val="24"/>
          <w:rtl w:val="0"/>
        </w:rPr>
        <w:t xml:space="preserve">histograms</w:t>
      </w:r>
      <w:r w:rsidDel="00000000" w:rsidR="00000000" w:rsidRPr="00000000">
        <w:rPr>
          <w:color w:val="292929"/>
          <w:sz w:val="24"/>
          <w:szCs w:val="24"/>
          <w:rtl w:val="0"/>
        </w:rPr>
        <w:t xml:space="preserve">, </w:t>
      </w:r>
      <w:r w:rsidDel="00000000" w:rsidR="00000000" w:rsidRPr="00000000">
        <w:rPr>
          <w:i w:val="1"/>
          <w:color w:val="292929"/>
          <w:sz w:val="24"/>
          <w:szCs w:val="24"/>
          <w:rtl w:val="0"/>
        </w:rPr>
        <w:t xml:space="preserve">textual mining</w:t>
      </w:r>
      <w:r w:rsidDel="00000000" w:rsidR="00000000" w:rsidRPr="00000000">
        <w:rPr>
          <w:color w:val="292929"/>
          <w:sz w:val="24"/>
          <w:szCs w:val="24"/>
          <w:rtl w:val="0"/>
        </w:rPr>
        <w:t xml:space="preserve">, and </w:t>
      </w:r>
      <w:r w:rsidDel="00000000" w:rsidR="00000000" w:rsidRPr="00000000">
        <w:rPr>
          <w:i w:val="1"/>
          <w:color w:val="292929"/>
          <w:sz w:val="24"/>
          <w:szCs w:val="24"/>
          <w:rtl w:val="0"/>
        </w:rPr>
        <w:t xml:space="preserve">measures of central tendency </w:t>
      </w:r>
      <w:r w:rsidDel="00000000" w:rsidR="00000000" w:rsidRPr="00000000">
        <w:rPr>
          <w:rtl w:val="0"/>
        </w:rPr>
      </w:r>
    </w:p>
    <w:p w:rsidR="00000000" w:rsidDel="00000000" w:rsidP="00000000" w:rsidRDefault="00000000" w:rsidRPr="00000000" w14:paraId="0000001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2">
      <w:pPr>
        <w:spacing w:line="276" w:lineRule="auto"/>
        <w:jc w:val="both"/>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3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4">
      <w:pPr>
        <w:keepNext w:val="0"/>
        <w:keepLines w:val="0"/>
        <w:shd w:fill="ffffff" w:val="clear"/>
        <w:spacing w:after="180" w:before="180" w:line="276" w:lineRule="auto"/>
        <w:jc w:val="both"/>
        <w:rPr>
          <w:sz w:val="24"/>
          <w:szCs w:val="24"/>
        </w:rPr>
      </w:pPr>
      <w:r w:rsidDel="00000000" w:rsidR="00000000" w:rsidRPr="00000000">
        <w:rPr>
          <w:sz w:val="24"/>
          <w:szCs w:val="24"/>
          <w:rtl w:val="0"/>
        </w:rPr>
        <w:t xml:space="preserve">Since 2008, guests and hosts have used Airbnb to expand on traveling possibilities and present a more unique, personalized way of experiencing the world. Today, Airbnb became one of a kind service that is used and recognized by the whole world. </w:t>
      </w:r>
    </w:p>
    <w:p w:rsidR="00000000" w:rsidDel="00000000" w:rsidP="00000000" w:rsidRDefault="00000000" w:rsidRPr="00000000" w14:paraId="00000035">
      <w:pPr>
        <w:keepNext w:val="0"/>
        <w:keepLines w:val="0"/>
        <w:shd w:fill="ffffff" w:val="clear"/>
        <w:spacing w:after="180" w:before="180" w:line="276" w:lineRule="auto"/>
        <w:jc w:val="both"/>
        <w:rPr>
          <w:sz w:val="24"/>
          <w:szCs w:val="24"/>
        </w:rPr>
      </w:pPr>
      <w:r w:rsidDel="00000000" w:rsidR="00000000" w:rsidRPr="00000000">
        <w:rPr>
          <w:sz w:val="24"/>
          <w:szCs w:val="24"/>
          <w:rtl w:val="0"/>
        </w:rPr>
        <w:t xml:space="preserve">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000000" w:rsidDel="00000000" w:rsidP="00000000" w:rsidRDefault="00000000" w:rsidRPr="00000000" w14:paraId="00000036">
      <w:pPr>
        <w:keepNext w:val="0"/>
        <w:keepLines w:val="0"/>
        <w:shd w:fill="ffffff" w:val="clear"/>
        <w:spacing w:after="180" w:before="180" w:line="276" w:lineRule="auto"/>
        <w:jc w:val="both"/>
        <w:rPr>
          <w:sz w:val="24"/>
          <w:szCs w:val="24"/>
        </w:rPr>
      </w:pPr>
      <w:r w:rsidDel="00000000" w:rsidR="00000000" w:rsidRPr="00000000">
        <w:rPr>
          <w:sz w:val="24"/>
          <w:szCs w:val="24"/>
          <w:rtl w:val="0"/>
        </w:rPr>
        <w:t xml:space="preserve">This dataset has around 49,000 observations in it with 16 columns and it is a mix between categorical and numeric values.</w:t>
      </w:r>
    </w:p>
    <w:p w:rsidR="00000000" w:rsidDel="00000000" w:rsidP="00000000" w:rsidRDefault="00000000" w:rsidRPr="00000000" w14:paraId="00000037">
      <w:pPr>
        <w:keepNext w:val="0"/>
        <w:keepLines w:val="0"/>
        <w:shd w:fill="ffffff" w:val="clear"/>
        <w:spacing w:after="180" w:before="180" w:line="276" w:lineRule="auto"/>
        <w:jc w:val="both"/>
        <w:rPr>
          <w:sz w:val="24"/>
          <w:szCs w:val="24"/>
        </w:rPr>
      </w:pPr>
      <w:r w:rsidDel="00000000" w:rsidR="00000000" w:rsidRPr="00000000">
        <w:rPr>
          <w:sz w:val="24"/>
          <w:szCs w:val="24"/>
          <w:rtl w:val="0"/>
        </w:rPr>
        <w:t xml:space="preserve">Explore and analyze the data to discover key understandings of the following important question to enhance bussiness of Airbnb</w:t>
      </w:r>
    </w:p>
    <w:p w:rsidR="00000000" w:rsidDel="00000000" w:rsidP="00000000" w:rsidRDefault="00000000" w:rsidRPr="00000000" w14:paraId="00000038">
      <w:pPr>
        <w:spacing w:line="276" w:lineRule="auto"/>
        <w:jc w:val="both"/>
        <w:rPr>
          <w:sz w:val="24"/>
          <w:szCs w:val="24"/>
        </w:rPr>
      </w:pPr>
      <w:r w:rsidDel="00000000" w:rsidR="00000000" w:rsidRPr="00000000">
        <w:rPr>
          <w:rtl w:val="0"/>
        </w:rPr>
      </w:r>
    </w:p>
    <w:p w:rsidR="00000000" w:rsidDel="00000000" w:rsidP="00000000" w:rsidRDefault="00000000" w:rsidRPr="00000000" w14:paraId="0000003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2">
      <w:pPr>
        <w:spacing w:line="276"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4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4">
      <w:pPr>
        <w:spacing w:line="276" w:lineRule="auto"/>
        <w:jc w:val="both"/>
        <w:rPr>
          <w:sz w:val="24"/>
          <w:szCs w:val="24"/>
        </w:rPr>
      </w:pPr>
      <w:r w:rsidDel="00000000" w:rsidR="00000000" w:rsidRPr="00000000">
        <w:rPr>
          <w:sz w:val="24"/>
          <w:szCs w:val="24"/>
          <w:rtl w:val="0"/>
        </w:rPr>
        <w:t xml:space="preserve">Airbnb is an online marketplace that connects people who want to rent out</w:t>
      </w:r>
    </w:p>
    <w:p w:rsidR="00000000" w:rsidDel="00000000" w:rsidP="00000000" w:rsidRDefault="00000000" w:rsidRPr="00000000" w14:paraId="00000045">
      <w:pPr>
        <w:spacing w:line="276" w:lineRule="auto"/>
        <w:jc w:val="both"/>
        <w:rPr>
          <w:sz w:val="24"/>
          <w:szCs w:val="24"/>
        </w:rPr>
      </w:pPr>
      <w:r w:rsidDel="00000000" w:rsidR="00000000" w:rsidRPr="00000000">
        <w:rPr>
          <w:sz w:val="24"/>
          <w:szCs w:val="24"/>
          <w:rtl w:val="0"/>
        </w:rPr>
        <w:t xml:space="preserve">their homes with people who are looking for accommodations in that locale. It currently covers more than 81,000 cities and 220 countries worldwide.</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line="276" w:lineRule="auto"/>
        <w:jc w:val="both"/>
        <w:rPr>
          <w:sz w:val="24"/>
          <w:szCs w:val="24"/>
        </w:rPr>
      </w:pPr>
      <w:r w:rsidDel="00000000" w:rsidR="00000000" w:rsidRPr="00000000">
        <w:rPr>
          <w:sz w:val="24"/>
          <w:szCs w:val="24"/>
          <w:rtl w:val="0"/>
        </w:rPr>
        <w:t xml:space="preserve">For this project we are analyzing Airbnb’s New York City (NYC) data of 2008. Right from choosing the quarters to offering support around the clock until we part, it brings all sorts of convenient measures right into our hands. Airbnb is one such</w:t>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tl w:val="0"/>
        </w:rPr>
        <w:t xml:space="preserve">wonderful platform that serves as an online marketplace to help people find accommodation during their trip as per their needs. Airbnb serves over 220 countries and regions across the world today.</w:t>
      </w:r>
    </w:p>
    <w:p w:rsidR="00000000" w:rsidDel="00000000" w:rsidP="00000000" w:rsidRDefault="00000000" w:rsidRPr="00000000" w14:paraId="0000004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sz w:val="24"/>
          <w:szCs w:val="24"/>
          <w:rtl w:val="0"/>
        </w:rPr>
        <w:t xml:space="preserve">Data analysis on thousands of listings provided through Airbnb is a crucial factor for the company. Our main objective is to find out the key metrics that influence the listing of properties on the platform. For this, we will explore and visualize the dataset from Airbnb in NYC using basic exploratory data analysis (EDA) techniques. </w:t>
      </w:r>
    </w:p>
    <w:p w:rsidR="00000000" w:rsidDel="00000000" w:rsidP="00000000" w:rsidRDefault="00000000" w:rsidRPr="00000000" w14:paraId="0000004B">
      <w:pPr>
        <w:spacing w:line="276" w:lineRule="auto"/>
        <w:jc w:val="both"/>
        <w:rPr>
          <w:sz w:val="24"/>
          <w:szCs w:val="24"/>
        </w:rPr>
      </w:pPr>
      <w:r w:rsidDel="00000000" w:rsidR="00000000" w:rsidRPr="00000000">
        <w:rPr>
          <w:rtl w:val="0"/>
        </w:rPr>
      </w:r>
    </w:p>
    <w:p w:rsidR="00000000" w:rsidDel="00000000" w:rsidP="00000000" w:rsidRDefault="00000000" w:rsidRPr="00000000" w14:paraId="0000004C">
      <w:pPr>
        <w:spacing w:line="276" w:lineRule="auto"/>
        <w:jc w:val="both"/>
        <w:rPr>
          <w:sz w:val="24"/>
          <w:szCs w:val="24"/>
        </w:rPr>
      </w:pPr>
      <w:r w:rsidDel="00000000" w:rsidR="00000000" w:rsidRPr="00000000">
        <w:rPr>
          <w:sz w:val="24"/>
          <w:szCs w:val="24"/>
          <w:rtl w:val="0"/>
        </w:rPr>
        <w:t xml:space="preserve">We have found out the distribution of every Airbnb listing based on their location, including their price range, room type, listing name, an other related factors. We have analysed this dataset from different angles and have come up with interesting insights. This can help in making strategic data- driven decisions by the marketing team, finance team and technical team of Airbnb.</w:t>
      </w:r>
    </w:p>
    <w:p w:rsidR="00000000" w:rsidDel="00000000" w:rsidP="00000000" w:rsidRDefault="00000000" w:rsidRPr="00000000" w14:paraId="0000004D">
      <w:pPr>
        <w:spacing w:line="276" w:lineRule="auto"/>
        <w:jc w:val="both"/>
        <w:rPr>
          <w:sz w:val="24"/>
          <w:szCs w:val="24"/>
        </w:rPr>
      </w:pPr>
      <w:r w:rsidDel="00000000" w:rsidR="00000000" w:rsidRPr="00000000">
        <w:rPr>
          <w:rtl w:val="0"/>
        </w:rPr>
      </w:r>
    </w:p>
    <w:p w:rsidR="00000000" w:rsidDel="00000000" w:rsidP="00000000" w:rsidRDefault="00000000" w:rsidRPr="00000000" w14:paraId="0000004E">
      <w:pPr>
        <w:shd w:fill="ffffff" w:val="clear"/>
        <w:spacing w:after="0" w:before="600" w:line="276" w:lineRule="auto"/>
        <w:jc w:val="both"/>
        <w:rPr>
          <w:rFonts w:ascii="Georgia" w:cs="Georgia" w:eastAsia="Georgia" w:hAnsi="Georgia"/>
          <w:b w:val="1"/>
          <w:color w:val="292929"/>
          <w:sz w:val="24"/>
          <w:szCs w:val="24"/>
        </w:rPr>
      </w:pPr>
      <w:r w:rsidDel="00000000" w:rsidR="00000000" w:rsidRPr="00000000">
        <w:rPr>
          <w:rFonts w:ascii="Georgia" w:cs="Georgia" w:eastAsia="Georgia" w:hAnsi="Georgia"/>
          <w:b w:val="1"/>
          <w:color w:val="292929"/>
          <w:sz w:val="24"/>
          <w:szCs w:val="24"/>
          <w:rtl w:val="0"/>
        </w:rPr>
        <w:t xml:space="preserve">Cleaning the data for further predictive analysis</w:t>
      </w:r>
    </w:p>
    <w:p w:rsidR="00000000" w:rsidDel="00000000" w:rsidP="00000000" w:rsidRDefault="00000000" w:rsidRPr="00000000" w14:paraId="0000004F">
      <w:pPr>
        <w:numPr>
          <w:ilvl w:val="0"/>
          <w:numId w:val="1"/>
        </w:numPr>
        <w:shd w:fill="ffffff" w:val="clear"/>
        <w:spacing w:after="0" w:afterAutospacing="0" w:before="640" w:line="27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Remove NaN values from the data</w:t>
      </w:r>
    </w:p>
    <w:p w:rsidR="00000000" w:rsidDel="00000000" w:rsidP="00000000" w:rsidRDefault="00000000" w:rsidRPr="00000000" w14:paraId="00000050">
      <w:pPr>
        <w:numPr>
          <w:ilvl w:val="0"/>
          <w:numId w:val="1"/>
        </w:numPr>
        <w:shd w:fill="ffffff" w:val="clear"/>
        <w:spacing w:after="0" w:afterAutospacing="0" w:before="0" w:beforeAutospacing="0" w:line="27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Replace all the missing values with 0</w:t>
      </w:r>
    </w:p>
    <w:p w:rsidR="00000000" w:rsidDel="00000000" w:rsidP="00000000" w:rsidRDefault="00000000" w:rsidRPr="00000000" w14:paraId="00000051">
      <w:pPr>
        <w:numPr>
          <w:ilvl w:val="0"/>
          <w:numId w:val="1"/>
        </w:numPr>
        <w:shd w:fill="ffffff" w:val="clear"/>
        <w:spacing w:after="0" w:before="0" w:beforeAutospacing="0" w:line="276" w:lineRule="auto"/>
        <w:ind w:left="1180" w:hanging="36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Dropping columns that are not required and are insignificant for our analysis</w:t>
      </w:r>
    </w:p>
    <w:p w:rsidR="00000000" w:rsidDel="00000000" w:rsidP="00000000" w:rsidRDefault="00000000" w:rsidRPr="00000000" w14:paraId="00000052">
      <w:pPr>
        <w:shd w:fill="ffffff" w:val="clear"/>
        <w:spacing w:after="0" w:before="340" w:line="276" w:lineRule="auto"/>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53">
      <w:pPr>
        <w:spacing w:line="276" w:lineRule="auto"/>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sz w:val="24"/>
          <w:szCs w:val="24"/>
        </w:rPr>
        <w:drawing>
          <wp:inline distB="114300" distT="114300" distL="114300" distR="114300">
            <wp:extent cx="2743200" cy="1739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276" w:lineRule="auto"/>
        <w:jc w:val="both"/>
        <w:rPr>
          <w:b w:val="1"/>
          <w:sz w:val="24"/>
          <w:szCs w:val="24"/>
        </w:rPr>
      </w:pPr>
      <w:r w:rsidDel="00000000" w:rsidR="00000000" w:rsidRPr="00000000">
        <w:rPr>
          <w:b w:val="1"/>
          <w:sz w:val="24"/>
          <w:szCs w:val="24"/>
          <w:rtl w:val="0"/>
        </w:rPr>
        <w:t xml:space="preserve">Analysis of Data Quality</w:t>
      </w:r>
    </w:p>
    <w:p w:rsidR="00000000" w:rsidDel="00000000" w:rsidP="00000000" w:rsidRDefault="00000000" w:rsidRPr="00000000" w14:paraId="0000005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276" w:lineRule="auto"/>
        <w:jc w:val="both"/>
        <w:rPr>
          <w:sz w:val="24"/>
          <w:szCs w:val="24"/>
        </w:rPr>
      </w:pPr>
      <w:r w:rsidDel="00000000" w:rsidR="00000000" w:rsidRPr="00000000">
        <w:rPr>
          <w:sz w:val="24"/>
          <w:szCs w:val="24"/>
          <w:rtl w:val="0"/>
        </w:rPr>
        <w:t xml:space="preserve">We had to perform a few imputations and transformations on our dataset for us to create the desired visualizations. There were</w:t>
      </w:r>
    </w:p>
    <w:p w:rsidR="00000000" w:rsidDel="00000000" w:rsidP="00000000" w:rsidRDefault="00000000" w:rsidRPr="00000000" w14:paraId="0000005B">
      <w:pPr>
        <w:spacing w:line="276" w:lineRule="auto"/>
        <w:jc w:val="both"/>
        <w:rPr>
          <w:sz w:val="24"/>
          <w:szCs w:val="24"/>
        </w:rPr>
      </w:pPr>
      <w:r w:rsidDel="00000000" w:rsidR="00000000" w:rsidRPr="00000000">
        <w:rPr>
          <w:rtl w:val="0"/>
        </w:rPr>
      </w:r>
    </w:p>
    <w:p w:rsidR="00000000" w:rsidDel="00000000" w:rsidP="00000000" w:rsidRDefault="00000000" w:rsidRPr="00000000" w14:paraId="0000005C">
      <w:pPr>
        <w:spacing w:line="276" w:lineRule="auto"/>
        <w:jc w:val="both"/>
        <w:rPr>
          <w:sz w:val="24"/>
          <w:szCs w:val="24"/>
        </w:rPr>
      </w:pPr>
      <w:r w:rsidDel="00000000" w:rsidR="00000000" w:rsidRPr="00000000">
        <w:rPr>
          <w:sz w:val="24"/>
          <w:szCs w:val="24"/>
          <w:rtl w:val="0"/>
        </w:rPr>
        <w:t xml:space="preserve">no major inconsistencies or mismatches in the data, but most of the</w:t>
      </w:r>
    </w:p>
    <w:p w:rsidR="00000000" w:rsidDel="00000000" w:rsidP="00000000" w:rsidRDefault="00000000" w:rsidRPr="00000000" w14:paraId="0000005D">
      <w:pPr>
        <w:spacing w:line="276" w:lineRule="auto"/>
        <w:jc w:val="both"/>
        <w:rPr>
          <w:sz w:val="24"/>
          <w:szCs w:val="24"/>
        </w:rPr>
      </w:pPr>
      <w:r w:rsidDel="00000000" w:rsidR="00000000" w:rsidRPr="00000000">
        <w:rPr>
          <w:sz w:val="24"/>
          <w:szCs w:val="24"/>
          <w:rtl w:val="0"/>
        </w:rPr>
        <w:t xml:space="preserve">columns/features we were interested in did not contain data in the required format</w:t>
      </w:r>
    </w:p>
    <w:p w:rsidR="00000000" w:rsidDel="00000000" w:rsidP="00000000" w:rsidRDefault="00000000" w:rsidRPr="00000000" w14:paraId="0000005E">
      <w:pPr>
        <w:spacing w:line="276" w:lineRule="auto"/>
        <w:jc w:val="both"/>
        <w:rPr>
          <w:b w:val="1"/>
          <w:color w:val="292929"/>
          <w:sz w:val="24"/>
          <w:szCs w:val="24"/>
          <w:highlight w:val="white"/>
        </w:rPr>
      </w:pPr>
      <w:r w:rsidDel="00000000" w:rsidR="00000000" w:rsidRPr="00000000">
        <w:rPr>
          <w:sz w:val="24"/>
          <w:szCs w:val="24"/>
          <w:rtl w:val="0"/>
        </w:rPr>
        <w:t xml:space="preserve">and hence were manipulated in a way that their meanings are retained.</w:t>
      </w:r>
      <w:r w:rsidDel="00000000" w:rsidR="00000000" w:rsidRPr="00000000">
        <w:rPr>
          <w:rtl w:val="0"/>
        </w:rPr>
      </w:r>
    </w:p>
    <w:p w:rsidR="00000000" w:rsidDel="00000000" w:rsidP="00000000" w:rsidRDefault="00000000" w:rsidRPr="00000000" w14:paraId="0000005F">
      <w:pPr>
        <w:shd w:fill="ffffff" w:val="clear"/>
        <w:spacing w:after="0" w:before="600" w:line="276" w:lineRule="auto"/>
        <w:jc w:val="both"/>
        <w:rPr>
          <w:b w:val="1"/>
          <w:color w:val="292929"/>
          <w:sz w:val="24"/>
          <w:szCs w:val="24"/>
          <w:highlight w:val="white"/>
        </w:rPr>
      </w:pPr>
      <w:r w:rsidDel="00000000" w:rsidR="00000000" w:rsidRPr="00000000">
        <w:rPr>
          <w:b w:val="1"/>
          <w:color w:val="292929"/>
          <w:sz w:val="24"/>
          <w:szCs w:val="24"/>
          <w:highlight w:val="white"/>
          <w:rtl w:val="0"/>
        </w:rPr>
        <w:t xml:space="preserve">Different types of room distribution</w:t>
      </w:r>
    </w:p>
    <w:p w:rsidR="00000000" w:rsidDel="00000000" w:rsidP="00000000" w:rsidRDefault="00000000" w:rsidRPr="00000000" w14:paraId="00000060">
      <w:pPr>
        <w:spacing w:line="276" w:lineRule="auto"/>
        <w:jc w:val="both"/>
        <w:rPr>
          <w:b w:val="1"/>
          <w:color w:val="292929"/>
          <w:sz w:val="24"/>
          <w:szCs w:val="24"/>
          <w:highlight w:val="white"/>
        </w:rPr>
      </w:pPr>
      <w:r w:rsidDel="00000000" w:rsidR="00000000" w:rsidRPr="00000000">
        <w:rPr>
          <w:b w:val="1"/>
          <w:color w:val="292929"/>
          <w:sz w:val="24"/>
          <w:szCs w:val="24"/>
          <w:highlight w:val="white"/>
        </w:rPr>
        <w:drawing>
          <wp:inline distB="114300" distT="114300" distL="114300" distR="114300">
            <wp:extent cx="2743200" cy="2552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both"/>
        <w:rPr>
          <w:color w:val="292929"/>
          <w:sz w:val="24"/>
          <w:szCs w:val="24"/>
          <w:highlight w:val="white"/>
        </w:rPr>
      </w:pPr>
      <w:r w:rsidDel="00000000" w:rsidR="00000000" w:rsidRPr="00000000">
        <w:rPr>
          <w:rtl w:val="0"/>
        </w:rPr>
      </w:r>
    </w:p>
    <w:p w:rsidR="00000000" w:rsidDel="00000000" w:rsidP="00000000" w:rsidRDefault="00000000" w:rsidRPr="00000000" w14:paraId="00000062">
      <w:pPr>
        <w:spacing w:line="276" w:lineRule="auto"/>
        <w:jc w:val="both"/>
        <w:rPr>
          <w:sz w:val="24"/>
          <w:szCs w:val="24"/>
        </w:rPr>
      </w:pPr>
      <w:r w:rsidDel="00000000" w:rsidR="00000000" w:rsidRPr="00000000">
        <w:rPr>
          <w:color w:val="292929"/>
          <w:sz w:val="24"/>
          <w:szCs w:val="24"/>
          <w:highlight w:val="white"/>
          <w:rtl w:val="0"/>
        </w:rPr>
        <w:t xml:space="preserve">There is a very clear percentage division of the three different room types across the region, with ‘Entire home/apt’ accounting for 52.3% of listings, and shared rooms representing just 2.2%.</w:t>
      </w:r>
      <w:r w:rsidDel="00000000" w:rsidR="00000000" w:rsidRPr="00000000">
        <w:rPr>
          <w:rtl w:val="0"/>
        </w:rPr>
      </w:r>
    </w:p>
    <w:p w:rsidR="00000000" w:rsidDel="00000000" w:rsidP="00000000" w:rsidRDefault="00000000" w:rsidRPr="00000000" w14:paraId="00000063">
      <w:pPr>
        <w:shd w:fill="ffffff" w:val="clear"/>
        <w:spacing w:after="0" w:before="600" w:line="276" w:lineRule="auto"/>
        <w:jc w:val="both"/>
        <w:rPr>
          <w:b w:val="1"/>
          <w:color w:val="292929"/>
          <w:sz w:val="24"/>
          <w:szCs w:val="24"/>
        </w:rPr>
      </w:pPr>
      <w:r w:rsidDel="00000000" w:rsidR="00000000" w:rsidRPr="00000000">
        <w:rPr>
          <w:rtl w:val="0"/>
        </w:rPr>
      </w:r>
    </w:p>
    <w:p w:rsidR="00000000" w:rsidDel="00000000" w:rsidP="00000000" w:rsidRDefault="00000000" w:rsidRPr="00000000" w14:paraId="00000064">
      <w:pPr>
        <w:shd w:fill="ffffff" w:val="clear"/>
        <w:spacing w:after="0" w:before="600" w:line="276" w:lineRule="auto"/>
        <w:jc w:val="both"/>
        <w:rPr>
          <w:b w:val="1"/>
          <w:color w:val="292929"/>
          <w:sz w:val="24"/>
          <w:szCs w:val="24"/>
        </w:rPr>
      </w:pPr>
      <w:r w:rsidDel="00000000" w:rsidR="00000000" w:rsidRPr="00000000">
        <w:rPr>
          <w:rtl w:val="0"/>
        </w:rPr>
      </w:r>
    </w:p>
    <w:p w:rsidR="00000000" w:rsidDel="00000000" w:rsidP="00000000" w:rsidRDefault="00000000" w:rsidRPr="00000000" w14:paraId="00000065">
      <w:pPr>
        <w:shd w:fill="ffffff" w:val="clear"/>
        <w:spacing w:after="0" w:before="600" w:line="276" w:lineRule="auto"/>
        <w:jc w:val="both"/>
        <w:rPr>
          <w:b w:val="1"/>
          <w:color w:val="292929"/>
          <w:sz w:val="24"/>
          <w:szCs w:val="24"/>
        </w:rPr>
      </w:pPr>
      <w:r w:rsidDel="00000000" w:rsidR="00000000" w:rsidRPr="00000000">
        <w:rPr>
          <w:rtl w:val="0"/>
        </w:rPr>
      </w:r>
    </w:p>
    <w:p w:rsidR="00000000" w:rsidDel="00000000" w:rsidP="00000000" w:rsidRDefault="00000000" w:rsidRPr="00000000" w14:paraId="00000066">
      <w:pPr>
        <w:shd w:fill="ffffff" w:val="clear"/>
        <w:spacing w:after="0" w:before="600" w:line="276" w:lineRule="auto"/>
        <w:jc w:val="both"/>
        <w:rPr>
          <w:b w:val="1"/>
          <w:color w:val="292929"/>
          <w:sz w:val="24"/>
          <w:szCs w:val="24"/>
        </w:rPr>
      </w:pPr>
      <w:r w:rsidDel="00000000" w:rsidR="00000000" w:rsidRPr="00000000">
        <w:rPr>
          <w:rtl w:val="0"/>
        </w:rPr>
      </w:r>
    </w:p>
    <w:p w:rsidR="00000000" w:rsidDel="00000000" w:rsidP="00000000" w:rsidRDefault="00000000" w:rsidRPr="00000000" w14:paraId="00000067">
      <w:pPr>
        <w:shd w:fill="ffffff" w:val="clear"/>
        <w:spacing w:after="0" w:before="600" w:line="276" w:lineRule="auto"/>
        <w:jc w:val="both"/>
        <w:rPr>
          <w:b w:val="1"/>
          <w:color w:val="292929"/>
          <w:sz w:val="24"/>
          <w:szCs w:val="24"/>
        </w:rPr>
      </w:pPr>
      <w:r w:rsidDel="00000000" w:rsidR="00000000" w:rsidRPr="00000000">
        <w:rPr>
          <w:b w:val="1"/>
          <w:color w:val="292929"/>
          <w:sz w:val="24"/>
          <w:szCs w:val="24"/>
          <w:rtl w:val="0"/>
        </w:rPr>
        <w:t xml:space="preserve">Top 10 neighbourhoods with maximum listings</w:t>
      </w:r>
    </w:p>
    <w:p w:rsidR="00000000" w:rsidDel="00000000" w:rsidP="00000000" w:rsidRDefault="00000000" w:rsidRPr="00000000" w14:paraId="00000068">
      <w:pPr>
        <w:shd w:fill="ffffff" w:val="clear"/>
        <w:spacing w:after="0" w:before="600" w:line="276" w:lineRule="auto"/>
        <w:jc w:val="both"/>
        <w:rPr>
          <w:color w:val="292929"/>
          <w:sz w:val="24"/>
          <w:szCs w:val="24"/>
        </w:rPr>
      </w:pPr>
      <w:r w:rsidDel="00000000" w:rsidR="00000000" w:rsidRPr="00000000">
        <w:rPr>
          <w:color w:val="292929"/>
          <w:sz w:val="24"/>
          <w:szCs w:val="24"/>
          <w:rtl w:val="0"/>
        </w:rPr>
        <w:t xml:space="preserve">Since we have more than two hundred neighbours listed out, so we will be taking a glimpse of only the top ten neighbours who has more listings.</w:t>
      </w:r>
    </w:p>
    <w:p w:rsidR="00000000" w:rsidDel="00000000" w:rsidP="00000000" w:rsidRDefault="00000000" w:rsidRPr="00000000" w14:paraId="00000069">
      <w:pPr>
        <w:spacing w:line="276" w:lineRule="auto"/>
        <w:jc w:val="both"/>
        <w:rPr>
          <w:sz w:val="24"/>
          <w:szCs w:val="24"/>
        </w:rPr>
      </w:pPr>
      <w:r w:rsidDel="00000000" w:rsidR="00000000" w:rsidRPr="00000000">
        <w:rPr>
          <w:rtl w:val="0"/>
        </w:rPr>
      </w:r>
    </w:p>
    <w:p w:rsidR="00000000" w:rsidDel="00000000" w:rsidP="00000000" w:rsidRDefault="00000000" w:rsidRPr="00000000" w14:paraId="0000006A">
      <w:pPr>
        <w:spacing w:line="276" w:lineRule="auto"/>
        <w:jc w:val="both"/>
        <w:rPr>
          <w:sz w:val="24"/>
          <w:szCs w:val="24"/>
        </w:rPr>
      </w:pPr>
      <w:r w:rsidDel="00000000" w:rsidR="00000000" w:rsidRPr="00000000">
        <w:rPr>
          <w:sz w:val="24"/>
          <w:szCs w:val="24"/>
        </w:rPr>
        <w:drawing>
          <wp:inline distB="114300" distT="114300" distL="114300" distR="114300">
            <wp:extent cx="4792741" cy="232980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92741" cy="232980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276" w:lineRule="auto"/>
        <w:jc w:val="both"/>
        <w:rPr>
          <w:sz w:val="24"/>
          <w:szCs w:val="24"/>
        </w:rPr>
      </w:pPr>
      <w:r w:rsidDel="00000000" w:rsidR="00000000" w:rsidRPr="00000000">
        <w:rPr>
          <w:rtl w:val="0"/>
        </w:rPr>
      </w:r>
    </w:p>
    <w:p w:rsidR="00000000" w:rsidDel="00000000" w:rsidP="00000000" w:rsidRDefault="00000000" w:rsidRPr="00000000" w14:paraId="0000006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F">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sz w:val="24"/>
          <w:szCs w:val="24"/>
        </w:rPr>
        <w:drawing>
          <wp:inline distB="114300" distT="114300" distL="114300" distR="114300">
            <wp:extent cx="2743200" cy="2413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7">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rtl w:val="0"/>
        </w:rPr>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rtl w:val="0"/>
        </w:rPr>
      </w:r>
    </w:p>
    <w:p w:rsidR="00000000" w:rsidDel="00000000" w:rsidP="00000000" w:rsidRDefault="00000000" w:rsidRPr="00000000" w14:paraId="00000086">
      <w:pPr>
        <w:jc w:val="both"/>
        <w:rPr>
          <w:b w:val="1"/>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rtl w:val="0"/>
        </w:rPr>
      </w:r>
    </w:p>
    <w:p w:rsidR="00000000" w:rsidDel="00000000" w:rsidP="00000000" w:rsidRDefault="00000000" w:rsidRPr="00000000" w14:paraId="00000088">
      <w:pPr>
        <w:jc w:val="both"/>
        <w:rPr>
          <w:b w:val="1"/>
          <w:sz w:val="24"/>
          <w:szCs w:val="24"/>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C">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8D">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8E">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8F">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90">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91">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92">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93">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94">
      <w:pPr>
        <w:shd w:fill="ffffff" w:val="clear"/>
        <w:spacing w:after="100" w:before="120" w:line="276" w:lineRule="auto"/>
        <w:ind w:left="0" w:firstLine="0"/>
        <w:jc w:val="both"/>
        <w:rPr>
          <w:b w:val="1"/>
          <w:color w:val="212121"/>
          <w:sz w:val="24"/>
          <w:szCs w:val="24"/>
        </w:rPr>
      </w:pPr>
      <w:r w:rsidDel="00000000" w:rsidR="00000000" w:rsidRPr="00000000">
        <w:rPr>
          <w:rtl w:val="0"/>
        </w:rPr>
      </w:r>
    </w:p>
    <w:p w:rsidR="00000000" w:rsidDel="00000000" w:rsidP="00000000" w:rsidRDefault="00000000" w:rsidRPr="00000000" w14:paraId="00000095">
      <w:pPr>
        <w:shd w:fill="ffffff" w:val="clear"/>
        <w:spacing w:after="100" w:before="120" w:line="276" w:lineRule="auto"/>
        <w:ind w:left="0" w:firstLine="0"/>
        <w:jc w:val="both"/>
        <w:rPr>
          <w:b w:val="1"/>
          <w:color w:val="212121"/>
          <w:sz w:val="24"/>
          <w:szCs w:val="24"/>
        </w:rPr>
      </w:pPr>
      <w:r w:rsidDel="00000000" w:rsidR="00000000" w:rsidRPr="00000000">
        <w:rPr>
          <w:b w:val="1"/>
          <w:color w:val="212121"/>
          <w:sz w:val="24"/>
          <w:szCs w:val="24"/>
          <w:rtl w:val="0"/>
        </w:rPr>
        <w:t xml:space="preserve">Conclusion </w:t>
      </w:r>
    </w:p>
    <w:p w:rsidR="00000000" w:rsidDel="00000000" w:rsidP="00000000" w:rsidRDefault="00000000" w:rsidRPr="00000000" w14:paraId="00000096">
      <w:pPr>
        <w:shd w:fill="ffffff" w:val="clear"/>
        <w:spacing w:after="100" w:before="120" w:lineRule="auto"/>
        <w:jc w:val="both"/>
        <w:rPr>
          <w:color w:val="212121"/>
          <w:sz w:val="24"/>
          <w:szCs w:val="24"/>
        </w:rPr>
      </w:pPr>
      <w:r w:rsidDel="00000000" w:rsidR="00000000" w:rsidRPr="00000000">
        <w:rPr>
          <w:rtl w:val="0"/>
        </w:rPr>
      </w:r>
    </w:p>
    <w:p w:rsidR="00000000" w:rsidDel="00000000" w:rsidP="00000000" w:rsidRDefault="00000000" w:rsidRPr="00000000" w14:paraId="00000097">
      <w:pPr>
        <w:shd w:fill="ffffff" w:val="clear"/>
        <w:spacing w:after="100" w:before="120" w:line="276" w:lineRule="auto"/>
        <w:ind w:left="0" w:firstLine="0"/>
        <w:jc w:val="both"/>
        <w:rPr>
          <w:color w:val="212121"/>
          <w:sz w:val="24"/>
          <w:szCs w:val="24"/>
        </w:rPr>
      </w:pPr>
      <w:r w:rsidDel="00000000" w:rsidR="00000000" w:rsidRPr="00000000">
        <w:rPr>
          <w:color w:val="212121"/>
          <w:sz w:val="24"/>
          <w:szCs w:val="24"/>
          <w:rtl w:val="0"/>
        </w:rPr>
        <w:t xml:space="preserve">And At last after loading the dataset and performing Exploratory data analysis and analyzing the datasets properly we have come to some conclusions and insights which we have drawn from the given dataset.</w:t>
      </w:r>
    </w:p>
    <w:p w:rsidR="00000000" w:rsidDel="00000000" w:rsidP="00000000" w:rsidRDefault="00000000" w:rsidRPr="00000000" w14:paraId="00000098">
      <w:pPr>
        <w:shd w:fill="ffffff" w:val="clear"/>
        <w:spacing w:after="100" w:before="120" w:line="276" w:lineRule="auto"/>
        <w:ind w:left="0" w:firstLine="0"/>
        <w:jc w:val="both"/>
        <w:rPr>
          <w:color w:val="212121"/>
          <w:sz w:val="24"/>
          <w:szCs w:val="24"/>
        </w:rPr>
      </w:pPr>
      <w:r w:rsidDel="00000000" w:rsidR="00000000" w:rsidRPr="00000000">
        <w:rPr>
          <w:color w:val="212121"/>
          <w:sz w:val="24"/>
          <w:szCs w:val="24"/>
          <w:rtl w:val="0"/>
        </w:rPr>
        <w:t xml:space="preserve">This insights can be implemented and used at various departments of Airbnb such as marketing and business development to enhance their business and achieve exponential growth in their business.</w:t>
      </w:r>
    </w:p>
    <w:p w:rsidR="00000000" w:rsidDel="00000000" w:rsidP="00000000" w:rsidRDefault="00000000" w:rsidRPr="00000000" w14:paraId="00000099">
      <w:pPr>
        <w:shd w:fill="ffffff" w:val="clear"/>
        <w:spacing w:after="100" w:before="120" w:line="276" w:lineRule="auto"/>
        <w:ind w:left="0" w:firstLine="0"/>
        <w:jc w:val="both"/>
        <w:rPr>
          <w:color w:val="212121"/>
          <w:sz w:val="24"/>
          <w:szCs w:val="24"/>
        </w:rPr>
      </w:pPr>
      <w:r w:rsidDel="00000000" w:rsidR="00000000" w:rsidRPr="00000000">
        <w:rPr>
          <w:color w:val="212121"/>
          <w:sz w:val="24"/>
          <w:szCs w:val="24"/>
          <w:rtl w:val="0"/>
        </w:rPr>
        <w:t xml:space="preserve">The data of highly searched words and preferred location can be targeted by the marketing team to increase more conversions.</w:t>
      </w:r>
    </w:p>
    <w:p w:rsidR="00000000" w:rsidDel="00000000" w:rsidP="00000000" w:rsidRDefault="00000000" w:rsidRPr="00000000" w14:paraId="0000009A">
      <w:pPr>
        <w:shd w:fill="ffffff" w:val="clear"/>
        <w:spacing w:after="100" w:before="120" w:line="276" w:lineRule="auto"/>
        <w:ind w:left="720" w:firstLine="0"/>
        <w:jc w:val="both"/>
        <w:rPr>
          <w:color w:val="212121"/>
          <w:sz w:val="24"/>
          <w:szCs w:val="24"/>
        </w:rPr>
      </w:pPr>
      <w:r w:rsidDel="00000000" w:rsidR="00000000" w:rsidRPr="00000000">
        <w:rPr>
          <w:rtl w:val="0"/>
        </w:rPr>
      </w:r>
    </w:p>
    <w:p w:rsidR="00000000" w:rsidDel="00000000" w:rsidP="00000000" w:rsidRDefault="00000000" w:rsidRPr="00000000" w14:paraId="0000009B">
      <w:pPr>
        <w:numPr>
          <w:ilvl w:val="0"/>
          <w:numId w:val="3"/>
        </w:numPr>
        <w:shd w:fill="ffffff" w:val="clear"/>
        <w:spacing w:after="0" w:afterAutospacing="0" w:before="120" w:line="276" w:lineRule="auto"/>
        <w:ind w:left="720" w:hanging="360"/>
        <w:jc w:val="both"/>
        <w:rPr>
          <w:rFonts w:ascii="Arial" w:cs="Arial" w:eastAsia="Arial" w:hAnsi="Arial"/>
          <w:color w:val="212121"/>
        </w:rPr>
      </w:pPr>
      <w:r w:rsidDel="00000000" w:rsidR="00000000" w:rsidRPr="00000000">
        <w:rPr>
          <w:color w:val="212121"/>
          <w:sz w:val="24"/>
          <w:szCs w:val="24"/>
          <w:rtl w:val="0"/>
        </w:rPr>
        <w:t xml:space="preserve">Manhattan is the most focused place in New York for hosts to do their business</w:t>
      </w:r>
    </w:p>
    <w:p w:rsidR="00000000" w:rsidDel="00000000" w:rsidP="00000000" w:rsidRDefault="00000000" w:rsidRPr="00000000" w14:paraId="0000009C">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Customers pay the highest amount in Brooklyn,Queens and Manhattan that is 10,000 and lowest amount is 10$.</w:t>
      </w:r>
    </w:p>
    <w:p w:rsidR="00000000" w:rsidDel="00000000" w:rsidP="00000000" w:rsidRDefault="00000000" w:rsidRPr="00000000" w14:paraId="0000009D">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For the three types of room type (i.e. Entire home, Shared room, &amp; Private room) average price of entire home is around $157, for shared room is around 60, and for private room is around 75.</w:t>
      </w:r>
    </w:p>
    <w:p w:rsidR="00000000" w:rsidDel="00000000" w:rsidP="00000000" w:rsidRDefault="00000000" w:rsidRPr="00000000" w14:paraId="0000009E">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'Entire home/apt' room type has the highest number of listing of 52% and ‘Shared Room’ is the least listed room type at only 2.4% in total.</w:t>
      </w:r>
    </w:p>
    <w:p w:rsidR="00000000" w:rsidDel="00000000" w:rsidP="00000000" w:rsidRDefault="00000000" w:rsidRPr="00000000" w14:paraId="0000009F">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People stay for longer duration of time in Private rooms in Brooklyn and Manhattan.</w:t>
      </w:r>
    </w:p>
    <w:p w:rsidR="00000000" w:rsidDel="00000000" w:rsidP="00000000" w:rsidRDefault="00000000" w:rsidRPr="00000000" w14:paraId="000000A0">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Words such as ‘bedroom’, ‘cozy’, ‘private’, ‘apartment’ and ‘spacious’ are used more frequently than words such as ‘park’, ‘near’, ‘village’ and ‘heart’.</w:t>
      </w:r>
    </w:p>
    <w:p w:rsidR="00000000" w:rsidDel="00000000" w:rsidP="00000000" w:rsidRDefault="00000000" w:rsidRPr="00000000" w14:paraId="000000A1">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Count of listing by top 10 hosts is almost 2.5%(1270 listings) of the whole dataset.</w:t>
      </w:r>
    </w:p>
    <w:p w:rsidR="00000000" w:rsidDel="00000000" w:rsidP="00000000" w:rsidRDefault="00000000" w:rsidRPr="00000000" w14:paraId="000000A2">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Top three host base on their turnover are Sonder(nyc),Red awning, Henry and best host is Sonder(nyc)</w:t>
      </w:r>
    </w:p>
    <w:p w:rsidR="00000000" w:rsidDel="00000000" w:rsidP="00000000" w:rsidRDefault="00000000" w:rsidRPr="00000000" w14:paraId="000000A3">
      <w:pPr>
        <w:numPr>
          <w:ilvl w:val="0"/>
          <w:numId w:val="3"/>
        </w:numPr>
        <w:shd w:fill="ffffff" w:val="clear"/>
        <w:spacing w:after="0" w:afterAutospacing="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More customer preferred Manhattan location for night stay then Brooklyn</w:t>
      </w:r>
    </w:p>
    <w:p w:rsidR="00000000" w:rsidDel="00000000" w:rsidP="00000000" w:rsidRDefault="00000000" w:rsidRPr="00000000" w14:paraId="000000A4">
      <w:pPr>
        <w:numPr>
          <w:ilvl w:val="0"/>
          <w:numId w:val="3"/>
        </w:numPr>
        <w:shd w:fill="ffffff" w:val="clear"/>
        <w:spacing w:after="100" w:before="0" w:beforeAutospacing="0" w:line="276" w:lineRule="auto"/>
        <w:ind w:left="720" w:hanging="360"/>
        <w:jc w:val="both"/>
        <w:rPr>
          <w:rFonts w:ascii="Arial" w:cs="Arial" w:eastAsia="Arial" w:hAnsi="Arial"/>
        </w:rPr>
      </w:pPr>
      <w:r w:rsidDel="00000000" w:rsidR="00000000" w:rsidRPr="00000000">
        <w:rPr>
          <w:color w:val="212121"/>
          <w:sz w:val="24"/>
          <w:szCs w:val="24"/>
          <w:rtl w:val="0"/>
        </w:rPr>
        <w:t xml:space="preserve">63.2% customer spend night in Entire home and 1.6% spend night in Shared room</w:t>
      </w:r>
    </w:p>
    <w:p w:rsidR="00000000" w:rsidDel="00000000" w:rsidP="00000000" w:rsidRDefault="00000000" w:rsidRPr="00000000" w14:paraId="000000A5">
      <w:pPr>
        <w:spacing w:line="276" w:lineRule="auto"/>
        <w:jc w:val="both"/>
        <w:rPr>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