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F6900" w14:textId="3FB5F018" w:rsidR="0019024B" w:rsidRDefault="0019024B" w:rsidP="0019024B">
      <w:pPr>
        <w:jc w:val="center"/>
        <w:rPr>
          <w:b/>
          <w:i/>
          <w:sz w:val="44"/>
        </w:rPr>
      </w:pPr>
      <w:r w:rsidRPr="0019024B">
        <w:rPr>
          <w:b/>
          <w:i/>
          <w:sz w:val="44"/>
        </w:rPr>
        <w:t>Remote Access for Kali Linux Powered Machines</w:t>
      </w:r>
    </w:p>
    <w:p w14:paraId="499B15B6" w14:textId="77777777" w:rsidR="0019024B" w:rsidRDefault="0019024B" w:rsidP="0019024B">
      <w:pPr>
        <w:rPr>
          <w:sz w:val="28"/>
        </w:rPr>
      </w:pPr>
    </w:p>
    <w:p w14:paraId="41C8ACAC" w14:textId="5D9CB86A" w:rsidR="0019024B" w:rsidRPr="0019024B" w:rsidRDefault="0019024B" w:rsidP="0019024B">
      <w:pPr>
        <w:rPr>
          <w:b/>
          <w:sz w:val="28"/>
        </w:rPr>
      </w:pPr>
      <w:r w:rsidRPr="0019024B">
        <w:rPr>
          <w:b/>
          <w:sz w:val="32"/>
        </w:rPr>
        <w:t>Abstract:</w:t>
      </w:r>
    </w:p>
    <w:p w14:paraId="25181C49" w14:textId="3A58C33C" w:rsidR="00872429" w:rsidRDefault="0019024B" w:rsidP="0019024B">
      <w:pPr>
        <w:ind w:firstLine="720"/>
        <w:rPr>
          <w:sz w:val="28"/>
        </w:rPr>
      </w:pPr>
      <w:r w:rsidRPr="0019024B">
        <w:rPr>
          <w:sz w:val="28"/>
        </w:rPr>
        <w:t>Generally</w:t>
      </w:r>
      <w:r>
        <w:rPr>
          <w:sz w:val="28"/>
        </w:rPr>
        <w:t>,</w:t>
      </w:r>
      <w:r w:rsidRPr="0019024B">
        <w:rPr>
          <w:sz w:val="28"/>
        </w:rPr>
        <w:t xml:space="preserve"> when starting in cyber security the first learning point in the "practical knowledge" zone is undoubtedly </w:t>
      </w:r>
      <w:r>
        <w:rPr>
          <w:sz w:val="28"/>
        </w:rPr>
        <w:t>K</w:t>
      </w:r>
      <w:r w:rsidRPr="0019024B">
        <w:rPr>
          <w:sz w:val="28"/>
        </w:rPr>
        <w:t xml:space="preserve">ali Linux. </w:t>
      </w:r>
      <w:r>
        <w:rPr>
          <w:sz w:val="28"/>
        </w:rPr>
        <w:t xml:space="preserve">For newcomers in this field it is very important to get their hands dirty with Kali </w:t>
      </w:r>
      <w:r w:rsidRPr="0019024B">
        <w:rPr>
          <w:sz w:val="28"/>
        </w:rPr>
        <w:t xml:space="preserve">and in-depth understanding of </w:t>
      </w:r>
      <w:r>
        <w:rPr>
          <w:sz w:val="28"/>
        </w:rPr>
        <w:t>this Linux distribution</w:t>
      </w:r>
      <w:r w:rsidRPr="0019024B">
        <w:rPr>
          <w:sz w:val="28"/>
        </w:rPr>
        <w:t xml:space="preserve"> can build a strong </w:t>
      </w:r>
      <w:r>
        <w:rPr>
          <w:sz w:val="28"/>
        </w:rPr>
        <w:t xml:space="preserve">foundation </w:t>
      </w:r>
      <w:r w:rsidRPr="0019024B">
        <w:rPr>
          <w:sz w:val="28"/>
        </w:rPr>
        <w:t>for</w:t>
      </w:r>
      <w:r w:rsidR="00872429">
        <w:rPr>
          <w:sz w:val="28"/>
        </w:rPr>
        <w:t xml:space="preserve"> the</w:t>
      </w:r>
      <w:r w:rsidRPr="0019024B">
        <w:rPr>
          <w:sz w:val="28"/>
        </w:rPr>
        <w:t xml:space="preserve"> future.</w:t>
      </w:r>
      <w:r>
        <w:rPr>
          <w:sz w:val="28"/>
        </w:rPr>
        <w:t xml:space="preserve"> </w:t>
      </w:r>
      <w:r w:rsidRPr="0019024B">
        <w:rPr>
          <w:sz w:val="28"/>
        </w:rPr>
        <w:t>There are various forms of the distro available that range right from ARM based CPU's to virtual machines</w:t>
      </w:r>
      <w:r w:rsidR="00872429">
        <w:rPr>
          <w:sz w:val="28"/>
        </w:rPr>
        <w:t xml:space="preserve"> to full install options</w:t>
      </w:r>
      <w:r w:rsidRPr="0019024B">
        <w:rPr>
          <w:sz w:val="28"/>
        </w:rPr>
        <w:t xml:space="preserve">. </w:t>
      </w:r>
      <w:r w:rsidR="00872429">
        <w:rPr>
          <w:sz w:val="28"/>
        </w:rPr>
        <w:t>This self-project can help enhance the user experience and can prove to be very helpful for headless connections.</w:t>
      </w:r>
    </w:p>
    <w:p w14:paraId="6BB2BFAE" w14:textId="2BA12A98" w:rsidR="00872429" w:rsidRPr="00872429" w:rsidRDefault="00872429" w:rsidP="00872429">
      <w:pPr>
        <w:rPr>
          <w:b/>
          <w:sz w:val="32"/>
        </w:rPr>
      </w:pPr>
      <w:r w:rsidRPr="00872429">
        <w:rPr>
          <w:b/>
          <w:sz w:val="32"/>
        </w:rPr>
        <w:t>Possible Use Cases:</w:t>
      </w:r>
    </w:p>
    <w:p w14:paraId="4ACC3374" w14:textId="5B3F1302" w:rsidR="0019024B" w:rsidRDefault="0019024B" w:rsidP="00872429">
      <w:pPr>
        <w:pStyle w:val="ListParagraph"/>
        <w:numPr>
          <w:ilvl w:val="0"/>
          <w:numId w:val="1"/>
        </w:numPr>
        <w:rPr>
          <w:sz w:val="28"/>
        </w:rPr>
      </w:pPr>
      <w:r w:rsidRPr="00872429">
        <w:rPr>
          <w:sz w:val="28"/>
        </w:rPr>
        <w:t xml:space="preserve">Specifically, ARM based Kali Linux is the most portable and cheapest option. Small card sized computers like the Raspberry Pi running Kali Linux have now become a very vital tool in the cyberspace and get the job done really quick. But to </w:t>
      </w:r>
      <w:r w:rsidR="00872429">
        <w:rPr>
          <w:sz w:val="28"/>
        </w:rPr>
        <w:t>have a headless connection to the Raspberry Pi can save the user from the hassle of wires running all over and provide a clean and tidy solution.</w:t>
      </w:r>
      <w:r w:rsidR="000210DD">
        <w:rPr>
          <w:sz w:val="28"/>
        </w:rPr>
        <w:t xml:space="preserve"> </w:t>
      </w:r>
      <w:r w:rsidR="000210DD" w:rsidRPr="000210DD">
        <w:rPr>
          <w:sz w:val="28"/>
        </w:rPr>
        <w:t>Portable hacking machines built using the Raspberry Pi can be connected to a user's laptop or desktop over the network through a headless connection</w:t>
      </w:r>
      <w:r w:rsidR="000210DD">
        <w:rPr>
          <w:sz w:val="28"/>
        </w:rPr>
        <w:t xml:space="preserve"> through this script</w:t>
      </w:r>
      <w:r w:rsidR="000210DD" w:rsidRPr="000210DD">
        <w:rPr>
          <w:sz w:val="28"/>
        </w:rPr>
        <w:t>.</w:t>
      </w:r>
    </w:p>
    <w:p w14:paraId="69712811" w14:textId="77777777" w:rsidR="000210DD" w:rsidRPr="00872429" w:rsidRDefault="000210DD" w:rsidP="000210DD">
      <w:pPr>
        <w:pStyle w:val="ListParagraph"/>
        <w:ind w:left="1080"/>
        <w:rPr>
          <w:sz w:val="28"/>
        </w:rPr>
      </w:pPr>
    </w:p>
    <w:p w14:paraId="605B976B" w14:textId="4E4A5FE4" w:rsidR="0019024B" w:rsidRDefault="00872429" w:rsidP="0087242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In Cyber or to be specific in</w:t>
      </w:r>
      <w:r w:rsidR="000210DD">
        <w:rPr>
          <w:sz w:val="28"/>
        </w:rPr>
        <w:t xml:space="preserve"> a “</w:t>
      </w:r>
      <w:r>
        <w:rPr>
          <w:sz w:val="28"/>
        </w:rPr>
        <w:t>Cyber</w:t>
      </w:r>
      <w:r w:rsidR="000210DD">
        <w:rPr>
          <w:sz w:val="28"/>
        </w:rPr>
        <w:t xml:space="preserve"> R</w:t>
      </w:r>
      <w:r>
        <w:rPr>
          <w:sz w:val="28"/>
        </w:rPr>
        <w:t>ange</w:t>
      </w:r>
      <w:r w:rsidR="000210DD">
        <w:rPr>
          <w:sz w:val="28"/>
        </w:rPr>
        <w:t>” (</w:t>
      </w:r>
      <w:r w:rsidR="000210DD" w:rsidRPr="000210DD">
        <w:rPr>
          <w:sz w:val="28"/>
        </w:rPr>
        <w:t>virtual environment that companies can use for </w:t>
      </w:r>
      <w:r w:rsidR="000210DD" w:rsidRPr="000210DD">
        <w:rPr>
          <w:bCs/>
          <w:sz w:val="28"/>
        </w:rPr>
        <w:t>cyber</w:t>
      </w:r>
      <w:r w:rsidR="000210DD" w:rsidRPr="000210DD">
        <w:rPr>
          <w:sz w:val="28"/>
        </w:rPr>
        <w:t> warfare training and software development</w:t>
      </w:r>
      <w:r w:rsidR="000210DD">
        <w:rPr>
          <w:sz w:val="28"/>
        </w:rPr>
        <w:t xml:space="preserve">) when security professionals use many monitors and many laptops for work, this script can prove to be very useful for using many computers on one single computer. </w:t>
      </w:r>
    </w:p>
    <w:p w14:paraId="3994B726" w14:textId="77777777" w:rsidR="000210DD" w:rsidRPr="000210DD" w:rsidRDefault="000210DD" w:rsidP="000210DD">
      <w:pPr>
        <w:pStyle w:val="ListParagraph"/>
        <w:rPr>
          <w:sz w:val="28"/>
        </w:rPr>
      </w:pPr>
    </w:p>
    <w:p w14:paraId="36205163" w14:textId="77777777" w:rsidR="00251347" w:rsidRDefault="00251347">
      <w:pPr>
        <w:rPr>
          <w:b/>
          <w:sz w:val="32"/>
        </w:rPr>
      </w:pPr>
      <w:r>
        <w:rPr>
          <w:b/>
          <w:sz w:val="32"/>
        </w:rPr>
        <w:br w:type="page"/>
      </w:r>
    </w:p>
    <w:p w14:paraId="164D9689" w14:textId="30F4B068" w:rsidR="000210DD" w:rsidRDefault="000210DD" w:rsidP="000210DD">
      <w:pPr>
        <w:rPr>
          <w:b/>
          <w:sz w:val="32"/>
        </w:rPr>
      </w:pPr>
      <w:r w:rsidRPr="000210DD">
        <w:rPr>
          <w:b/>
          <w:sz w:val="32"/>
        </w:rPr>
        <w:lastRenderedPageBreak/>
        <w:t>Implementation:</w:t>
      </w:r>
    </w:p>
    <w:p w14:paraId="34BEAC82" w14:textId="40B17055" w:rsidR="000210DD" w:rsidRDefault="00C041DA" w:rsidP="00C041DA">
      <w:pPr>
        <w:rPr>
          <w:sz w:val="28"/>
        </w:rPr>
      </w:pPr>
      <w:r w:rsidRPr="00C041DA">
        <w:rPr>
          <w:sz w:val="28"/>
        </w:rPr>
        <w:sym w:font="Wingdings" w:char="F0E0"/>
      </w:r>
      <w:r>
        <w:rPr>
          <w:sz w:val="28"/>
        </w:rPr>
        <w:t>Asks the user for permission to install the open-</w:t>
      </w:r>
      <w:proofErr w:type="spellStart"/>
      <w:r>
        <w:rPr>
          <w:sz w:val="28"/>
        </w:rPr>
        <w:t>ssh</w:t>
      </w:r>
      <w:proofErr w:type="spellEnd"/>
      <w:r>
        <w:rPr>
          <w:sz w:val="28"/>
        </w:rPr>
        <w:t xml:space="preserve"> server</w:t>
      </w:r>
    </w:p>
    <w:p w14:paraId="722F4631" w14:textId="6E874E70" w:rsidR="00C041DA" w:rsidRDefault="00C041DA" w:rsidP="00C041DA">
      <w:pPr>
        <w:rPr>
          <w:sz w:val="28"/>
        </w:rPr>
      </w:pPr>
      <w:r w:rsidRPr="00C041DA">
        <w:rPr>
          <w:sz w:val="28"/>
        </w:rPr>
        <w:sym w:font="Wingdings" w:char="F0E0"/>
      </w:r>
      <w:r>
        <w:rPr>
          <w:sz w:val="28"/>
        </w:rPr>
        <w:t>If user says Y:</w:t>
      </w:r>
    </w:p>
    <w:p w14:paraId="57D90F4E" w14:textId="430C7698" w:rsidR="00C041DA" w:rsidRDefault="00C041DA" w:rsidP="00C041DA">
      <w:pPr>
        <w:rPr>
          <w:sz w:val="28"/>
        </w:rPr>
      </w:pPr>
      <w:r>
        <w:rPr>
          <w:sz w:val="28"/>
        </w:rPr>
        <w:tab/>
        <w:t>Installs the open-</w:t>
      </w:r>
      <w:proofErr w:type="spellStart"/>
      <w:r>
        <w:rPr>
          <w:sz w:val="28"/>
        </w:rPr>
        <w:t>ssh</w:t>
      </w:r>
      <w:proofErr w:type="spellEnd"/>
      <w:r>
        <w:rPr>
          <w:sz w:val="28"/>
        </w:rPr>
        <w:t xml:space="preserve"> server </w:t>
      </w:r>
    </w:p>
    <w:p w14:paraId="502E8461" w14:textId="6A629AE1" w:rsidR="00C041DA" w:rsidRDefault="00C041DA" w:rsidP="00C041DA">
      <w:pPr>
        <w:rPr>
          <w:sz w:val="28"/>
        </w:rPr>
      </w:pPr>
      <w:r>
        <w:rPr>
          <w:sz w:val="28"/>
        </w:rPr>
        <w:t>If the user says N:</w:t>
      </w:r>
    </w:p>
    <w:p w14:paraId="63DC8E11" w14:textId="50FD6644" w:rsidR="00C041DA" w:rsidRDefault="00C041DA" w:rsidP="00C041DA">
      <w:pPr>
        <w:ind w:firstLine="720"/>
        <w:rPr>
          <w:sz w:val="28"/>
        </w:rPr>
      </w:pPr>
      <w:r>
        <w:rPr>
          <w:sz w:val="28"/>
        </w:rPr>
        <w:t>Terminates the program and exits</w:t>
      </w:r>
    </w:p>
    <w:p w14:paraId="3707B733" w14:textId="184427DB" w:rsidR="00C041DA" w:rsidRDefault="00C041DA" w:rsidP="00C041DA">
      <w:pPr>
        <w:rPr>
          <w:sz w:val="28"/>
        </w:rPr>
      </w:pPr>
      <w:r w:rsidRPr="00C041DA">
        <w:rPr>
          <w:sz w:val="28"/>
        </w:rPr>
        <w:sym w:font="Wingdings" w:char="F0E0"/>
      </w:r>
      <w:r>
        <w:rPr>
          <w:sz w:val="28"/>
        </w:rPr>
        <w:t xml:space="preserve">Creates a new directory for backing up the default </w:t>
      </w:r>
      <w:proofErr w:type="spellStart"/>
      <w:r>
        <w:rPr>
          <w:sz w:val="28"/>
        </w:rPr>
        <w:t>ssh</w:t>
      </w:r>
      <w:proofErr w:type="spellEnd"/>
      <w:r>
        <w:rPr>
          <w:sz w:val="28"/>
        </w:rPr>
        <w:t xml:space="preserve"> keys</w:t>
      </w:r>
    </w:p>
    <w:p w14:paraId="244917F2" w14:textId="553F7DAF" w:rsidR="00C041DA" w:rsidRDefault="00C041DA" w:rsidP="00C041DA">
      <w:pPr>
        <w:rPr>
          <w:sz w:val="28"/>
        </w:rPr>
      </w:pPr>
      <w:r w:rsidRPr="00C041DA">
        <w:rPr>
          <w:sz w:val="28"/>
        </w:rPr>
        <w:sym w:font="Wingdings" w:char="F0E0"/>
      </w:r>
      <w:r>
        <w:rPr>
          <w:sz w:val="28"/>
        </w:rPr>
        <w:t xml:space="preserve">Backs up the default </w:t>
      </w:r>
      <w:proofErr w:type="spellStart"/>
      <w:r>
        <w:rPr>
          <w:sz w:val="28"/>
        </w:rPr>
        <w:t>ssh</w:t>
      </w:r>
      <w:proofErr w:type="spellEnd"/>
      <w:r>
        <w:rPr>
          <w:sz w:val="28"/>
        </w:rPr>
        <w:t xml:space="preserve"> keys into the new directory for safety purposes</w:t>
      </w:r>
    </w:p>
    <w:p w14:paraId="3109353C" w14:textId="69D595D5" w:rsidR="00C041DA" w:rsidRDefault="00C041DA" w:rsidP="00C041DA">
      <w:pPr>
        <w:rPr>
          <w:sz w:val="28"/>
        </w:rPr>
      </w:pPr>
      <w:r w:rsidRPr="00C041DA">
        <w:rPr>
          <w:sz w:val="28"/>
        </w:rPr>
        <w:sym w:font="Wingdings" w:char="F0E0"/>
      </w:r>
      <w:r>
        <w:rPr>
          <w:sz w:val="28"/>
        </w:rPr>
        <w:t xml:space="preserve">Regenerates the </w:t>
      </w:r>
      <w:proofErr w:type="spellStart"/>
      <w:r>
        <w:rPr>
          <w:sz w:val="28"/>
        </w:rPr>
        <w:t>ssh</w:t>
      </w:r>
      <w:proofErr w:type="spellEnd"/>
      <w:r>
        <w:rPr>
          <w:sz w:val="28"/>
        </w:rPr>
        <w:t xml:space="preserve"> keys to continue using the </w:t>
      </w:r>
      <w:proofErr w:type="spellStart"/>
      <w:r>
        <w:rPr>
          <w:sz w:val="28"/>
        </w:rPr>
        <w:t>ssh</w:t>
      </w:r>
      <w:proofErr w:type="spellEnd"/>
      <w:r>
        <w:rPr>
          <w:sz w:val="28"/>
        </w:rPr>
        <w:t xml:space="preserve"> server</w:t>
      </w:r>
    </w:p>
    <w:p w14:paraId="41E20BE8" w14:textId="353A6CAB" w:rsidR="00C041DA" w:rsidRDefault="00C041DA" w:rsidP="00C041DA">
      <w:pPr>
        <w:rPr>
          <w:sz w:val="28"/>
        </w:rPr>
      </w:pPr>
      <w:r w:rsidRPr="00C041DA">
        <w:rPr>
          <w:sz w:val="28"/>
        </w:rPr>
        <w:sym w:font="Wingdings" w:char="F0E0"/>
      </w:r>
      <w:r>
        <w:rPr>
          <w:sz w:val="28"/>
        </w:rPr>
        <w:t xml:space="preserve">Enables </w:t>
      </w:r>
      <w:proofErr w:type="spellStart"/>
      <w:r>
        <w:rPr>
          <w:sz w:val="28"/>
        </w:rPr>
        <w:t>ssh</w:t>
      </w:r>
      <w:proofErr w:type="spellEnd"/>
      <w:r>
        <w:rPr>
          <w:sz w:val="28"/>
        </w:rPr>
        <w:t xml:space="preserve"> service to start at every instance of bootup</w:t>
      </w:r>
    </w:p>
    <w:p w14:paraId="1D67B9DC" w14:textId="2F3059AE" w:rsidR="00C041DA" w:rsidRDefault="00C041DA" w:rsidP="00C041DA">
      <w:pPr>
        <w:rPr>
          <w:sz w:val="28"/>
        </w:rPr>
      </w:pPr>
      <w:r w:rsidRPr="00C041DA">
        <w:rPr>
          <w:sz w:val="28"/>
        </w:rPr>
        <w:sym w:font="Wingdings" w:char="F0E0"/>
      </w:r>
      <w:r>
        <w:rPr>
          <w:sz w:val="28"/>
        </w:rPr>
        <w:t xml:space="preserve">Enables </w:t>
      </w:r>
      <w:proofErr w:type="spellStart"/>
      <w:r>
        <w:rPr>
          <w:sz w:val="28"/>
        </w:rPr>
        <w:t>ssh</w:t>
      </w:r>
      <w:proofErr w:type="spellEnd"/>
      <w:r>
        <w:rPr>
          <w:sz w:val="28"/>
        </w:rPr>
        <w:t xml:space="preserve"> services for that instance of bootup</w:t>
      </w:r>
    </w:p>
    <w:p w14:paraId="6CED2726" w14:textId="4EDD5B13" w:rsidR="00C041DA" w:rsidRDefault="00C041DA" w:rsidP="00C041DA">
      <w:pPr>
        <w:rPr>
          <w:sz w:val="28"/>
        </w:rPr>
      </w:pPr>
      <w:r w:rsidRPr="00C041DA">
        <w:rPr>
          <w:sz w:val="28"/>
        </w:rPr>
        <w:sym w:font="Wingdings" w:char="F0E0"/>
      </w:r>
      <w:r>
        <w:rPr>
          <w:sz w:val="28"/>
        </w:rPr>
        <w:t xml:space="preserve">Displays the status of </w:t>
      </w:r>
      <w:proofErr w:type="spellStart"/>
      <w:r>
        <w:rPr>
          <w:sz w:val="28"/>
        </w:rPr>
        <w:t>ssh</w:t>
      </w:r>
      <w:proofErr w:type="spellEnd"/>
      <w:r>
        <w:rPr>
          <w:sz w:val="28"/>
        </w:rPr>
        <w:t xml:space="preserve"> service for the user</w:t>
      </w:r>
    </w:p>
    <w:p w14:paraId="1CFBCEC8" w14:textId="4A8A09E4" w:rsidR="00C041DA" w:rsidRDefault="00C041DA" w:rsidP="00C041DA">
      <w:pPr>
        <w:rPr>
          <w:sz w:val="28"/>
        </w:rPr>
      </w:pPr>
      <w:r w:rsidRPr="00C041DA">
        <w:rPr>
          <w:sz w:val="28"/>
        </w:rPr>
        <w:sym w:font="Wingdings" w:char="F0E0"/>
      </w:r>
      <w:r>
        <w:rPr>
          <w:sz w:val="28"/>
        </w:rPr>
        <w:t xml:space="preserve">Displays the </w:t>
      </w:r>
      <w:proofErr w:type="spellStart"/>
      <w:r>
        <w:rPr>
          <w:sz w:val="28"/>
        </w:rPr>
        <w:t>sshd_config</w:t>
      </w:r>
      <w:proofErr w:type="spellEnd"/>
      <w:r>
        <w:rPr>
          <w:sz w:val="28"/>
        </w:rPr>
        <w:t xml:space="preserve"> file to the user</w:t>
      </w:r>
    </w:p>
    <w:p w14:paraId="2CAA410D" w14:textId="3575B213" w:rsidR="00C041DA" w:rsidRDefault="00C041DA" w:rsidP="00C041DA">
      <w:pPr>
        <w:rPr>
          <w:sz w:val="28"/>
        </w:rPr>
      </w:pPr>
      <w:r w:rsidRPr="00C041DA">
        <w:rPr>
          <w:sz w:val="28"/>
        </w:rPr>
        <w:sym w:font="Wingdings" w:char="F0E0"/>
      </w:r>
      <w:r>
        <w:rPr>
          <w:sz w:val="28"/>
        </w:rPr>
        <w:t>Instructs the</w:t>
      </w:r>
      <w:r w:rsidR="002C2C41">
        <w:rPr>
          <w:sz w:val="28"/>
        </w:rPr>
        <w:t xml:space="preserve"> user about the next steps to take</w:t>
      </w:r>
    </w:p>
    <w:p w14:paraId="7C98F81A" w14:textId="7A46A5F1" w:rsidR="00BE23C1" w:rsidRDefault="002C2C41" w:rsidP="00C041DA">
      <w:pPr>
        <w:rPr>
          <w:sz w:val="28"/>
        </w:rPr>
      </w:pPr>
      <w:r w:rsidRPr="002C2C41">
        <w:rPr>
          <w:sz w:val="28"/>
        </w:rPr>
        <w:sym w:font="Wingdings" w:char="F0E0"/>
      </w:r>
      <w:r>
        <w:rPr>
          <w:sz w:val="28"/>
        </w:rPr>
        <w:t>Program terminates</w:t>
      </w:r>
    </w:p>
    <w:p w14:paraId="035903E4" w14:textId="538B7CA4" w:rsidR="00CE251C" w:rsidRDefault="00CE251C" w:rsidP="00C041DA">
      <w:pPr>
        <w:rPr>
          <w:sz w:val="28"/>
        </w:rPr>
      </w:pPr>
      <w:r w:rsidRPr="00CE251C">
        <w:rPr>
          <w:sz w:val="28"/>
        </w:rPr>
        <w:sym w:font="Wingdings" w:char="F0E0"/>
      </w:r>
      <w:r>
        <w:rPr>
          <w:sz w:val="28"/>
        </w:rPr>
        <w:t xml:space="preserve">User then configures the </w:t>
      </w:r>
      <w:proofErr w:type="spellStart"/>
      <w:r>
        <w:rPr>
          <w:sz w:val="28"/>
        </w:rPr>
        <w:t>sshd_config</w:t>
      </w:r>
      <w:proofErr w:type="spellEnd"/>
      <w:r>
        <w:rPr>
          <w:sz w:val="28"/>
        </w:rPr>
        <w:t xml:space="preserve"> file</w:t>
      </w:r>
    </w:p>
    <w:p w14:paraId="16D824A2" w14:textId="77777777" w:rsidR="003B7815" w:rsidRDefault="003B7815" w:rsidP="00C041DA">
      <w:pPr>
        <w:rPr>
          <w:sz w:val="28"/>
        </w:rPr>
      </w:pPr>
    </w:p>
    <w:p w14:paraId="3076D0EC" w14:textId="1BCBEC06" w:rsidR="00BE23C1" w:rsidRPr="003B7815" w:rsidRDefault="00BE23C1" w:rsidP="00C041DA">
      <w:pPr>
        <w:rPr>
          <w:b/>
          <w:sz w:val="28"/>
        </w:rPr>
      </w:pPr>
      <w:r w:rsidRPr="003B7815">
        <w:rPr>
          <w:b/>
          <w:sz w:val="28"/>
        </w:rPr>
        <w:t>NOTE: To preserve the integrity of the system it is very important to configure the file manually.</w:t>
      </w:r>
    </w:p>
    <w:p w14:paraId="53317B15" w14:textId="77777777" w:rsidR="003B7815" w:rsidRDefault="003B7815" w:rsidP="00C041DA">
      <w:pPr>
        <w:rPr>
          <w:b/>
          <w:sz w:val="32"/>
        </w:rPr>
      </w:pPr>
    </w:p>
    <w:p w14:paraId="005E283A" w14:textId="77777777" w:rsidR="00BD40C2" w:rsidRDefault="00BD40C2">
      <w:pPr>
        <w:rPr>
          <w:b/>
          <w:sz w:val="32"/>
        </w:rPr>
      </w:pPr>
      <w:r>
        <w:rPr>
          <w:b/>
          <w:sz w:val="32"/>
        </w:rPr>
        <w:br w:type="page"/>
      </w:r>
    </w:p>
    <w:p w14:paraId="0D79E6D2" w14:textId="0567F63D" w:rsidR="00241231" w:rsidRDefault="00BE23C1" w:rsidP="00C041DA">
      <w:pPr>
        <w:rPr>
          <w:b/>
          <w:sz w:val="32"/>
        </w:rPr>
      </w:pPr>
      <w:r w:rsidRPr="00BE23C1">
        <w:rPr>
          <w:b/>
          <w:sz w:val="32"/>
        </w:rPr>
        <w:lastRenderedPageBreak/>
        <w:t>Screenshots:</w:t>
      </w:r>
    </w:p>
    <w:p w14:paraId="444654FF" w14:textId="1898C562" w:rsidR="00C041DA" w:rsidRDefault="00241231" w:rsidP="00C041DA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29008A3F" wp14:editId="5CAF6BD1">
            <wp:extent cx="5731510" cy="3139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0-07-09 13463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F1D5" w14:textId="3739F709" w:rsidR="00241231" w:rsidRDefault="00241231" w:rsidP="00241231">
      <w:pPr>
        <w:jc w:val="center"/>
        <w:rPr>
          <w:sz w:val="28"/>
        </w:rPr>
      </w:pPr>
      <w:r>
        <w:rPr>
          <w:sz w:val="28"/>
        </w:rPr>
        <w:t>Fig. 1 Shows file stored on desktop</w:t>
      </w:r>
    </w:p>
    <w:p w14:paraId="45C6F66D" w14:textId="77777777" w:rsidR="00BD40C2" w:rsidRDefault="00BD40C2" w:rsidP="00241231">
      <w:pPr>
        <w:jc w:val="center"/>
        <w:rPr>
          <w:sz w:val="28"/>
        </w:rPr>
      </w:pPr>
    </w:p>
    <w:p w14:paraId="08442A55" w14:textId="7CE899DF" w:rsidR="00241231" w:rsidRDefault="00BD40C2" w:rsidP="00241231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2BFCC6CD" wp14:editId="618B94C8">
            <wp:extent cx="5731510" cy="3703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20-07-09 1434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E1FE" w14:textId="3B613387" w:rsidR="00BD40C2" w:rsidRDefault="00BD40C2" w:rsidP="00BD40C2">
      <w:pPr>
        <w:jc w:val="center"/>
        <w:rPr>
          <w:sz w:val="28"/>
        </w:rPr>
      </w:pPr>
      <w:r>
        <w:rPr>
          <w:sz w:val="28"/>
        </w:rPr>
        <w:t xml:space="preserve">Fig.2 Shows status of the </w:t>
      </w:r>
      <w:proofErr w:type="spellStart"/>
      <w:r>
        <w:rPr>
          <w:sz w:val="28"/>
        </w:rPr>
        <w:t>ssh</w:t>
      </w:r>
      <w:proofErr w:type="spellEnd"/>
      <w:r>
        <w:rPr>
          <w:sz w:val="28"/>
        </w:rPr>
        <w:t xml:space="preserve"> server</w:t>
      </w:r>
    </w:p>
    <w:p w14:paraId="1B028C39" w14:textId="4BCA39CD" w:rsidR="00BD40C2" w:rsidRDefault="00BD40C2" w:rsidP="00BD40C2">
      <w:pPr>
        <w:rPr>
          <w:sz w:val="28"/>
        </w:rPr>
      </w:pPr>
    </w:p>
    <w:p w14:paraId="2818582C" w14:textId="0C91ED9F" w:rsidR="00BD40C2" w:rsidRDefault="00BD40C2" w:rsidP="00BD40C2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035F9DCA" wp14:editId="402FD5DA">
            <wp:extent cx="5731510" cy="42824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20-07-09 14363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A09C" w14:textId="497F3D1E" w:rsidR="00BD40C2" w:rsidRDefault="00BD40C2" w:rsidP="00BD40C2">
      <w:pPr>
        <w:jc w:val="center"/>
        <w:rPr>
          <w:sz w:val="28"/>
        </w:rPr>
      </w:pPr>
      <w:r>
        <w:rPr>
          <w:sz w:val="28"/>
        </w:rPr>
        <w:t>Fig. 3 Lines in fluorescent green changed as required</w:t>
      </w:r>
    </w:p>
    <w:p w14:paraId="315892D3" w14:textId="2E0563D9" w:rsidR="00BD40C2" w:rsidRDefault="00BD40C2" w:rsidP="00BD40C2">
      <w:pPr>
        <w:jc w:val="center"/>
        <w:rPr>
          <w:sz w:val="28"/>
        </w:rPr>
      </w:pPr>
    </w:p>
    <w:p w14:paraId="1FD44258" w14:textId="2A0A2DC2" w:rsidR="00BD40C2" w:rsidRDefault="00BD40C2" w:rsidP="00BD40C2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321C73A6" wp14:editId="23FB6ABD">
            <wp:extent cx="5731510" cy="34213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20-07-09 14375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3701" w14:textId="5B5D7835" w:rsidR="00BD40C2" w:rsidRDefault="00BD40C2" w:rsidP="00BD40C2">
      <w:pPr>
        <w:jc w:val="center"/>
        <w:rPr>
          <w:sz w:val="28"/>
        </w:rPr>
      </w:pPr>
      <w:r>
        <w:rPr>
          <w:sz w:val="28"/>
        </w:rPr>
        <w:t xml:space="preserve">Fig.4 </w:t>
      </w:r>
      <w:proofErr w:type="spellStart"/>
      <w:r>
        <w:rPr>
          <w:sz w:val="28"/>
        </w:rPr>
        <w:t>ssh</w:t>
      </w:r>
      <w:proofErr w:type="spellEnd"/>
      <w:r>
        <w:rPr>
          <w:sz w:val="28"/>
        </w:rPr>
        <w:t xml:space="preserve"> service added to start up programs</w:t>
      </w:r>
    </w:p>
    <w:p w14:paraId="2BD96D23" w14:textId="05D87871" w:rsidR="00266FBC" w:rsidRPr="00266FBC" w:rsidRDefault="00266FBC" w:rsidP="00266FBC">
      <w:pPr>
        <w:jc w:val="center"/>
        <w:rPr>
          <w:rFonts w:ascii="Bahnschrift SemiLight SemiConde" w:hAnsi="Bahnschrift SemiLight SemiConde"/>
          <w:sz w:val="96"/>
        </w:rPr>
      </w:pPr>
      <w:r w:rsidRPr="00266FBC">
        <w:rPr>
          <w:rFonts w:ascii="Bahnschrift SemiLight SemiConde" w:hAnsi="Bahnschrift SemiLight SemiConde"/>
          <w:sz w:val="96"/>
        </w:rPr>
        <w:lastRenderedPageBreak/>
        <w:t>Happ</w:t>
      </w:r>
      <w:bookmarkStart w:id="0" w:name="_GoBack"/>
      <w:bookmarkEnd w:id="0"/>
      <w:r w:rsidRPr="00266FBC">
        <w:rPr>
          <w:rFonts w:ascii="Bahnschrift SemiLight SemiConde" w:hAnsi="Bahnschrift SemiLight SemiConde"/>
          <w:sz w:val="96"/>
        </w:rPr>
        <w:t>y Hacking!!!!</w:t>
      </w:r>
    </w:p>
    <w:sectPr w:rsidR="00266FBC" w:rsidRPr="00266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A4F96"/>
    <w:multiLevelType w:val="hybridMultilevel"/>
    <w:tmpl w:val="17080240"/>
    <w:lvl w:ilvl="0" w:tplc="C922DA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24B"/>
    <w:rsid w:val="000210DD"/>
    <w:rsid w:val="0019024B"/>
    <w:rsid w:val="00241231"/>
    <w:rsid w:val="00251347"/>
    <w:rsid w:val="00266FBC"/>
    <w:rsid w:val="002C2C41"/>
    <w:rsid w:val="003B7815"/>
    <w:rsid w:val="006C0541"/>
    <w:rsid w:val="00734ECC"/>
    <w:rsid w:val="00872429"/>
    <w:rsid w:val="00BD40C2"/>
    <w:rsid w:val="00BE23C1"/>
    <w:rsid w:val="00C041DA"/>
    <w:rsid w:val="00CE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D82DE"/>
  <w15:chartTrackingRefBased/>
  <w15:docId w15:val="{10EA9E5C-8751-4115-A456-CE8F18F6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chawan</dc:creator>
  <cp:keywords/>
  <dc:description/>
  <cp:lastModifiedBy>aditya chawan</cp:lastModifiedBy>
  <cp:revision>8</cp:revision>
  <dcterms:created xsi:type="dcterms:W3CDTF">2020-07-09T07:07:00Z</dcterms:created>
  <dcterms:modified xsi:type="dcterms:W3CDTF">2020-07-14T04:41:00Z</dcterms:modified>
</cp:coreProperties>
</file>