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80"/>
        <w:jc w:val="center"/>
      </w:pPr>
      <w:r>
        <w:t xml:space="preserve">TypeScript Error Fix Guide</w:t>
      </w:r>
    </w:p>
    <w:p>
      <w:pPr>
        <w:pStyle w:val="Heading2"/>
        <w:spacing w:after="240"/>
        <w:jc w:val="center"/>
      </w:pPr>
      <w:r>
        <w:t xml:space="preserve">Stack Overflow Clone - Frontend Errors Resolution</w:t>
      </w:r>
    </w:p>
    <w:p>
      <w:pPr>
        <w:spacing w:after="240"/>
      </w:pPr>
      <w:r>
        <w:rPr>
          <w:b/>
          <w:bCs/>
          <w:color w:val="E74C3C"/>
        </w:rPr>
        <w:t xml:space="preserve">Total Errors: 4 | Severity: Medium | Priority: High</w:t>
      </w:r>
    </w:p>
    <w:p>
      <w:pPr>
        <w:pStyle w:val="Heading1"/>
        <w:spacing w:after="120" w:before="120"/>
      </w:pPr>
      <w:r>
        <w:t xml:space="preserve">Error 1: TypeScript Error TS18046 - Unknown Error Type</w:t>
      </w:r>
    </w:p>
    <w:p>
      <w:r>
        <w:rPr>
          <w:b/>
          <w:bCs/>
        </w:rPr>
        <w:t xml:space="preserve">Location: </w:t>
      </w:r>
      <w:r>
        <w:t xml:space="preserve">src/pages/signup/index.tsx (lines 55-57)</w:t>
      </w:r>
    </w:p>
    <w:p>
      <w:r>
        <w:rPr>
          <w:b/>
          <w:bCs/>
        </w:rPr>
        <w:t xml:space="preserve">Error Code: </w:t>
      </w:r>
      <w:r>
        <w:t xml:space="preserve">TS18046</w:t>
      </w:r>
    </w:p>
    <w:p>
      <w:pPr>
        <w:spacing w:after="120"/>
      </w:pPr>
      <w:r>
        <w:rPr>
          <w:b/>
          <w:bCs/>
        </w:rPr>
        <w:t xml:space="preserve">Severity: </w:t>
      </w:r>
      <w:r>
        <w:t xml:space="preserve">Medium</w:t>
      </w:r>
    </w:p>
    <w:p>
      <w:pPr>
        <w:pStyle w:val="Heading3"/>
        <w:spacing w:after="60" w:before="120"/>
      </w:pPr>
      <w:r>
        <w:t xml:space="preserve">Problem Description</w:t>
      </w:r>
    </w:p>
    <w:p>
      <w:pPr>
        <w:spacing w:after="120"/>
      </w:pPr>
      <w:r>
        <w:t xml:space="preserve">The error variable in a catch block is of type 'unknown' in TypeScript. You cannot directly access properties like 'message' without proper type narrowing or type casting.</w:t>
      </w:r>
    </w:p>
    <w:p>
      <w:pPr>
        <w:pStyle w:val="Heading3"/>
        <w:spacing w:after="60" w:before="120"/>
      </w:pPr>
      <w:r>
        <w:t xml:space="preserve">Current Code (BROKEN)</w:t>
      </w:r>
    </w:p>
    <w:p>
      <w:pPr>
        <w:spacing w:after="120"/>
      </w:pPr>
      <w:r>
        <w:rPr>
          <w:rFonts w:ascii="Courier New" w:cs="Courier New" w:eastAsia="Courier New" w:hAnsi="Courier New"/>
          <w:sz w:val="18"/>
          <w:szCs w:val="18"/>
        </w:rPr>
        <w:t xml:space="preserve">try {
  // some async operation
} catch (error) {
  console.log(error.message);  // ❌ ERROR: 'error' is unknown
  console.log(error.response);  // ❌ ERROR: 'error' is unknown
  console.log(error.data);      // ❌ ERROR: 'error' is unknown
}</w:t>
      </w:r>
    </w:p>
    <w:p>
      <w:pPr>
        <w:pStyle w:val="Heading3"/>
        <w:spacing w:after="60" w:before="120"/>
      </w:pPr>
      <w:r>
        <w:t xml:space="preserve">Solution Option 1: Type Assertion (Quick Fix)</w:t>
      </w:r>
    </w:p>
    <w:p>
      <w:pPr>
        <w:spacing w:after="120"/>
      </w:pPr>
      <w:r>
        <w:rPr>
          <w:rFonts w:ascii="Courier New" w:cs="Courier New" w:eastAsia="Courier New" w:hAnsi="Courier New"/>
          <w:sz w:val="18"/>
          <w:szCs w:val="18"/>
        </w:rPr>
        <w:t xml:space="preserve">try {
  // async operation
} catch (error) {
  const err = error as any;
  console.log(err.message);
  console.log(err.response?.data);
}</w:t>
      </w:r>
    </w:p>
    <w:p>
      <w:pPr>
        <w:pStyle w:val="Heading3"/>
        <w:spacing w:after="60" w:before="120"/>
      </w:pPr>
      <w:r>
        <w:t xml:space="preserve">Solution Option 2: Type Guard (Best Practice)</w:t>
      </w:r>
    </w:p>
    <w:p>
      <w:pPr>
        <w:spacing w:after="120"/>
      </w:pPr>
      <w:r>
        <w:rPr>
          <w:rFonts w:ascii="Courier New" w:cs="Courier New" w:eastAsia="Courier New" w:hAnsi="Courier New"/>
          <w:sz w:val="18"/>
          <w:szCs w:val="18"/>
        </w:rPr>
        <w:t xml:space="preserve">try {
  // async operation
} catch (error) {
  if (error instanceof Error) {
    console.log(error.message);
  } else if (typeof error === 'object' &amp;&amp; error !== null) {
    const err = error as Record&lt;string, any&gt;;
    console.log(err.message || 'Unknown error');
  } else {
    console.log('Unknown error type');
  }
}</w:t>
      </w:r>
    </w:p>
    <w:p>
      <w:pPr>
        <w:pStyle w:val="Heading3"/>
        <w:spacing w:after="60" w:before="120"/>
      </w:pPr>
      <w:r>
        <w:t xml:space="preserve">Solution Option 3: Axios Error Handling (For API Calls)</w:t>
      </w:r>
    </w:p>
    <w:p>
      <w:pPr>
        <w:spacing w:after="240"/>
      </w:pPr>
      <w:r>
        <w:rPr>
          <w:rFonts w:ascii="Courier New" w:cs="Courier New" w:eastAsia="Courier New" w:hAnsi="Courier New"/>
          <w:sz w:val="18"/>
          <w:szCs w:val="18"/>
        </w:rPr>
        <w:t xml:space="preserve">import axios from 'axios';
try {
  // API call
} catch (error) {
  if (axios.isAxiosError(error)) {
    console.log(error.response?.data.message);
    console.log(error.response?.status);
  } else {
    console.log('Non-axios error');
  }
}</w:t>
      </w:r>
    </w:p>
    <w:p>
      <w:pPr>
        <w:pStyle w:val="Heading1"/>
        <w:spacing w:after="120" w:before="240"/>
      </w:pPr>
      <w:r>
        <w:t xml:space="preserve">Error 2: TypeScript Error TS2554 - Too Many Arguments</w:t>
      </w:r>
    </w:p>
    <w:p>
      <w:r>
        <w:rPr>
          <w:b/>
          <w:bCs/>
        </w:rPr>
        <w:t xml:space="preserve">Location: </w:t>
      </w:r>
      <w:r>
        <w:t xml:space="preserve">src/pages/social/index.tsx (line 473)</w:t>
      </w:r>
    </w:p>
    <w:p>
      <w:r>
        <w:rPr>
          <w:b/>
          <w:bCs/>
        </w:rPr>
        <w:t xml:space="preserve">Error Code: </w:t>
      </w:r>
      <w:r>
        <w:t xml:space="preserve">TS2554</w:t>
      </w:r>
    </w:p>
    <w:p>
      <w:pPr>
        <w:spacing w:after="120"/>
      </w:pPr>
      <w:r>
        <w:rPr>
          <w:b/>
          <w:bCs/>
        </w:rPr>
        <w:t xml:space="preserve">Severity: </w:t>
      </w:r>
      <w:r>
        <w:t xml:space="preserve">Medium</w:t>
      </w:r>
    </w:p>
    <w:p>
      <w:pPr>
        <w:pStyle w:val="Heading3"/>
        <w:spacing w:after="60" w:before="120"/>
      </w:pPr>
      <w:r>
        <w:t xml:space="preserve">Problem Description</w:t>
      </w:r>
    </w:p>
    <w:p>
      <w:pPr>
        <w:spacing w:after="120"/>
      </w:pPr>
      <w:r>
        <w:t xml:space="preserve">A function is being called with 2 arguments, but its type definition only expects 0 or 1 argument. This commonly happens with callback functions, setState in React, or custom utility functions.</w:t>
      </w:r>
    </w:p>
    <w:p>
      <w:pPr>
        <w:pStyle w:val="Heading3"/>
        <w:spacing w:after="60" w:before="120"/>
      </w:pPr>
      <w:r>
        <w:t xml:space="preserve">Current Code (BROKEN)</w:t>
      </w:r>
    </w:p>
    <w:p>
      <w:pPr>
        <w:spacing w:after="120"/>
      </w:pPr>
      <w:r>
        <w:rPr>
          <w:rFonts w:ascii="Courier New" w:cs="Courier New" w:eastAsia="Courier New" w:hAnsi="Courier New"/>
          <w:sz w:val="18"/>
          <w:szCs w:val="18"/>
        </w:rPr>
        <w:t xml:space="preserve">// Line 473 - Example (exact code depends on your implementation)
someFunction(argument1, argument2);  // ❌ ERROR: Expected 0-1 arguments, got 2</w:t>
      </w:r>
    </w:p>
    <w:p>
      <w:pPr>
        <w:pStyle w:val="Heading3"/>
        <w:spacing w:after="60" w:before="120"/>
      </w:pPr>
      <w:r>
        <w:t xml:space="preserve">Common Causes &amp; Solutions</w:t>
      </w:r>
    </w:p>
    <w:p>
      <w:pPr>
        <w:pStyle w:val="Heading3"/>
        <w:spacing w:after="40" w:before="100"/>
      </w:pPr>
      <w:r>
        <w:t xml:space="preserve">Cause 1: Incorrect setState Usage</w:t>
      </w:r>
    </w:p>
    <w:p>
      <w:pPr>
        <w:spacing w:after="120"/>
      </w:pPr>
      <w:r>
        <w:rPr>
          <w:rFonts w:ascii="Courier New" w:cs="Courier New" w:eastAsia="Courier New" w:hAnsi="Courier New"/>
          <w:sz w:val="18"/>
          <w:szCs w:val="18"/>
        </w:rPr>
        <w:t xml:space="preserve">// WRONG - setState only takes 1 argument
setState(value1, value2);
// CORRECT - if you need to set multiple values
setState({ field1: value1, field2: value2 });</w:t>
      </w:r>
    </w:p>
    <w:p>
      <w:pPr>
        <w:pStyle w:val="Heading3"/>
        <w:spacing w:after="40" w:before="100"/>
      </w:pPr>
      <w:r>
        <w:t xml:space="preserve">Cause 2: Callback Function Signature Mismatch</w:t>
      </w:r>
    </w:p>
    <w:p>
      <w:pPr>
        <w:spacing w:after="120"/>
      </w:pPr>
      <w:r>
        <w:rPr>
          <w:rFonts w:ascii="Courier New" w:cs="Courier New" w:eastAsia="Courier New" w:hAnsi="Courier New"/>
          <w:sz w:val="18"/>
          <w:szCs w:val="18"/>
        </w:rPr>
        <w:t xml:space="preserve">// WRONG
const handleClick = () =&gt; { };
button.addEventListener('click', handleClick(arg1, arg2));
// CORRECT
const handleClick = (arg1, arg2) =&gt; { };
button.addEventListener('click', () =&gt; handleClick(arg1, arg2));</w:t>
      </w:r>
    </w:p>
    <w:p>
      <w:pPr>
        <w:pStyle w:val="Heading3"/>
        <w:spacing w:after="40" w:before="100"/>
      </w:pPr>
      <w:r>
        <w:t xml:space="preserve">Cause 3: Array/Object Method Called Incorrectly</w:t>
      </w:r>
    </w:p>
    <w:p>
      <w:pPr>
        <w:spacing w:after="240"/>
      </w:pPr>
      <w:r>
        <w:rPr>
          <w:rFonts w:ascii="Courier New" w:cs="Courier New" w:eastAsia="Courier New" w:hAnsi="Courier New"/>
          <w:sz w:val="18"/>
          <w:szCs w:val="18"/>
        </w:rPr>
        <w:t xml:space="preserve">// WRONG - .find() expects 1 callback
array.find((item, extra) =&gt; item.id === id);
// CORRECT
const result = array.find(item =&gt; item.id === id);
const [item, index] = array.entries().find(([_, item]) =&gt; item.id === id) || [];</w:t>
      </w:r>
    </w:p>
    <w:p>
      <w:pPr>
        <w:pStyle w:val="Heading1"/>
        <w:spacing w:after="120" w:before="240"/>
      </w:pPr>
      <w:r>
        <w:t xml:space="preserve">Error Summary &amp; Quick Fix Checklist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70"/>
        <w:gridCol w:w="2340"/>
        <w:gridCol w:w="2340"/>
        <w:gridCol w:w="3510"/>
      </w:tblGrid>
      <w:tr>
        <w:tc>
          <w:tcPr>
            <w:tcBorders>
              <w:top w:val="single" w:color="4472C4" w:sz="6"/>
              <w:left w:val="single" w:color="4472C4" w:sz="6"/>
              <w:bottom w:val="single" w:color="4472C4" w:sz="6"/>
              <w:right w:val="single" w:color="4472C4" w:sz="6"/>
            </w:tcBorders>
            <w:shd w:fill="4472C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Error</w:t>
            </w:r>
          </w:p>
        </w:tc>
        <w:tc>
          <w:tcPr>
            <w:tcBorders>
              <w:top w:val="single" w:color="4472C4" w:sz="6"/>
              <w:left w:val="single" w:color="4472C4" w:sz="6"/>
              <w:bottom w:val="single" w:color="4472C4" w:sz="6"/>
              <w:right w:val="single" w:color="4472C4" w:sz="6"/>
            </w:tcBorders>
            <w:shd w:fill="4472C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File</w:t>
            </w:r>
          </w:p>
        </w:tc>
        <w:tc>
          <w:tcPr>
            <w:tcBorders>
              <w:top w:val="single" w:color="4472C4" w:sz="6"/>
              <w:left w:val="single" w:color="4472C4" w:sz="6"/>
              <w:bottom w:val="single" w:color="4472C4" w:sz="6"/>
              <w:right w:val="single" w:color="4472C4" w:sz="6"/>
            </w:tcBorders>
            <w:shd w:fill="4472C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Type</w:t>
            </w:r>
          </w:p>
        </w:tc>
        <w:tc>
          <w:tcPr>
            <w:tcBorders>
              <w:top w:val="single" w:color="4472C4" w:sz="6"/>
              <w:left w:val="single" w:color="4472C4" w:sz="6"/>
              <w:bottom w:val="single" w:color="4472C4" w:sz="6"/>
              <w:right w:val="single" w:color="4472C4" w:sz="6"/>
            </w:tcBorders>
            <w:shd w:fill="4472C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Fix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TS18046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signup/index.tsx:55-57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Unknown Error Type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6EFC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Use type guard or type assertion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TS2554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social/index.tsx:473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Too Many Arguments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6EFC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Check function signature &amp; reduce arguments</w:t>
            </w:r>
          </w:p>
        </w:tc>
      </w:tr>
    </w:tbl>
    <w:p/>
    <w:p>
      <w:pPr>
        <w:pStyle w:val="Heading1"/>
        <w:spacing w:after="120" w:before="240"/>
      </w:pPr>
      <w:r>
        <w:t xml:space="preserve">Step-by-Step Fix Instructions</w:t>
      </w:r>
    </w:p>
    <w:p>
      <w:pPr>
        <w:pStyle w:val="Heading2"/>
        <w:spacing w:after="120" w:before="120"/>
      </w:pPr>
      <w:r>
        <w:t xml:space="preserve">For signup/index.tsx (Lines 55-57)</w:t>
      </w:r>
    </w:p>
    <w:p>
      <w:pPr>
        <w:pStyle w:val="ListParagraph"/>
        <w:numPr>
          <w:ilvl w:val="0"/>
          <w:numId w:val="2"/>
        </w:numPr>
      </w:pPr>
      <w:r>
        <w:t xml:space="preserve">Open src/pages/signup/index.tsx in your editor</w:t>
      </w:r>
    </w:p>
    <w:p>
      <w:pPr>
        <w:pStyle w:val="ListParagraph"/>
        <w:numPr>
          <w:ilvl w:val="0"/>
          <w:numId w:val="2"/>
        </w:numPr>
      </w:pPr>
      <w:r>
        <w:t xml:space="preserve">Navigate to line 55</w:t>
      </w:r>
    </w:p>
    <w:p>
      <w:pPr>
        <w:pStyle w:val="ListParagraph"/>
        <w:numPr>
          <w:ilvl w:val="0"/>
          <w:numId w:val="2"/>
        </w:numPr>
      </w:pPr>
      <w:r>
        <w:t xml:space="preserve">Find the catch block that accesses error.message, error.response, or error.data</w:t>
      </w:r>
    </w:p>
    <w:p>
      <w:pPr>
        <w:pStyle w:val="ListParagraph"/>
        <w:numPr>
          <w:ilvl w:val="0"/>
          <w:numId w:val="2"/>
        </w:numPr>
      </w:pPr>
      <w:r>
        <w:t xml:space="preserve">Replace it with one of the solutions above (Option 1, 2, or 3)</w:t>
      </w:r>
    </w:p>
    <w:p>
      <w:pPr>
        <w:pStyle w:val="ListParagraph"/>
        <w:numPr>
          <w:ilvl w:val="0"/>
          <w:numId w:val="2"/>
        </w:numPr>
        <w:spacing w:after="120"/>
      </w:pPr>
      <w:r>
        <w:t xml:space="preserve">Save the file and verify TypeScript errors are resolved</w:t>
      </w:r>
    </w:p>
    <w:p>
      <w:pPr>
        <w:pStyle w:val="Heading2"/>
        <w:spacing w:after="120" w:before="240"/>
      </w:pPr>
      <w:r>
        <w:t xml:space="preserve">For social/index.tsx (Line 473)</w:t>
      </w:r>
    </w:p>
    <w:p>
      <w:pPr>
        <w:pStyle w:val="ListParagraph"/>
        <w:numPr>
          <w:ilvl w:val="0"/>
          <w:numId w:val="2"/>
        </w:numPr>
      </w:pPr>
      <w:r>
        <w:t xml:space="preserve">Open src/pages/social/index.tsx</w:t>
      </w:r>
    </w:p>
    <w:p>
      <w:pPr>
        <w:pStyle w:val="ListParagraph"/>
        <w:numPr>
          <w:ilvl w:val="0"/>
          <w:numId w:val="2"/>
        </w:numPr>
      </w:pPr>
      <w:r>
        <w:t xml:space="preserve">Go to line 473</w:t>
      </w:r>
    </w:p>
    <w:p>
      <w:pPr>
        <w:pStyle w:val="ListParagraph"/>
        <w:numPr>
          <w:ilvl w:val="0"/>
          <w:numId w:val="2"/>
        </w:numPr>
      </w:pPr>
      <w:r>
        <w:t xml:space="preserve">Look at the function being called with 2 arguments</w:t>
      </w:r>
    </w:p>
    <w:p>
      <w:pPr>
        <w:pStyle w:val="ListParagraph"/>
        <w:numPr>
          <w:ilvl w:val="0"/>
          <w:numId w:val="2"/>
        </w:numPr>
      </w:pPr>
      <w:r>
        <w:t xml:space="preserve">Check the function definition to see how many parameters it accepts</w:t>
      </w:r>
    </w:p>
    <w:p>
      <w:pPr>
        <w:pStyle w:val="ListParagraph"/>
        <w:numPr>
          <w:ilvl w:val="0"/>
          <w:numId w:val="2"/>
        </w:numPr>
      </w:pPr>
      <w:r>
        <w:t xml:space="preserve">Reduce to 1 argument or wrap multiple values in an object/array</w:t>
      </w:r>
    </w:p>
    <w:p>
      <w:pPr>
        <w:pStyle w:val="ListParagraph"/>
        <w:numPr>
          <w:ilvl w:val="0"/>
          <w:numId w:val="2"/>
        </w:numPr>
        <w:spacing w:after="240"/>
      </w:pPr>
      <w:r>
        <w:t xml:space="preserve">Save and verify the error is resolved</w:t>
      </w:r>
    </w:p>
    <w:p>
      <w:pPr>
        <w:pStyle w:val="Heading1"/>
        <w:spacing w:after="120" w:before="240"/>
      </w:pPr>
      <w:r>
        <w:t xml:space="preserve">TypeScript Best Practices</w:t>
      </w:r>
    </w:p>
    <w:p>
      <w:pPr>
        <w:pStyle w:val="Heading2"/>
        <w:spacing w:after="60" w:before="120"/>
      </w:pPr>
      <w:r>
        <w:t xml:space="preserve">1. Always Type Error Objects</w:t>
      </w:r>
    </w:p>
    <w:p>
      <w:pPr>
        <w:pStyle w:val="ListParagraph"/>
        <w:numPr>
          <w:ilvl w:val="0"/>
          <w:numId w:val="3"/>
        </w:numPr>
      </w:pPr>
      <w:r>
        <w:t xml:space="preserve">Use 'instanceof Error' checks for proper error handling</w:t>
      </w:r>
    </w:p>
    <w:p>
      <w:pPr>
        <w:pStyle w:val="ListParagraph"/>
        <w:numPr>
          <w:ilvl w:val="0"/>
          <w:numId w:val="3"/>
        </w:numPr>
      </w:pPr>
      <w:r>
        <w:t xml:space="preserve">Create custom error types when needed</w:t>
      </w:r>
    </w:p>
    <w:p>
      <w:pPr>
        <w:pStyle w:val="ListParagraph"/>
        <w:numPr>
          <w:ilvl w:val="0"/>
          <w:numId w:val="3"/>
        </w:numPr>
        <w:spacing w:after="120"/>
      </w:pPr>
      <w:r>
        <w:t xml:space="preserve">Document expected error types in function signatures</w:t>
      </w:r>
    </w:p>
    <w:p>
      <w:pPr>
        <w:pStyle w:val="Heading2"/>
        <w:spacing w:after="60" w:before="120"/>
      </w:pPr>
      <w:r>
        <w:t xml:space="preserve">2. Function Signatures Should Be Clear</w:t>
      </w:r>
    </w:p>
    <w:p>
      <w:pPr>
        <w:pStyle w:val="ListParagraph"/>
        <w:numPr>
          <w:ilvl w:val="0"/>
          <w:numId w:val="3"/>
        </w:numPr>
      </w:pPr>
      <w:r>
        <w:t xml:space="preserve">Always specify parameter types and count</w:t>
      </w:r>
    </w:p>
    <w:p>
      <w:pPr>
        <w:pStyle w:val="ListParagraph"/>
        <w:numPr>
          <w:ilvl w:val="0"/>
          <w:numId w:val="3"/>
        </w:numPr>
      </w:pPr>
      <w:r>
        <w:t xml:space="preserve">Use optional parameters (?) for optional arguments</w:t>
      </w:r>
    </w:p>
    <w:p>
      <w:pPr>
        <w:pStyle w:val="ListParagraph"/>
        <w:numPr>
          <w:ilvl w:val="0"/>
          <w:numId w:val="3"/>
        </w:numPr>
        <w:spacing w:after="120"/>
      </w:pPr>
      <w:r>
        <w:t xml:space="preserve">Consider using objects for multiple parameters</w:t>
      </w:r>
    </w:p>
    <w:p>
      <w:pPr>
        <w:pStyle w:val="Heading2"/>
        <w:spacing w:after="60" w:before="120"/>
      </w:pPr>
      <w:r>
        <w:t xml:space="preserve">3. Enable Strict Mode in tsconfig.json</w:t>
      </w:r>
    </w:p>
    <w:p>
      <w:pPr>
        <w:spacing w:after="240"/>
      </w:pPr>
      <w:r>
        <w:rPr>
          <w:rFonts w:ascii="Courier New" w:cs="Courier New" w:eastAsia="Courier New" w:hAnsi="Courier New"/>
          <w:sz w:val="18"/>
          <w:szCs w:val="18"/>
        </w:rPr>
        <w:t xml:space="preserve">{
  "compilerOptions": {
    "strict": true,
    "noImplicitAny": true,
    "strictNullChecks": true,
    "strictFunctionTypes": true
  }
}</w:t>
      </w:r>
    </w:p>
    <w:p>
      <w:pPr>
        <w:pStyle w:val="Heading1"/>
        <w:spacing w:after="120" w:before="240"/>
      </w:pPr>
      <w:r>
        <w:t xml:space="preserve">Verification Checklist</w:t>
      </w:r>
    </w:p>
    <w:p>
      <w:pPr>
        <w:pStyle w:val="ListParagraph"/>
        <w:numPr>
          <w:ilvl w:val="0"/>
          <w:numId w:val="2"/>
        </w:numPr>
      </w:pPr>
      <w:r>
        <w:t xml:space="preserve">All 4 TypeScript errors have been addressed</w:t>
      </w:r>
    </w:p>
    <w:p>
      <w:pPr>
        <w:pStyle w:val="ListParagraph"/>
        <w:numPr>
          <w:ilvl w:val="0"/>
          <w:numId w:val="2"/>
        </w:numPr>
      </w:pPr>
      <w:r>
        <w:t xml:space="preserve">Run 'npm run build' to verify compilation succeeds</w:t>
      </w:r>
    </w:p>
    <w:p>
      <w:pPr>
        <w:pStyle w:val="ListParagraph"/>
        <w:numPr>
          <w:ilvl w:val="0"/>
          <w:numId w:val="2"/>
        </w:numPr>
      </w:pPr>
      <w:r>
        <w:t xml:space="preserve">Run 'npm run lint' to check for any remaining issues</w:t>
      </w:r>
    </w:p>
    <w:p>
      <w:pPr>
        <w:pStyle w:val="ListParagraph"/>
        <w:numPr>
          <w:ilvl w:val="0"/>
          <w:numId w:val="2"/>
        </w:numPr>
      </w:pPr>
      <w:r>
        <w:t xml:space="preserve">Test the application in development mode</w:t>
      </w:r>
    </w:p>
    <w:p>
      <w:pPr>
        <w:pStyle w:val="ListParagraph"/>
        <w:numPr>
          <w:ilvl w:val="0"/>
          <w:numId w:val="2"/>
        </w:numPr>
      </w:pPr>
      <w:r>
        <w:t xml:space="preserve">Verify no console errors appear in browser DevTools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240"/>
      <w:outlineLvl w:val="0"/>
    </w:pPr>
    <w:rPr>
      <w:rFonts w:ascii="Arial" w:cs="Arial" w:eastAsia="Arial" w:hAnsi="Arial"/>
      <w:b/>
      <w:bCs/>
      <w:color w:val="2E75B6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00" w:before="200"/>
      <w:outlineLvl w:val="1"/>
    </w:pPr>
    <w:rPr>
      <w:rFonts w:ascii="Arial" w:cs="Arial" w:eastAsia="Arial" w:hAnsi="Arial"/>
      <w:b/>
      <w:bCs/>
      <w:color w:val="4472C4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60" w:before="120"/>
      <w:outlineLvl w:val="2"/>
    </w:pPr>
    <w:rPr>
      <w:rFonts w:ascii="Arial" w:cs="Arial" w:eastAsia="Arial" w:hAnsi="Arial"/>
      <w:b/>
      <w:bCs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2026-04-29T08:27:27.007Z</dcterms:created>
  <dcterms:modified xsi:type="dcterms:W3CDTF">2026-04-29T08:27:27.007Z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