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Q1. Testing Strategy for an Online Examination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ensure the reliability, security, and accuracy of the Online Examination Management System (student registration, subject selection, payment processing, admit card download, and result viewing), a phased testing lifecycle is applied: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Requirements Phase (Verification):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* Activity: Static review of SRS (Software Requirements Specification) and architectural diagrams.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* Justification: Ensures requirements are complete, testable, and unambiguous before writing code, preventing costly downstream rework.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Design &amp; Coding Phase (Verification &amp; Unit Testing):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* Activity: Static code analysis, peer code reviews, and Unit Testing (e.g., testing individual modules like fee calculation or login algorithms using JUnit/PyTest).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* Justification: Validates internal code logic and ensures adherence to coding standards.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Integration Phase (Validation):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* Activity: Integration testing to check database connections between student registration, subject selection, and payment gateway APIs.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* Justification: Verifies that combined modules communicate correctly without data corruption or loss.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System Testing (Validation):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* Activity: Functional, security (preventing exam tampering/unauthorized access), performance/load testing (simulating thousands of students downloading admit cards simultaneously).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* Justification: Confirms the entire system meets specified functional and non-functional requirements under real-world stress.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User Acceptance Testing (UAT):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* Activity: Testing by university administrators and student representatives.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* Justification: Validates that the system business workflows match operational expectations.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Q2. Static Testing in an Online Banking Application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Possible Defects Detectable via Static Testing: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* Logical Errors &amp; Flawed Algorithms: Incorrect interest calculations or conditional branching in fund transfer limits.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* Security Vulnerabilities: Hardcoded API keys, exposed database credentials, or improper session management logic in source code.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* Requirement Discrepancies: Mismatches between the system design document and the wireframes for bill payment screens.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* Coding Standard Violations: Unused variables, memory leaks, and unhandled exception blocks.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How Static Testing Reduces Cost and Effort: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* Static testing catches defects at the earliest stages (design/coding) without executing code. Fixing a defect during requirement or code review is exponentially cheaper (up to 100x) than fixing the same bug after deployment or during dynamic testing, as it avoids debugging, re-compiling, regression testing, and emergency hotfix cycles.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Q3. Formal Review Process for a 2,000-Line Code Module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Given the code quality issues (inconsistent naming, duplicated logic, inadequate comments, complex conditions), a rigorous formal review is necessary: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Review Participants: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* Moderator: Leads the review, ensures process adherence.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* Author: The developer who wrote the module.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* Reviewers/Inspectors: Senior developers, SQA engineers, and domain experts.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* Recorder/Scribe: Documents all identified defects and action items.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Preparation Activities: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* Distribute the code, design specs, and coding standards checklist at least 48 hours prior. Reviewers independently examine the code.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 Review Stages: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* Planning &amp; Overview: Moderator briefs participants on scope and goals.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* Preparation: Individual off-line defect logging by reviewers.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* Inspection Meeting: Systematic line-by-line walkthrough focusing on duplicated logic and complex conditional nesting.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* Rework: Author fixes the logged defects.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* Follow-up: Moderator verifies fixes.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Defect Classification: Categorize bugs as Major (security/logic flaws), Moderate (duplicated logic, poor naming), or Minor (missing comments, formatting).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Review Checklist: Naming conventions, cyclomatic complexity thresholds, DRY (Don't Repeat Yourself) principle adherence, inline documentation quality.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Documentation &amp; Follow-up: Maintain a Defect Log Report detailing defect type, severity, owner, and resolution status. Re-verify the module before integration.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Q4. Peer Review vs. Formal Review in a Large E-Commerce Application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* Difference: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* Peer Review: Lightweight, informal, collaborative review among colleagues (e.g., two developers reviewing a checkout API script).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* Formal Review: Highly structured, disciplined process with defined roles, checklists, formal entry/exit criteria, and documented metrics (e.g., architecture review for the core payment gateway).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* Peer-Review Procedure for a Critical E-Commerce Module (e.g., Cart Price Calculation):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* Identification: Reviewer scans code for discount logic flaws or floating-point precision errors.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* Recording: Defects are logged in a shared Git pull request comment or tracking tool.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* Discussion: A brief 15-minute synchronous sync between the author and peer to clarify complex tax/discount edge cases.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* Correction: The author refactors the code to resolve the issues.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* Re-verification: The peer reviews the updated pull request and approves it for merging.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Q5. Detailed Coding-Review Checklist (20 Criteria)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Category | Criteria / Check Item | Importance / Why it Matters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Naming Conventions | 1. Use meaningful and descriptive variable/function names. | Enhances readability and self-documentation.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 | 2. Consistent case styling (camelCase, snake_case). | Prevents confusion across team contributions.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 | 3. Avoid single-letter variable names outside loops. | Eliminates ambiguity regarding variable purpose.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Code Structure | 4. Adhere to single responsibility principle (SRP). | Keeps functions modular and easy to test.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 | 5. Avoid deep nesting of conditional statements. | Reduces cognitive load and cyclomatic complexity.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 | 6. Eliminate duplicate code blocks (DRY principle). | Ensures maintainability and single source of truth.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Error Handling | 7. No empty catch blocks or suppressed exceptions. | Prevents silent failures and unhandled crashes.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 | 8. Log all caught exceptions with context and traceback. | Essential for post-mortem debugging in production.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Security | 9. Sanitize and validate all user inputs. | Defends against SQL injection and XSS attacks.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 | 10. No hardcoded credentials, API keys, or passwords. | Protects sensitive organizational assets from breaches.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 | 11. Implement proper role-based access control checks. | Prevents unauthorized data access.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Performance | 12. Avoid N+1 query problems in database calls. | Ensures optimal database load and response speed.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 | 13. Properly dispose of unused large objects/caches. | Prevents memory leaks and out-of-memory errors.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Maintainability | 14. Keep function length within manageable limits. | Simplifies unit testing and code comprehension.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 | 15. Avoid magic numbers; use named constants. | Makes configuration changes safe and transparent.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Comments | 16. Write explanatory comments for complex business logic. | Helps future developers understand why code was written.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 | 17. Keep comments updated when code logic changes. | Prevents misleading documentation.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Input Validation | 18. Validate boundaries of incoming parameters. | Stops malformed data from corrupting system state.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Resource Management | 19. Ensure database connections &amp; file handles are closed. | Prevents resource exhaustion and connection leaks.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 | 20. Use thread-safe constructs for shared state data. | Prevents race conditions in multi-threaded execution.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Q6. Equivalence Partitioning Strategy for Student Result Management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a system accepting marks between 0 and 100 across 5 subjects: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* Valid Partitions: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* Marks Range: [0, 100] (e.g., 55, 78, 92)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* Invalid Partitions: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* Negative Numbers: &lt; 0 (e.g., -5, -1)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* Numbers Exceeding Limit: &gt; 100 (e.g., 101, 150)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* Non-numeric Inputs: Strings, special characters, null values.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* Boundary-Related Partitions: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* Lower Boundary: -1, 0,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* Upper Boundary: 99, 100, 101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* Representative Test Data &amp; Expected Results: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* Test Data 1: Marks = [50, 60, 70, 80, 90] \rightarrow Total: 350, Percentage: 70%, Grade: B, Status: Pass.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* Test Data 2: Marks = [-1, 50, 50, 50, 50] \rightarrow Expected: Error (Invalid input detected).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* Test Data 3: Marks = [101, 50, 50, 50, 50] \rightarrow Expected: Error (Mark exceeds maximum limit).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* Sufficiency: This strategy covers all valid operational domains, boundary limits where off-by-one errors typically occur, and invalid domains to verify robust error handling.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Q7. Discount Rules Testing (EP &amp; BVA)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* Partitions &amp; Boundaries: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* P1: &lt; 1,000 (Boundary: 0, 999) \rightarrow 0% discount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* P2: 1,000 - 4,999 (Boundaries: 1000, 4999) \rightarrow 5% discount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* P3: 5,000 - 9,999 (Boundaries: 5000, 9999) \rightarrow 10% discount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* P4: 10,000 - 49,999 (Boundaries: 10000, 49999) \rightarrow 15% discount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* P5: \ge 50,000 (Boundaries: 50000, 50001) \rightarrow 20% discount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* Test Cases: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* TC1 (Below Lower): ₹999 \rightarrow 0%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* TC2 (Lower Bound): ₹1,000 \rightarrow 5%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* TC3 (Upper Bound): ₹4,999 \rightarrow 5%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* TC4 (Next Value): ₹5,000 \rightarrow 10%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* TC5 (Upper Bound): ₹9,999 \rightarrow 10%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* TC6 (Next Value): ₹10,000 \rightarrow 15%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* TC7 (Upper Bound): ₹49,999 \rightarrow 15%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* TC8 (Next Value): ₹50,000 \rightarrow 20%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* Potential Boundary Defects Exposed: Off-by-one errors (e.g., using &lt; 1000 instead of &lt;= 1000), resulting in incorrect discount brackets for exact boundary figures like ₹1,000 or ₹5,000.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Q8. Test to Pass and Test to Fail for an ATM Withdrawal System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* Test to Pass (Happy Path): Validates that the system operates correctly under normal conditions.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* Normal Condition: Enter valid PIN \rightarrow Select savings \rightarrow Request ₹5,000 (Account balance ₹20,000) \rightarrow Cash dispensed, receipt printed.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* Test to Fail (Negative/Robustness Path): Validates that the system handles abnormal, invalid, or malicious states gracefully without crashing.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* Invalid PIN: Enter wrong PIN 1 time \rightarrow Prompt for retry.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* Blocked Card: Enter wrong PIN 3 times consecutively \rightarrow Card blocked and retained.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* Insufficient Balance: Request ₹50,000 when balance is ₹10,000 \rightarrow Error message: "Insufficient Funds".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* Boundary Conditions: Request ₹0 or negative amounts \rightarrow Transaction rejected.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* Network Failure &amp; Timeout: Simulate server disconnection mid-transaction \rightarrow Transaction rolls back, error displayed, card ejected.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Q9. Data Testing Strategy for a Hospital Appointment System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* Valid Data: Standard name format, valid future appointment dates, valid doctor ID, correct consultation fee payment.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* Invalid Data: Past dates for appointments, negative consultation fees, appointment slot numbers exceeding maximum capacity.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* Boundary Data: Appointment scheduled for today (current timestamp), last available time slot of the working day (e.g., 7:59 PM).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* Missing Data: Leaving doctor selection blank or omitting the patient's age.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* Incorrect Data Types: Entering text strings into the age or payment amount field (e.g., age = "twenty").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* Duplicate Data: Booking two identical appointments for the same patient, doctor, and time slot simultaneously.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* Inconsistent Data: Selecting a pediatrician doctor specialty for an adult patient profile if restricted by business rules.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* Extreme Values: Age = 150 years or year 3000 for appointment date.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* Malicious/Unexpected Input: SQL injection payloads in the patient symptom text box (e.g., '; DROP TABLE appointments;--) or cross-site scripting (XSS) strings.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Q10. State Transition Model for a Bank Account Application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* States: New Account, Active, Suspended, Closed.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* Valid Transitions: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* New Account \rightarrow Active (Upon initial deposit and KYC verification)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* Active \rightarrow Suspended (Upon suspicious activity / fraud detection)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* Suspended \rightarrow Active (Upon identity re-verification and clearance)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* Active \rightarrow Closed (Upon account closure request and zero balance)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* Suspended \rightarrow Closed (Upon administrative forced closure)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* Invalid Transitions: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* New Account \rightarrow Suspended (Cannot suspend an unactivated account)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* Closed \rightarrow Active (Cannot reactivate a permanently closed account)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* Test Cases for Important Transitions: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* TC1: Deposit funds on New Account \rightarrow Expected State: Active.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* TC2: Trigger security flag on Active account \rightarrow Expected State: Suspended.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* TC3: Submit verification docs on Suspended account \rightarrow Expected State: Active.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* TC4: Request closure on Active account with zero balance \rightarrow Expected State: Closed.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Q11. State-Based Testing Strategy for a Food Delivery Application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* Valid Flow: Order Placed \rightarrow Payment Confirmed \rightarrow Restaurant Accepted \rightarrow Food Preparing \rightarrow Out for Delivery \rightarrow Delivered.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* Alternative/Terminal States: Cancelled, Payment Failed, Refund Initiated.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* Valid Transitions: Order Placed \rightarrow Payment Failed, Order Placed \rightarrow Cancelled.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* Invalid Transitions: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* Delivered \rightarrow Cancelled (Cannot cancel after delivery).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* Out for Delivery \rightarrow Payment Failed (Payment must be secured prior).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* Unexpected Events: Network timeout during Payment Confirmed state.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* Repeated Events: Tapping the "Place Order" button multiple times rapidly (should prevent duplicate order creation via idempotency tokens).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* Recovery Scenarios: If payment fails after order placement, transition to Payment Failed and offer a "Retry Payment" button returning the order to Order Placed.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Q12. Decision Table Testing for an Insurance Claim Processing System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* Conditions: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* Policy Valid? (Y/N)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* Premium Paid Up-to-Date? (Y/N)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* Accident Covered under Policy? (Y/N)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* Required Documents Available? (Y/N)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* Claim Amount \le Coverage Limit? (Y/N)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* Decision Table &amp; Test Cases: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Rule | R1 | R2 | R3 | R4 | R5 (Typical Reject)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|---|---|---|---|---|---|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Policy Valid | Y | Y | Y | Y | N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Premium Paid | Y | Y | Y | Y | -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Accident Covered | Y | Y | Y | N | -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Docs Available | Y | Y | N | Y | -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Amount \le Limit | Y | N | Y | Y | -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Action | Approve | Reject | Hold for Docs | Reject | Reject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* Derived Test Cases: Test cases are derived from each column rule to verify that the system yields the exact expected action (Approve, Reject, or Hold).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Q13. Decision Table Testing for a Login System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* Conditions: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* Username Registered (U)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* Password Correct (P)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* Account Active (A)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* Account Not Locked (L)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* CAPTCHA Verified (C)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* Decision Table &amp; Meaningful Combinations (Minimum Effective Set):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Test Case | U | P | A | L | C | Expected Outcome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|---|---|---|---|---|---|---|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TC1 (Happy Path) | Y | Y | Y | Y | Y | Login Successful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TC2 | N | - | - | - | - | Invalid Username Error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TC3 | Y | N | - | - | - | Invalid Password Error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TC4 | Y | Y | N | - | - | Account Inactive Error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TC5 | Y | Y | Y | N | - | Account Locked Error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TC6 | Y | Y | Y | Y | N | CAPTCHA Verification Failed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Q14. Black-Box Test Suite for Password Validation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* Criteria: 8–20 chars, \ge 1 uppercase, \ge 1 lowercase, \ge 1 digit, \ge 1 special character.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* Test Suite Design: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* Equivalence Partitioning (Valid Partition):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* Data: Abcdefg1@ \rightarrow Valid.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* Boundary Value Analysis (Length):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* Length 7 (Below Min): Abcde1@ \rightarrow Invalid (Too short).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* Length 8 (Min Valid): Abcdef1@ \rightarrow Valid.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* Length 20 (Max Valid): Abcdefghijklmnopq1@ \rightarrow Valid.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* Length 21 (Above Max): Abcdefghijklmnopqr1@ \rightarrow Invalid (Too long).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* Negative Testing (Character Rule Violations):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* No Uppercase: abcdefg1@ \rightarrow Invalid.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* No Lowercase: ABCDEFG1@ \rightarrow Invalid.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* No Digit: Abcdefgh@ \rightarrow Invalid.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* No Special Character: Abcdefg12 \rightarrow Invalid.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* Defects Detected: Buffer overflow/truncation vulnerabilities on upper boundaries, off-by-one errors in length validation, and regex failure modes for character class checks.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Q15. Static Black-Box Testing &amp; Requirements Review Checklist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* Role of Static Black-Box Testing: Involves reviewing requirements, functional specifications, and user stories without code execution to ensure the system is built correctly from the start.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* Identifying Requirement Flaws (Online Shopping System Example):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* Ambiguous: "The system should load product catalogs fast." (Unquantifiable speed).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* Incomplete: "Users can checkout items." (Missing payment gateway failure handling).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* Contradictory: Req A states "Guest checkout is allowed," while Req B states "All users must register before adding items to cart."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* Unverifiable: "The website must be user-friendly and aesthetically pleasing."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* Missing: Lack of specification for handling out-of-stock items during payment.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* Pre-Implementation Review Checklist for Testing Team: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* Are all functional requirements testable and uniquely numbered?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* Are performance thresholds (latency, concurrency) explicitly defined with numbers?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* Are error handling and negative workflow states documented?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* Are security and data privacy requirements specified?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* Are UI wireframes consistent with textual user stories?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