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D248" w14:textId="5FEFD69E" w:rsidR="00512F04" w:rsidRDefault="00512F04" w:rsidP="00512F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</w:t>
      </w:r>
      <w:r w:rsidRPr="004D19C6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r w:rsidRPr="004D19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FFAEB26" w14:textId="741150DD" w:rsidR="00512F04" w:rsidRDefault="00512F04" w:rsidP="00512F04">
      <w:pPr>
        <w:rPr>
          <w:rFonts w:ascii="Times New Roman" w:hAnsi="Times New Roman" w:cs="Times New Roman"/>
        </w:rPr>
      </w:pPr>
      <w:r w:rsidRPr="004D19C6">
        <w:rPr>
          <w:rFonts w:ascii="Times New Roman" w:hAnsi="Times New Roman" w:cs="Times New Roman"/>
          <w:b/>
          <w:bCs/>
          <w:sz w:val="26"/>
          <w:szCs w:val="26"/>
        </w:rPr>
        <w:t>Aim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r w:rsidRPr="00512F04">
        <w:t xml:space="preserve"> </w:t>
      </w:r>
      <w:r>
        <w:t xml:space="preserve">Create a Web Page for College Timetable: Use of Tables with </w:t>
      </w:r>
      <w:proofErr w:type="spellStart"/>
      <w:r>
        <w:t>Rowspan</w:t>
      </w:r>
      <w:proofErr w:type="spellEnd"/>
      <w:r>
        <w:t xml:space="preserve">, </w:t>
      </w:r>
      <w:proofErr w:type="spellStart"/>
      <w:r>
        <w:t>Colspan</w:t>
      </w:r>
      <w:proofErr w:type="spellEnd"/>
      <w:r>
        <w:t>, Headers, Captions, and Nested Tables.</w:t>
      </w:r>
    </w:p>
    <w:p w14:paraId="481BE639" w14:textId="77777777" w:rsidR="00512F04" w:rsidRDefault="00512F04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5BF53E" w14:textId="77777777" w:rsidR="00512F04" w:rsidRDefault="00512F04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D19C6">
        <w:rPr>
          <w:rFonts w:ascii="Times New Roman" w:hAnsi="Times New Roman" w:cs="Times New Roman"/>
          <w:b/>
          <w:bCs/>
          <w:sz w:val="26"/>
          <w:szCs w:val="26"/>
        </w:rPr>
        <w:t>Objectives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</w:p>
    <w:p w14:paraId="24D9B9AF" w14:textId="77777777" w:rsidR="00512F04" w:rsidRDefault="00512F04" w:rsidP="00512F04">
      <w:r>
        <w:t xml:space="preserve">1. To design a college timetable webpage using HTML tables. </w:t>
      </w:r>
    </w:p>
    <w:p w14:paraId="77BF06A7" w14:textId="77777777" w:rsidR="00512F04" w:rsidRDefault="00512F04" w:rsidP="00512F04">
      <w:r>
        <w:t xml:space="preserve">2. To apply </w:t>
      </w:r>
      <w:proofErr w:type="spellStart"/>
      <w:r>
        <w:t>rowspan</w:t>
      </w:r>
      <w:proofErr w:type="spellEnd"/>
      <w:r>
        <w:t xml:space="preserve"> and </w:t>
      </w:r>
      <w:proofErr w:type="spellStart"/>
      <w:r>
        <w:t>colspan</w:t>
      </w:r>
      <w:proofErr w:type="spellEnd"/>
      <w:r>
        <w:t xml:space="preserve"> attributes for merging cells. </w:t>
      </w:r>
    </w:p>
    <w:p w14:paraId="21831540" w14:textId="77777777" w:rsidR="00512F04" w:rsidRDefault="00512F04" w:rsidP="00512F04">
      <w:r>
        <w:t xml:space="preserve">3. To use table headers (), captions (), and formatting for readability. </w:t>
      </w:r>
    </w:p>
    <w:p w14:paraId="6005A369" w14:textId="766F28F4" w:rsidR="00512F04" w:rsidRDefault="00512F04" w:rsidP="00512F04">
      <w:r>
        <w:t>4. To implement nested tables within a timetable cell.</w:t>
      </w:r>
    </w:p>
    <w:p w14:paraId="03118B97" w14:textId="77777777" w:rsidR="00512F04" w:rsidRDefault="00512F04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5AE64F" w14:textId="3CD2EE6C" w:rsidR="00512F04" w:rsidRPr="005B2F26" w:rsidRDefault="00512F04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 xml:space="preserve">Theory </w:t>
      </w:r>
    </w:p>
    <w:p w14:paraId="6FCAD1F2" w14:textId="62B08039" w:rsidR="00512F04" w:rsidRPr="003C5889" w:rsidRDefault="00512F04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8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Table (&lt;table&gt;</w:t>
      </w:r>
      <w:r w:rsidR="003C5889" w:rsidRPr="003C58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Arranges data in rows and columns,</w:t>
      </w:r>
    </w:p>
    <w:p w14:paraId="6495D245" w14:textId="19CC3971" w:rsid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Rowspan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Merges a cell vertically across rows.</w:t>
      </w:r>
    </w:p>
    <w:p w14:paraId="4AC4708D" w14:textId="17F8B518" w:rsid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&lt;td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colspan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“2”&gt; Break&lt;/td&gt;</w:t>
      </w:r>
    </w:p>
    <w:p w14:paraId="428EBA8A" w14:textId="73F53768" w:rsidR="003C5889" w:rsidRP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Colspan</w:t>
      </w:r>
      <w:proofErr w:type="spellEnd"/>
      <w:r w:rsidRPr="003C5889">
        <w:rPr>
          <w:rFonts w:ascii="Times New Roman" w:eastAsia="Times New Roman" w:hAnsi="Times New Roman" w:cs="Times New Roman"/>
          <w:lang w:val="en-IN" w:eastAsia="en-IN"/>
        </w:rPr>
        <w:t xml:space="preserve">: </w:t>
      </w:r>
      <w:r w:rsidRPr="003C5889">
        <w:rPr>
          <w:rFonts w:ascii="Times New Roman" w:hAnsi="Times New Roman" w:cs="Times New Roman"/>
        </w:rPr>
        <w:t>Merges a cell horizontally across columns.</w:t>
      </w:r>
    </w:p>
    <w:p w14:paraId="7EE7169A" w14:textId="77B7D172" w:rsid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&lt;td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colspan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“3”&gt; Break&lt;/td&gt;</w:t>
      </w:r>
    </w:p>
    <w:p w14:paraId="215B769C" w14:textId="222D19E5" w:rsidR="003C5889" w:rsidRP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>
        <w:t>Header (&lt;</w:t>
      </w:r>
      <w:proofErr w:type="spellStart"/>
      <w:r>
        <w:t>th</w:t>
      </w:r>
      <w:proofErr w:type="spellEnd"/>
      <w:r>
        <w:t>&gt;)</w:t>
      </w:r>
      <w:r w:rsidRPr="003C5889">
        <w:rPr>
          <w:rFonts w:ascii="Times New Roman" w:hAnsi="Times New Roman" w:cs="Times New Roman"/>
        </w:rPr>
        <w:t>: Displays header cells in bold and centered.</w:t>
      </w:r>
    </w:p>
    <w:p w14:paraId="374729C7" w14:textId="594D622B" w:rsidR="003C5889" w:rsidRP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 w:rsidRPr="003C5889">
        <w:rPr>
          <w:rFonts w:ascii="Times New Roman" w:hAnsi="Times New Roman" w:cs="Times New Roman"/>
        </w:rPr>
        <w:t>Caption (&lt;caption&gt;): Defines the title of the table.</w:t>
      </w:r>
    </w:p>
    <w:p w14:paraId="08BBE2B1" w14:textId="46782606" w:rsidR="003C5889" w:rsidRPr="003C5889" w:rsidRDefault="003C5889" w:rsidP="003C588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 w:rsidRPr="003C5889">
        <w:rPr>
          <w:rFonts w:ascii="Times New Roman" w:hAnsi="Times New Roman" w:cs="Times New Roman"/>
        </w:rPr>
        <w:t>Nested Table: A table placed inside another table cell.</w:t>
      </w:r>
    </w:p>
    <w:p w14:paraId="5CEFFBFA" w14:textId="77777777" w:rsidR="003C5889" w:rsidRDefault="003C5889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E51FF5" w14:textId="0A5794B1" w:rsidR="00512F04" w:rsidRDefault="00512F04" w:rsidP="00512F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>Code Implementation:-</w:t>
      </w:r>
    </w:p>
    <w:p w14:paraId="04AA31A4" w14:textId="7271B079" w:rsidR="00A9204E" w:rsidRDefault="00A9204E"/>
    <w:p w14:paraId="2D18FC9E" w14:textId="03ECCA28" w:rsidR="003C5889" w:rsidRDefault="003C5889">
      <w:pPr>
        <w:rPr>
          <w:noProof/>
        </w:rPr>
      </w:pPr>
    </w:p>
    <w:p w14:paraId="03D12E2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&lt;!DOCTYPE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html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AE4734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&lt;html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lang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en</w:t>
      </w:r>
      <w:proofErr w:type="spellEnd"/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92612F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&lt;head&gt;</w:t>
      </w:r>
    </w:p>
    <w:p w14:paraId="44B3BC0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charset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"UTF-8"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E41D22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"viewport"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content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"width=device-width, initial-scale=1.0"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E27178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&lt;title&gt;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College Timetable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&lt;/title&gt;</w:t>
      </w:r>
    </w:p>
    <w:p w14:paraId="3CBF54B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&lt;style&gt;</w:t>
      </w:r>
    </w:p>
    <w:p w14:paraId="1321B7E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Basic styling for readability */</w:t>
      </w:r>
    </w:p>
    <w:p w14:paraId="0F985D4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body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633F302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font-family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Arial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sans-serif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A272D5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C0284D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27B02FF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2D2BC44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Main table styling */</w:t>
      </w:r>
    </w:p>
    <w:p w14:paraId="0314E90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table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543D5FB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100%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18E51C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border-collapse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collapse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Merges cell borders */</w:t>
      </w:r>
    </w:p>
    <w:p w14:paraId="5BE3ABF6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text-align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848DB7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0.9em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E17B7E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EF5D1D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177FC0D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Caption styling */</w:t>
      </w:r>
    </w:p>
    <w:p w14:paraId="1B1566C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caption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F157B86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1.2em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6308E3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bold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FCD635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656A099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2FFF4DD6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7059CC0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Cell padding and border */</w:t>
      </w:r>
    </w:p>
    <w:p w14:paraId="3FF4243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41E5AE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solid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black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6B9117B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8px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848C21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height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50px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Gives cells a uniform height */</w:t>
      </w:r>
    </w:p>
    <w:p w14:paraId="5A4AE61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066AC6B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4957498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Header row styling */</w:t>
      </w:r>
    </w:p>
    <w:p w14:paraId="34ADA0F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thead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04049EB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#f2f2f2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0497F7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EAAC4E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58519EC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Day header column styling */</w:t>
      </w:r>
    </w:p>
    <w:p w14:paraId="4E43FFB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tbody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21B70D9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#f2f2f2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69227F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8%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Give the day column a bit of space */</w:t>
      </w:r>
    </w:p>
    <w:p w14:paraId="3013DFB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057B013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5AE9A31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Nested table styling */</w:t>
      </w:r>
    </w:p>
    <w:p w14:paraId="5022B7F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table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5EF78BC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100%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9BAAC2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1em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Reset font size inside nested table */</w:t>
      </w:r>
    </w:p>
    <w:p w14:paraId="696B6A5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8DACC4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5CDC206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table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caption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03D4E4D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1em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Reset caption size */</w:t>
      </w:r>
    </w:p>
    <w:p w14:paraId="195CE86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bold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C4B688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3F662C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E3854A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0214FEF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table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A84F65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height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auto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4844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Allow nested table rows to size automatically */</w:t>
      </w:r>
    </w:p>
    <w:p w14:paraId="59EBF19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4844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4px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BA08B1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905E67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&lt;/style&gt;</w:t>
      </w:r>
    </w:p>
    <w:p w14:paraId="226885D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&lt;/head&gt;</w:t>
      </w:r>
    </w:p>
    <w:p w14:paraId="1EE3F5B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&lt;body&gt;</w:t>
      </w:r>
    </w:p>
    <w:p w14:paraId="2A56D23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5FCC36B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&lt;h1&gt;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Experiment-3: College Timetable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&lt;/h1&gt;</w:t>
      </w:r>
    </w:p>
    <w:p w14:paraId="385AF78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&lt;hr&gt;</w:t>
      </w:r>
    </w:p>
    <w:p w14:paraId="14D7882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2B8E44C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&lt;table&gt;</w:t>
      </w:r>
    </w:p>
    <w:p w14:paraId="0BF0C07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&lt;caption&gt;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College Timetable - CSE Department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&lt;/caption&gt;</w:t>
      </w:r>
    </w:p>
    <w:p w14:paraId="2E143D9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598CAC9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thead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4C50C2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1670B12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Day / Time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C47FAD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9:00 - 10:00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06F826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10:00 - 11:00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0EB1B3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11:00 - 12:00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67FC67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12:00 - 1:00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EED0FD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1:00 - 2:00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7852C7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2:00 - 3:00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B07427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3:00 - 4:00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08DD7C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3C9AB8C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thead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6B007A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7A219B0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tbody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64653A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0305342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Monday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9AD511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Mathematics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090DCD29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Economics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71845F9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Break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7E54A29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Computer Networks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0FEF2AB1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colspan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"2"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Library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6545910E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38DAAE3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</w:p>
    <w:p w14:paraId="385B201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1AEA1813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Tuesday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1AA59F6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Mathematics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1F49E9A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 Programming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7195FA8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rowspan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"2"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Physics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Break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21B993E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Electronics Lab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676B732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colspan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"2"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&lt;table&gt;</w:t>
      </w:r>
    </w:p>
    <w:p w14:paraId="202DC3D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&lt;caption&gt;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Lab Details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&lt;/caption&gt;</w:t>
      </w:r>
    </w:p>
    <w:p w14:paraId="16BFB23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5324423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Batch A: OS Lab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310D233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600C58F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54BD8B6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Batch B: OS Lab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069953B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432E86C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&lt;/table&gt;</w:t>
      </w:r>
    </w:p>
    <w:p w14:paraId="6AF44EB6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397C899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79B727D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        </w:t>
      </w:r>
    </w:p>
    <w:p w14:paraId="02814A7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3512706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Wednesday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F6EE99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Mathematics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7D047CA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English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303000D8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Break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3C9D2C0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Computer Networks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74AE959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Library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68AD3FD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Library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5976ABF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38AFF78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</w:p>
    <w:p w14:paraId="51B8A76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33F9EED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Thursday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64C3CD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Workshop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05C7E22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English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603C7D6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rowspan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"2"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Physics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Break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0BA50829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Mathematics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5536B189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English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2E45A7C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Seminar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4142D41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3BD02D4F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</w:p>
    <w:p w14:paraId="3C670232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</w:t>
      </w:r>
    </w:p>
    <w:p w14:paraId="56CC117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Friday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DC762F0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Computer Networks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152B876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English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41F72C5A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Break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</w:p>
    <w:p w14:paraId="426D44AC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&lt;td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4844A5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colspan</w:t>
      </w:r>
      <w:proofErr w:type="spellEnd"/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4844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"3"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Project Work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</w:t>
      </w: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&lt;/tr&gt;</w:t>
      </w:r>
    </w:p>
    <w:p w14:paraId="74F05B5D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tbody</w:t>
      </w:r>
      <w:proofErr w:type="spellEnd"/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3EDF9AB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&lt;/table&gt;</w:t>
      </w:r>
    </w:p>
    <w:p w14:paraId="1B8FEAC4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7B2E2C47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&lt;/body&gt;</w:t>
      </w:r>
    </w:p>
    <w:p w14:paraId="3565A025" w14:textId="77777777" w:rsidR="004844A5" w:rsidRPr="004844A5" w:rsidRDefault="004844A5" w:rsidP="004844A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4844A5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&lt;/html&gt;</w:t>
      </w:r>
    </w:p>
    <w:p w14:paraId="2E141DE6" w14:textId="35328A68" w:rsidR="00801362" w:rsidRDefault="00801362">
      <w:pPr>
        <w:rPr>
          <w:noProof/>
        </w:rPr>
      </w:pPr>
    </w:p>
    <w:p w14:paraId="6EF47F09" w14:textId="34BA7282" w:rsidR="00801362" w:rsidRDefault="00801362">
      <w:pPr>
        <w:rPr>
          <w:noProof/>
        </w:rPr>
      </w:pPr>
    </w:p>
    <w:p w14:paraId="6FC7B0FA" w14:textId="5ADD5929" w:rsidR="00801362" w:rsidRDefault="00801362">
      <w:pPr>
        <w:rPr>
          <w:noProof/>
        </w:rPr>
      </w:pPr>
    </w:p>
    <w:p w14:paraId="78B25AEC" w14:textId="6D57188D" w:rsidR="00801362" w:rsidRDefault="00801362">
      <w:pPr>
        <w:rPr>
          <w:noProof/>
        </w:rPr>
      </w:pPr>
    </w:p>
    <w:p w14:paraId="4155CD23" w14:textId="13AB918F" w:rsidR="00801362" w:rsidRDefault="00801362">
      <w:pPr>
        <w:rPr>
          <w:noProof/>
        </w:rPr>
      </w:pPr>
    </w:p>
    <w:p w14:paraId="37FBC642" w14:textId="50F1AB5E" w:rsidR="00801362" w:rsidRDefault="00801362">
      <w:pPr>
        <w:rPr>
          <w:noProof/>
        </w:rPr>
      </w:pPr>
    </w:p>
    <w:p w14:paraId="6248035F" w14:textId="7FB645A0" w:rsidR="00801362" w:rsidRDefault="00801362">
      <w:pPr>
        <w:rPr>
          <w:noProof/>
        </w:rPr>
      </w:pPr>
    </w:p>
    <w:p w14:paraId="0E99FD78" w14:textId="449D9F43" w:rsidR="00801362" w:rsidRDefault="00801362">
      <w:pPr>
        <w:rPr>
          <w:noProof/>
        </w:rPr>
      </w:pPr>
    </w:p>
    <w:p w14:paraId="6DF3AFCB" w14:textId="38ABF283" w:rsidR="00801362" w:rsidRDefault="00801362">
      <w:pPr>
        <w:rPr>
          <w:noProof/>
        </w:rPr>
      </w:pPr>
    </w:p>
    <w:p w14:paraId="3783577E" w14:textId="44C056B0" w:rsidR="00801362" w:rsidRDefault="00801362">
      <w:pPr>
        <w:rPr>
          <w:noProof/>
        </w:rPr>
      </w:pPr>
    </w:p>
    <w:p w14:paraId="21CA7694" w14:textId="6F33E108" w:rsidR="00801362" w:rsidRDefault="00801362">
      <w:pPr>
        <w:rPr>
          <w:noProof/>
        </w:rPr>
      </w:pPr>
    </w:p>
    <w:p w14:paraId="344CE4DF" w14:textId="04F50752" w:rsidR="00801362" w:rsidRDefault="00801362">
      <w:pPr>
        <w:rPr>
          <w:noProof/>
        </w:rPr>
      </w:pPr>
    </w:p>
    <w:p w14:paraId="47269321" w14:textId="2DE737A0" w:rsidR="00801362" w:rsidRDefault="00801362">
      <w:pPr>
        <w:rPr>
          <w:noProof/>
        </w:rPr>
      </w:pPr>
    </w:p>
    <w:p w14:paraId="7C6090F6" w14:textId="1FA6251B" w:rsidR="00801362" w:rsidRDefault="00801362">
      <w:pPr>
        <w:rPr>
          <w:noProof/>
        </w:rPr>
      </w:pPr>
    </w:p>
    <w:p w14:paraId="0BD2209B" w14:textId="77777777" w:rsidR="00801362" w:rsidRDefault="00801362" w:rsidP="00801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5889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Output:-</w:t>
      </w:r>
    </w:p>
    <w:p w14:paraId="47E957E2" w14:textId="77777777" w:rsidR="00801362" w:rsidRDefault="00801362">
      <w:pPr>
        <w:rPr>
          <w:noProof/>
        </w:rPr>
      </w:pPr>
    </w:p>
    <w:p w14:paraId="43EA3A7A" w14:textId="2AFE97CD" w:rsidR="00801362" w:rsidRDefault="00801362">
      <w:pPr>
        <w:rPr>
          <w:noProof/>
        </w:rPr>
      </w:pPr>
      <w:r>
        <w:rPr>
          <w:noProof/>
        </w:rPr>
        <w:drawing>
          <wp:inline distT="0" distB="0" distL="0" distR="0" wp14:anchorId="5705837A" wp14:editId="016635D9">
            <wp:extent cx="5943600" cy="2578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2558" w14:textId="2EEB76EB" w:rsidR="00801362" w:rsidRPr="00801362" w:rsidRDefault="00801362" w:rsidP="00801362">
      <w:pPr>
        <w:rPr>
          <w:rFonts w:ascii="Times New Roman" w:hAnsi="Times New Roman" w:cs="Times New Roman"/>
          <w:sz w:val="26"/>
          <w:szCs w:val="26"/>
        </w:rPr>
      </w:pPr>
    </w:p>
    <w:p w14:paraId="1A3DD86F" w14:textId="51A4E39A" w:rsidR="00801362" w:rsidRPr="00801362" w:rsidRDefault="00801362" w:rsidP="00801362">
      <w:pPr>
        <w:rPr>
          <w:b/>
          <w:bCs/>
          <w:noProof/>
        </w:rPr>
      </w:pPr>
    </w:p>
    <w:p w14:paraId="3DBC7D83" w14:textId="3FC4BB72" w:rsidR="00801362" w:rsidRDefault="00801362" w:rsidP="00801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1362">
        <w:rPr>
          <w:rFonts w:ascii="Times New Roman" w:hAnsi="Times New Roman" w:cs="Times New Roman"/>
          <w:b/>
          <w:bCs/>
          <w:sz w:val="26"/>
          <w:szCs w:val="26"/>
        </w:rPr>
        <w:t>Outcome:-</w:t>
      </w:r>
    </w:p>
    <w:p w14:paraId="5E793900" w14:textId="081F4C2C" w:rsidR="00C056C7" w:rsidRPr="00C056C7" w:rsidRDefault="00C056C7" w:rsidP="00C056C7">
      <w:pPr>
        <w:pStyle w:val="NormalWeb"/>
        <w:rPr>
          <w:sz w:val="22"/>
          <w:szCs w:val="22"/>
        </w:rPr>
      </w:pPr>
      <w:r w:rsidRPr="00C056C7">
        <w:rPr>
          <w:sz w:val="22"/>
          <w:szCs w:val="22"/>
        </w:rPr>
        <w:t xml:space="preserve">• Apply </w:t>
      </w:r>
      <w:proofErr w:type="spellStart"/>
      <w:r w:rsidRPr="00C056C7">
        <w:rPr>
          <w:rStyle w:val="Strong"/>
          <w:rFonts w:eastAsiaTheme="majorEastAsia"/>
          <w:sz w:val="22"/>
          <w:szCs w:val="22"/>
        </w:rPr>
        <w:t>rowspan</w:t>
      </w:r>
      <w:proofErr w:type="spellEnd"/>
      <w:r w:rsidRPr="00C056C7">
        <w:rPr>
          <w:sz w:val="22"/>
          <w:szCs w:val="22"/>
        </w:rPr>
        <w:t xml:space="preserve"> and </w:t>
      </w:r>
      <w:proofErr w:type="spellStart"/>
      <w:r w:rsidRPr="00C056C7">
        <w:rPr>
          <w:rStyle w:val="Strong"/>
          <w:rFonts w:eastAsiaTheme="majorEastAsia"/>
          <w:sz w:val="22"/>
          <w:szCs w:val="22"/>
        </w:rPr>
        <w:t>colspan</w:t>
      </w:r>
      <w:proofErr w:type="spellEnd"/>
      <w:r w:rsidRPr="00C056C7">
        <w:rPr>
          <w:sz w:val="22"/>
          <w:szCs w:val="22"/>
        </w:rPr>
        <w:t xml:space="preserve"> attributes to merge cells for timetable formatting</w:t>
      </w:r>
      <w:r w:rsidRPr="00C056C7">
        <w:rPr>
          <w:sz w:val="22"/>
          <w:szCs w:val="22"/>
        </w:rPr>
        <w:br/>
        <w:t>• Use headings, captions, and proper table alignment to improve readability</w:t>
      </w:r>
      <w:r w:rsidRPr="00C056C7">
        <w:rPr>
          <w:sz w:val="22"/>
          <w:szCs w:val="22"/>
        </w:rPr>
        <w:br/>
        <w:t xml:space="preserve">• Understand the role of </w:t>
      </w:r>
      <w:r w:rsidRPr="00C056C7">
        <w:rPr>
          <w:rStyle w:val="Strong"/>
          <w:rFonts w:eastAsiaTheme="majorEastAsia"/>
          <w:sz w:val="22"/>
          <w:szCs w:val="22"/>
        </w:rPr>
        <w:t>semantic formatting</w:t>
      </w:r>
      <w:r w:rsidRPr="00C056C7">
        <w:rPr>
          <w:sz w:val="22"/>
          <w:szCs w:val="22"/>
        </w:rPr>
        <w:t xml:space="preserve"> for representing schedules</w:t>
      </w:r>
      <w:r w:rsidRPr="00C056C7">
        <w:rPr>
          <w:sz w:val="22"/>
          <w:szCs w:val="22"/>
        </w:rPr>
        <w:br/>
        <w:t>• Format a timetable with different time slots and days of the week</w:t>
      </w:r>
      <w:r w:rsidRPr="00C056C7">
        <w:rPr>
          <w:sz w:val="22"/>
          <w:szCs w:val="22"/>
        </w:rPr>
        <w:br/>
        <w:t>• Organize webpage content effectively for academic or real-world use</w:t>
      </w:r>
      <w:r w:rsidRPr="00C056C7">
        <w:rPr>
          <w:sz w:val="22"/>
          <w:szCs w:val="22"/>
        </w:rPr>
        <w:br/>
        <w:t>• Develop confidence in creating visually clear, real-life structured tables</w:t>
      </w:r>
    </w:p>
    <w:p w14:paraId="7957E0A6" w14:textId="77777777" w:rsidR="00801362" w:rsidRPr="00801362" w:rsidRDefault="00801362" w:rsidP="00801362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801362" w:rsidRPr="00801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336DC0"/>
    <w:multiLevelType w:val="hybridMultilevel"/>
    <w:tmpl w:val="B61CF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1"/>
  </w:num>
  <w:num w:numId="21">
    <w:abstractNumId w:val="18"/>
  </w:num>
  <w:num w:numId="22">
    <w:abstractNumId w:val="11"/>
  </w:num>
  <w:num w:numId="23">
    <w:abstractNumId w:val="2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04"/>
    <w:rsid w:val="003C5889"/>
    <w:rsid w:val="004844A5"/>
    <w:rsid w:val="00512F04"/>
    <w:rsid w:val="00645252"/>
    <w:rsid w:val="006D3D74"/>
    <w:rsid w:val="00801362"/>
    <w:rsid w:val="0083569A"/>
    <w:rsid w:val="00A9204E"/>
    <w:rsid w:val="00C0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7759"/>
  <w15:chartTrackingRefBased/>
  <w15:docId w15:val="{5CFC53D8-A648-485D-8D34-8668C051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F0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C58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56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la\AppData\Local\Microsoft\Office\16.0\DTS\en-US%7b4566EB16-9C0F-4CCA-90C7-2534F1A4A0A5%7d\%7b00B9CAE1-7D1D-445B-866B-630DB4973BA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{00B9CAE1-7D1D-445B-866B-630DB4973BA1}TF2de6fc23-48e8-448b-960e-1bdc6e9248ab4ef8d1ac_win32-7424dd8ab5ea</Template>
  <TotalTime>24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</dc:creator>
  <cp:keywords/>
  <dc:description/>
  <cp:lastModifiedBy>gola</cp:lastModifiedBy>
  <cp:revision>2</cp:revision>
  <dcterms:created xsi:type="dcterms:W3CDTF">2025-10-29T17:45:00Z</dcterms:created>
  <dcterms:modified xsi:type="dcterms:W3CDTF">2025-10-30T06:29:00Z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