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0A918" w14:textId="77777777" w:rsidR="00560F78" w:rsidRDefault="000113C1" w:rsidP="003D6919">
      <w:pPr>
        <w:spacing w:line="240" w:lineRule="auto"/>
        <w:jc w:val="both"/>
        <w:rPr>
          <w:rFonts w:ascii="Times New Roman" w:hAnsi="Times New Roman" w:cs="Times New Roman"/>
          <w:b/>
          <w:bCs/>
          <w:sz w:val="24"/>
          <w:szCs w:val="24"/>
        </w:rPr>
        <w:sectPr w:rsidR="00560F78" w:rsidSect="00560F78">
          <w:pgSz w:w="11906" w:h="16838"/>
          <w:pgMar w:top="1440" w:right="1440" w:bottom="1440" w:left="1440" w:header="708" w:footer="708" w:gutter="0"/>
          <w:cols w:space="708"/>
          <w:docGrid w:linePitch="360"/>
        </w:sectPr>
      </w:pPr>
      <w:r w:rsidRPr="003C096F">
        <w:rPr>
          <w:rFonts w:ascii="Times New Roman" w:hAnsi="Times New Roman" w:cs="Times New Roman"/>
          <w:b/>
          <w:bCs/>
          <w:noProof/>
          <w:sz w:val="24"/>
          <w:szCs w:val="24"/>
        </w:rPr>
        <mc:AlternateContent>
          <mc:Choice Requires="wps">
            <w:drawing>
              <wp:anchor distT="45720" distB="45720" distL="114300" distR="114300" simplePos="0" relativeHeight="251659264" behindDoc="0" locked="0" layoutInCell="1" allowOverlap="1" wp14:anchorId="221F973A" wp14:editId="0DC2C4AD">
                <wp:simplePos x="0" y="0"/>
                <wp:positionH relativeFrom="column">
                  <wp:posOffset>-495300</wp:posOffset>
                </wp:positionH>
                <wp:positionV relativeFrom="paragraph">
                  <wp:posOffset>0</wp:posOffset>
                </wp:positionV>
                <wp:extent cx="6842760" cy="1562100"/>
                <wp:effectExtent l="0" t="0" r="1524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42760" cy="1562100"/>
                        </a:xfrm>
                        <a:prstGeom prst="rect">
                          <a:avLst/>
                        </a:prstGeom>
                        <a:solidFill>
                          <a:srgbClr val="FFFFFF"/>
                        </a:solidFill>
                        <a:ln w="9525">
                          <a:solidFill>
                            <a:schemeClr val="bg1"/>
                          </a:solidFill>
                          <a:miter lim="800000"/>
                          <a:headEnd/>
                          <a:tailEnd/>
                        </a:ln>
                      </wps:spPr>
                      <wps:txbx>
                        <w:txbxContent>
                          <w:p w14:paraId="31E77FE6" w14:textId="77777777" w:rsidR="000113C1" w:rsidRDefault="000113C1" w:rsidP="000113C1">
                            <w:pPr>
                              <w:jc w:val="center"/>
                              <w:rPr>
                                <w:rFonts w:ascii="Times New Roman" w:hAnsi="Times New Roman" w:cs="Times New Roman"/>
                                <w:sz w:val="36"/>
                                <w:szCs w:val="36"/>
                              </w:rPr>
                            </w:pPr>
                            <w:r w:rsidRPr="000113C1">
                              <w:rPr>
                                <w:rFonts w:ascii="Times New Roman" w:hAnsi="Times New Roman" w:cs="Times New Roman"/>
                                <w:b/>
                                <w:bCs/>
                                <w:sz w:val="36"/>
                                <w:szCs w:val="36"/>
                              </w:rPr>
                              <w:t>Title:</w:t>
                            </w:r>
                            <w:r w:rsidRPr="000113C1">
                              <w:rPr>
                                <w:rFonts w:ascii="Times New Roman" w:hAnsi="Times New Roman" w:cs="Times New Roman"/>
                                <w:sz w:val="36"/>
                                <w:szCs w:val="36"/>
                              </w:rPr>
                              <w:t> </w:t>
                            </w:r>
                            <w:proofErr w:type="spellStart"/>
                            <w:r w:rsidRPr="000113C1">
                              <w:rPr>
                                <w:rFonts w:ascii="Times New Roman" w:hAnsi="Times New Roman" w:cs="Times New Roman"/>
                                <w:sz w:val="36"/>
                                <w:szCs w:val="36"/>
                              </w:rPr>
                              <w:t>SecureVote</w:t>
                            </w:r>
                            <w:proofErr w:type="spellEnd"/>
                            <w:r w:rsidRPr="000113C1">
                              <w:rPr>
                                <w:rFonts w:ascii="Times New Roman" w:hAnsi="Times New Roman" w:cs="Times New Roman"/>
                                <w:sz w:val="36"/>
                                <w:szCs w:val="36"/>
                              </w:rPr>
                              <w:t>: A Framework for a Secure, Biometric-Authenticated, and AI-Integrated Digital Voting System</w:t>
                            </w:r>
                          </w:p>
                          <w:p w14:paraId="19226C61" w14:textId="77777777" w:rsidR="000113C1" w:rsidRPr="000113C1" w:rsidRDefault="000113C1" w:rsidP="000113C1">
                            <w:pPr>
                              <w:jc w:val="center"/>
                              <w:rPr>
                                <w:rFonts w:ascii="Times New Roman" w:hAnsi="Times New Roman" w:cs="Times New Roman"/>
                                <w:sz w:val="28"/>
                                <w:szCs w:val="28"/>
                              </w:rPr>
                            </w:pPr>
                            <w:r w:rsidRPr="000113C1">
                              <w:rPr>
                                <w:rFonts w:ascii="Times New Roman" w:hAnsi="Times New Roman" w:cs="Times New Roman"/>
                                <w:b/>
                                <w:bCs/>
                                <w:sz w:val="28"/>
                                <w:szCs w:val="28"/>
                              </w:rPr>
                              <w:t>Authors:</w:t>
                            </w:r>
                            <w:r w:rsidRPr="000113C1">
                              <w:rPr>
                                <w:rFonts w:ascii="Times New Roman" w:hAnsi="Times New Roman" w:cs="Times New Roman"/>
                                <w:sz w:val="28"/>
                                <w:szCs w:val="28"/>
                              </w:rPr>
                              <w:t> </w:t>
                            </w:r>
                            <w:r>
                              <w:rPr>
                                <w:rFonts w:ascii="Times New Roman" w:hAnsi="Times New Roman" w:cs="Times New Roman"/>
                                <w:sz w:val="28"/>
                                <w:szCs w:val="28"/>
                              </w:rPr>
                              <w:t xml:space="preserve">Aditya Vijaykumar Kapure, Samarth Dattatray Deshmukhe, Vinayak Shivaji Bhise, Shreyash Shrinivas Babar. </w:t>
                            </w:r>
                            <w:r w:rsidRPr="000113C1">
                              <w:rPr>
                                <w:rFonts w:ascii="Times New Roman" w:hAnsi="Times New Roman" w:cs="Times New Roman"/>
                                <w:sz w:val="28"/>
                                <w:szCs w:val="28"/>
                              </w:rPr>
                              <w:br/>
                            </w:r>
                            <w:r w:rsidRPr="000113C1">
                              <w:rPr>
                                <w:rFonts w:ascii="Times New Roman" w:hAnsi="Times New Roman" w:cs="Times New Roman"/>
                                <w:b/>
                                <w:bCs/>
                                <w:sz w:val="28"/>
                                <w:szCs w:val="28"/>
                              </w:rPr>
                              <w:t>Affiliation:</w:t>
                            </w:r>
                            <w:r w:rsidRPr="000113C1">
                              <w:rPr>
                                <w:rFonts w:ascii="Times New Roman" w:hAnsi="Times New Roman" w:cs="Times New Roman"/>
                                <w:sz w:val="28"/>
                                <w:szCs w:val="28"/>
                              </w:rPr>
                              <w:t> </w:t>
                            </w:r>
                            <w:r>
                              <w:rPr>
                                <w:rFonts w:ascii="Times New Roman" w:hAnsi="Times New Roman" w:cs="Times New Roman"/>
                                <w:sz w:val="28"/>
                                <w:szCs w:val="28"/>
                              </w:rPr>
                              <w:t xml:space="preserve">Adarsh Institute </w:t>
                            </w:r>
                            <w:proofErr w:type="gramStart"/>
                            <w:r>
                              <w:rPr>
                                <w:rFonts w:ascii="Times New Roman" w:hAnsi="Times New Roman" w:cs="Times New Roman"/>
                                <w:sz w:val="28"/>
                                <w:szCs w:val="28"/>
                              </w:rPr>
                              <w:t>Of</w:t>
                            </w:r>
                            <w:proofErr w:type="gramEnd"/>
                            <w:r>
                              <w:rPr>
                                <w:rFonts w:ascii="Times New Roman" w:hAnsi="Times New Roman" w:cs="Times New Roman"/>
                                <w:sz w:val="28"/>
                                <w:szCs w:val="28"/>
                              </w:rPr>
                              <w:t xml:space="preserve"> Technology </w:t>
                            </w:r>
                            <w:proofErr w:type="gramStart"/>
                            <w:r>
                              <w:rPr>
                                <w:rFonts w:ascii="Times New Roman" w:hAnsi="Times New Roman" w:cs="Times New Roman"/>
                                <w:sz w:val="28"/>
                                <w:szCs w:val="28"/>
                              </w:rPr>
                              <w:t>And</w:t>
                            </w:r>
                            <w:proofErr w:type="gramEnd"/>
                            <w:r>
                              <w:rPr>
                                <w:rFonts w:ascii="Times New Roman" w:hAnsi="Times New Roman" w:cs="Times New Roman"/>
                                <w:sz w:val="28"/>
                                <w:szCs w:val="28"/>
                              </w:rPr>
                              <w:t xml:space="preserve"> Research </w:t>
                            </w:r>
                            <w:proofErr w:type="spellStart"/>
                            <w:r>
                              <w:rPr>
                                <w:rFonts w:ascii="Times New Roman" w:hAnsi="Times New Roman" w:cs="Times New Roman"/>
                                <w:sz w:val="28"/>
                                <w:szCs w:val="28"/>
                              </w:rPr>
                              <w:t>Center</w:t>
                            </w:r>
                            <w:proofErr w:type="spellEnd"/>
                            <w:r>
                              <w:rPr>
                                <w:rFonts w:ascii="Times New Roman" w:hAnsi="Times New Roman" w:cs="Times New Roman"/>
                                <w:sz w:val="28"/>
                                <w:szCs w:val="28"/>
                              </w:rPr>
                              <w:t xml:space="preserve">, Vita </w:t>
                            </w:r>
                            <w:proofErr w:type="spellStart"/>
                            <w:r>
                              <w:rPr>
                                <w:rFonts w:ascii="Times New Roman" w:hAnsi="Times New Roman" w:cs="Times New Roman"/>
                                <w:sz w:val="28"/>
                                <w:szCs w:val="28"/>
                              </w:rPr>
                              <w:t>Sangli</w:t>
                            </w:r>
                            <w:proofErr w:type="spellEnd"/>
                            <w:r>
                              <w:rPr>
                                <w:rFonts w:ascii="Times New Roman" w:hAnsi="Times New Roman" w:cs="Times New Roman"/>
                                <w:sz w:val="28"/>
                                <w:szCs w:val="28"/>
                              </w:rPr>
                              <w:t xml:space="preserve"> </w:t>
                            </w:r>
                          </w:p>
                          <w:p w14:paraId="78B89666" w14:textId="371EC139" w:rsidR="000113C1" w:rsidRDefault="000113C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1F973A" id="_x0000_t202" coordsize="21600,21600" o:spt="202" path="m,l,21600r21600,l21600,xe">
                <v:stroke joinstyle="miter"/>
                <v:path gradientshapeok="t" o:connecttype="rect"/>
              </v:shapetype>
              <v:shape id="Text Box 2" o:spid="_x0000_s1026" type="#_x0000_t202" style="position:absolute;left:0;text-align:left;margin-left:-39pt;margin-top:0;width:538.8pt;height:12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" strokecolor="white [3212]">
                <v:textbox>
                  <w:txbxContent>
                    <w:p w14:paraId="31E77FE6" w14:textId="77777777" w:rsidR="000113C1" w:rsidRDefault="000113C1" w:rsidP="000113C1">
                      <w:pPr>
                        <w:jc w:val="center"/>
                        <w:rPr>
                          <w:rFonts w:ascii="Times New Roman" w:hAnsi="Times New Roman" w:cs="Times New Roman"/>
                          <w:sz w:val="36"/>
                          <w:szCs w:val="36"/>
                        </w:rPr>
                      </w:pPr>
                      <w:r w:rsidRPr="000113C1">
                        <w:rPr>
                          <w:rFonts w:ascii="Times New Roman" w:hAnsi="Times New Roman" w:cs="Times New Roman"/>
                          <w:b/>
                          <w:bCs/>
                          <w:sz w:val="36"/>
                          <w:szCs w:val="36"/>
                        </w:rPr>
                        <w:t>Title:</w:t>
                      </w:r>
                      <w:r w:rsidRPr="000113C1">
                        <w:rPr>
                          <w:rFonts w:ascii="Times New Roman" w:hAnsi="Times New Roman" w:cs="Times New Roman"/>
                          <w:sz w:val="36"/>
                          <w:szCs w:val="36"/>
                        </w:rPr>
                        <w:t> </w:t>
                      </w:r>
                      <w:proofErr w:type="spellStart"/>
                      <w:r w:rsidRPr="000113C1">
                        <w:rPr>
                          <w:rFonts w:ascii="Times New Roman" w:hAnsi="Times New Roman" w:cs="Times New Roman"/>
                          <w:sz w:val="36"/>
                          <w:szCs w:val="36"/>
                        </w:rPr>
                        <w:t>SecureVote</w:t>
                      </w:r>
                      <w:proofErr w:type="spellEnd"/>
                      <w:r w:rsidRPr="000113C1">
                        <w:rPr>
                          <w:rFonts w:ascii="Times New Roman" w:hAnsi="Times New Roman" w:cs="Times New Roman"/>
                          <w:sz w:val="36"/>
                          <w:szCs w:val="36"/>
                        </w:rPr>
                        <w:t>: A Framework for a Secure, Biometric-Authenticated, and AI-Integrated Digital Voting System</w:t>
                      </w:r>
                    </w:p>
                    <w:p w14:paraId="19226C61" w14:textId="77777777" w:rsidR="000113C1" w:rsidRPr="000113C1" w:rsidRDefault="000113C1" w:rsidP="000113C1">
                      <w:pPr>
                        <w:jc w:val="center"/>
                        <w:rPr>
                          <w:rFonts w:ascii="Times New Roman" w:hAnsi="Times New Roman" w:cs="Times New Roman"/>
                          <w:sz w:val="28"/>
                          <w:szCs w:val="28"/>
                        </w:rPr>
                      </w:pPr>
                      <w:r w:rsidRPr="000113C1">
                        <w:rPr>
                          <w:rFonts w:ascii="Times New Roman" w:hAnsi="Times New Roman" w:cs="Times New Roman"/>
                          <w:b/>
                          <w:bCs/>
                          <w:sz w:val="28"/>
                          <w:szCs w:val="28"/>
                        </w:rPr>
                        <w:t>Authors:</w:t>
                      </w:r>
                      <w:r w:rsidRPr="000113C1">
                        <w:rPr>
                          <w:rFonts w:ascii="Times New Roman" w:hAnsi="Times New Roman" w:cs="Times New Roman"/>
                          <w:sz w:val="28"/>
                          <w:szCs w:val="28"/>
                        </w:rPr>
                        <w:t> </w:t>
                      </w:r>
                      <w:r>
                        <w:rPr>
                          <w:rFonts w:ascii="Times New Roman" w:hAnsi="Times New Roman" w:cs="Times New Roman"/>
                          <w:sz w:val="28"/>
                          <w:szCs w:val="28"/>
                        </w:rPr>
                        <w:t xml:space="preserve">Aditya Vijaykumar Kapure, Samarth Dattatray Deshmukhe, Vinayak Shivaji Bhise, Shreyash Shrinivas Babar. </w:t>
                      </w:r>
                      <w:r w:rsidRPr="000113C1">
                        <w:rPr>
                          <w:rFonts w:ascii="Times New Roman" w:hAnsi="Times New Roman" w:cs="Times New Roman"/>
                          <w:sz w:val="28"/>
                          <w:szCs w:val="28"/>
                        </w:rPr>
                        <w:br/>
                      </w:r>
                      <w:r w:rsidRPr="000113C1">
                        <w:rPr>
                          <w:rFonts w:ascii="Times New Roman" w:hAnsi="Times New Roman" w:cs="Times New Roman"/>
                          <w:b/>
                          <w:bCs/>
                          <w:sz w:val="28"/>
                          <w:szCs w:val="28"/>
                        </w:rPr>
                        <w:t>Affiliation:</w:t>
                      </w:r>
                      <w:r w:rsidRPr="000113C1">
                        <w:rPr>
                          <w:rFonts w:ascii="Times New Roman" w:hAnsi="Times New Roman" w:cs="Times New Roman"/>
                          <w:sz w:val="28"/>
                          <w:szCs w:val="28"/>
                        </w:rPr>
                        <w:t> </w:t>
                      </w:r>
                      <w:r>
                        <w:rPr>
                          <w:rFonts w:ascii="Times New Roman" w:hAnsi="Times New Roman" w:cs="Times New Roman"/>
                          <w:sz w:val="28"/>
                          <w:szCs w:val="28"/>
                        </w:rPr>
                        <w:t xml:space="preserve">Adarsh Institute </w:t>
                      </w:r>
                      <w:proofErr w:type="gramStart"/>
                      <w:r>
                        <w:rPr>
                          <w:rFonts w:ascii="Times New Roman" w:hAnsi="Times New Roman" w:cs="Times New Roman"/>
                          <w:sz w:val="28"/>
                          <w:szCs w:val="28"/>
                        </w:rPr>
                        <w:t>Of</w:t>
                      </w:r>
                      <w:proofErr w:type="gramEnd"/>
                      <w:r>
                        <w:rPr>
                          <w:rFonts w:ascii="Times New Roman" w:hAnsi="Times New Roman" w:cs="Times New Roman"/>
                          <w:sz w:val="28"/>
                          <w:szCs w:val="28"/>
                        </w:rPr>
                        <w:t xml:space="preserve"> Technology </w:t>
                      </w:r>
                      <w:proofErr w:type="gramStart"/>
                      <w:r>
                        <w:rPr>
                          <w:rFonts w:ascii="Times New Roman" w:hAnsi="Times New Roman" w:cs="Times New Roman"/>
                          <w:sz w:val="28"/>
                          <w:szCs w:val="28"/>
                        </w:rPr>
                        <w:t>And</w:t>
                      </w:r>
                      <w:proofErr w:type="gramEnd"/>
                      <w:r>
                        <w:rPr>
                          <w:rFonts w:ascii="Times New Roman" w:hAnsi="Times New Roman" w:cs="Times New Roman"/>
                          <w:sz w:val="28"/>
                          <w:szCs w:val="28"/>
                        </w:rPr>
                        <w:t xml:space="preserve"> Research </w:t>
                      </w:r>
                      <w:proofErr w:type="spellStart"/>
                      <w:r>
                        <w:rPr>
                          <w:rFonts w:ascii="Times New Roman" w:hAnsi="Times New Roman" w:cs="Times New Roman"/>
                          <w:sz w:val="28"/>
                          <w:szCs w:val="28"/>
                        </w:rPr>
                        <w:t>Center</w:t>
                      </w:r>
                      <w:proofErr w:type="spellEnd"/>
                      <w:r>
                        <w:rPr>
                          <w:rFonts w:ascii="Times New Roman" w:hAnsi="Times New Roman" w:cs="Times New Roman"/>
                          <w:sz w:val="28"/>
                          <w:szCs w:val="28"/>
                        </w:rPr>
                        <w:t xml:space="preserve">, Vita </w:t>
                      </w:r>
                      <w:proofErr w:type="spellStart"/>
                      <w:r>
                        <w:rPr>
                          <w:rFonts w:ascii="Times New Roman" w:hAnsi="Times New Roman" w:cs="Times New Roman"/>
                          <w:sz w:val="28"/>
                          <w:szCs w:val="28"/>
                        </w:rPr>
                        <w:t>Sangli</w:t>
                      </w:r>
                      <w:proofErr w:type="spellEnd"/>
                      <w:r>
                        <w:rPr>
                          <w:rFonts w:ascii="Times New Roman" w:hAnsi="Times New Roman" w:cs="Times New Roman"/>
                          <w:sz w:val="28"/>
                          <w:szCs w:val="28"/>
                        </w:rPr>
                        <w:t xml:space="preserve"> </w:t>
                      </w:r>
                    </w:p>
                    <w:p w14:paraId="78B89666" w14:textId="371EC139" w:rsidR="000113C1" w:rsidRDefault="000113C1"/>
                  </w:txbxContent>
                </v:textbox>
                <w10:wrap type="square"/>
              </v:shape>
            </w:pict>
          </mc:Fallback>
        </mc:AlternateContent>
      </w:r>
      <w:r w:rsidRPr="003C096F">
        <w:rPr>
          <w:rFonts w:ascii="Times New Roman" w:hAnsi="Times New Roman" w:cs="Times New Roman"/>
          <w:b/>
          <w:bCs/>
          <w:sz w:val="24"/>
          <w:szCs w:val="24"/>
        </w:rPr>
        <w:t>Ab</w:t>
      </w:r>
    </w:p>
    <w:p w14:paraId="3B83EDAA" w14:textId="77777777" w:rsidR="00560F78" w:rsidRDefault="000113C1" w:rsidP="003D6919">
      <w:pPr>
        <w:spacing w:line="240" w:lineRule="auto"/>
        <w:jc w:val="both"/>
        <w:rPr>
          <w:rFonts w:ascii="Times New Roman" w:hAnsi="Times New Roman" w:cs="Times New Roman"/>
          <w:sz w:val="24"/>
          <w:szCs w:val="24"/>
        </w:rPr>
        <w:sectPr w:rsidR="00560F78" w:rsidSect="00560F78">
          <w:type w:val="continuous"/>
          <w:pgSz w:w="11906" w:h="16838"/>
          <w:pgMar w:top="1440" w:right="1440" w:bottom="1440" w:left="1440" w:header="708" w:footer="708" w:gutter="0"/>
          <w:cols w:space="708"/>
          <w:docGrid w:linePitch="360"/>
        </w:sectPr>
      </w:pPr>
      <w:proofErr w:type="spellStart"/>
      <w:r w:rsidRPr="003C096F">
        <w:rPr>
          <w:rFonts w:ascii="Times New Roman" w:hAnsi="Times New Roman" w:cs="Times New Roman"/>
          <w:b/>
          <w:bCs/>
          <w:sz w:val="24"/>
          <w:szCs w:val="24"/>
        </w:rPr>
        <w:t>stract</w:t>
      </w:r>
      <w:proofErr w:type="spellEnd"/>
      <w:r w:rsidRPr="003C096F">
        <w:rPr>
          <w:rFonts w:ascii="Times New Roman" w:hAnsi="Times New Roman" w:cs="Times New Roman"/>
          <w:b/>
          <w:bCs/>
          <w:sz w:val="24"/>
          <w:szCs w:val="24"/>
        </w:rPr>
        <w:t>:</w:t>
      </w:r>
      <w:r w:rsidRPr="000113C1">
        <w:rPr>
          <w:rFonts w:ascii="Times New Roman" w:hAnsi="Times New Roman" w:cs="Times New Roman"/>
          <w:sz w:val="24"/>
          <w:szCs w:val="24"/>
        </w:rPr>
        <w:t xml:space="preserve"> </w:t>
      </w:r>
      <w:bookmarkStart w:id="0" w:name="_Hlk214978239"/>
      <w:r w:rsidRPr="000113C1">
        <w:rPr>
          <w:rFonts w:ascii="Times New Roman" w:hAnsi="Times New Roman" w:cs="Times New Roman"/>
          <w:sz w:val="24"/>
          <w:szCs w:val="24"/>
        </w:rPr>
        <w:t xml:space="preserve">The integrity of the electoral process is central to the essence of democratic institutions. Traditional voting systems, electronic or paper-based, are plagued by persistent issues: voter impersonation, ballot tampering, and logistical inefficiencies. The design, implementation, and architectural analysis of </w:t>
      </w:r>
      <w:proofErr w:type="spellStart"/>
      <w:r w:rsidRPr="000113C1">
        <w:rPr>
          <w:rFonts w:ascii="Times New Roman" w:hAnsi="Times New Roman" w:cs="Times New Roman"/>
          <w:sz w:val="24"/>
          <w:szCs w:val="24"/>
        </w:rPr>
        <w:t>SecureVote</w:t>
      </w:r>
      <w:proofErr w:type="spellEnd"/>
      <w:r w:rsidRPr="000113C1">
        <w:rPr>
          <w:rFonts w:ascii="Times New Roman" w:hAnsi="Times New Roman" w:cs="Times New Roman"/>
          <w:sz w:val="24"/>
          <w:szCs w:val="24"/>
        </w:rPr>
        <w:t xml:space="preserve">, a novel digital voting system, are presented for enhanced security, accessibility, and transparency. </w:t>
      </w:r>
      <w:proofErr w:type="spellStart"/>
      <w:r w:rsidRPr="000113C1">
        <w:rPr>
          <w:rFonts w:ascii="Times New Roman" w:hAnsi="Times New Roman" w:cs="Times New Roman"/>
          <w:sz w:val="24"/>
          <w:szCs w:val="24"/>
        </w:rPr>
        <w:t>SecureVote</w:t>
      </w:r>
      <w:proofErr w:type="spellEnd"/>
      <w:r w:rsidRPr="000113C1">
        <w:rPr>
          <w:rFonts w:ascii="Times New Roman" w:hAnsi="Times New Roman" w:cs="Times New Roman"/>
          <w:sz w:val="24"/>
          <w:szCs w:val="24"/>
        </w:rPr>
        <w:t xml:space="preserve"> employs a multi-layered approach to security, integrating facial recognition biometrics for robust voter authentication, a Flask-based web framework for ease of access, and a relational database for maintaining an immutable audit trail. One of the distinguishing features of the system is an AI-powered chatbot for real-time voter assistance in improving user engagement and offering support. Additionally, the system provides encompassing administrative oversight tools for verification of voters, audit logging, and exporting of data. We present a system architecture that details face encoding and matching, prevention of double voting, and secure session management. Although the prototype represents a significant advance in securing digital voting, we also discuss its shortcomings and suggest directions for future research, such as examining blockchain integrations for greater decentralization and verifiability. Our results suggest that a system like </w:t>
      </w:r>
      <w:proofErr w:type="spellStart"/>
      <w:r w:rsidRPr="000113C1">
        <w:rPr>
          <w:rFonts w:ascii="Times New Roman" w:hAnsi="Times New Roman" w:cs="Times New Roman"/>
          <w:sz w:val="24"/>
          <w:szCs w:val="24"/>
        </w:rPr>
        <w:t>SecureVote</w:t>
      </w:r>
      <w:proofErr w:type="spellEnd"/>
      <w:r w:rsidRPr="000113C1">
        <w:rPr>
          <w:rFonts w:ascii="Times New Roman" w:hAnsi="Times New Roman" w:cs="Times New Roman"/>
          <w:sz w:val="24"/>
          <w:szCs w:val="24"/>
        </w:rPr>
        <w:t xml:space="preserve"> can act as a viable blueprint for future implementations of secure, remote voting.</w:t>
      </w:r>
    </w:p>
    <w:p w14:paraId="7B1BA940" w14:textId="55E9B34A" w:rsidR="000113C1" w:rsidRPr="000113C1" w:rsidRDefault="000113C1" w:rsidP="003D6919">
      <w:pPr>
        <w:spacing w:line="240" w:lineRule="auto"/>
        <w:jc w:val="both"/>
        <w:rPr>
          <w:rFonts w:ascii="Times New Roman" w:hAnsi="Times New Roman" w:cs="Times New Roman"/>
          <w:sz w:val="24"/>
          <w:szCs w:val="24"/>
        </w:rPr>
      </w:pPr>
    </w:p>
    <w:p w14:paraId="33E867CE" w14:textId="16AF15F2" w:rsidR="00456BA9" w:rsidRDefault="000113C1" w:rsidP="003D6919">
      <w:pPr>
        <w:spacing w:line="240" w:lineRule="auto"/>
        <w:jc w:val="both"/>
        <w:rPr>
          <w:rFonts w:ascii="Times New Roman" w:hAnsi="Times New Roman" w:cs="Times New Roman"/>
          <w:sz w:val="24"/>
          <w:szCs w:val="24"/>
        </w:rPr>
      </w:pPr>
      <w:r w:rsidRPr="000113C1">
        <w:rPr>
          <w:rFonts w:ascii="Times New Roman" w:hAnsi="Times New Roman" w:cs="Times New Roman"/>
          <w:sz w:val="24"/>
          <w:szCs w:val="24"/>
        </w:rPr>
        <w:t>Keywords: E-Voting, Biometric Authentication, Face Recognition, Flask Web Framework, Cybersecurity, AI Chatbot, Digital Democracy, SQL Database.</w:t>
      </w:r>
      <w:bookmarkEnd w:id="0"/>
    </w:p>
    <w:p w14:paraId="5E823698" w14:textId="77777777" w:rsidR="00DD146E" w:rsidRPr="003C096F" w:rsidRDefault="00DD146E" w:rsidP="003D6919">
      <w:pPr>
        <w:spacing w:line="240" w:lineRule="auto"/>
        <w:jc w:val="both"/>
        <w:rPr>
          <w:rFonts w:ascii="Times New Roman" w:hAnsi="Times New Roman" w:cs="Times New Roman"/>
          <w:b/>
          <w:bCs/>
          <w:sz w:val="24"/>
          <w:szCs w:val="24"/>
        </w:rPr>
      </w:pPr>
      <w:r w:rsidRPr="003C096F">
        <w:rPr>
          <w:rFonts w:ascii="Times New Roman" w:hAnsi="Times New Roman" w:cs="Times New Roman"/>
          <w:b/>
          <w:bCs/>
          <w:sz w:val="24"/>
          <w:szCs w:val="24"/>
        </w:rPr>
        <w:t>1. Introduction</w:t>
      </w:r>
    </w:p>
    <w:p w14:paraId="640ED0F1" w14:textId="0C284EB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The digitization of the government services has been a global impetus, but the adoption of online voting systems has been cautious because of valid security concerns. The basic challenges in digital voting, often referred to as the "trilemma," include ensuring that:</w:t>
      </w:r>
    </w:p>
    <w:p w14:paraId="742D660B" w14:textId="01606B3F"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Voter Authentication: Verification that the voter casting the vote is a valid, registered, and unique voter.</w:t>
      </w:r>
    </w:p>
    <w:p w14:paraId="700F7084" w14:textId="6AFEFC2B"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Secrecy of Vote: It should be impossible to link a particular vote to the person who cast it.</w:t>
      </w:r>
    </w:p>
    <w:p w14:paraId="43721FC3" w14:textId="531CE4DF"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 xml:space="preserve">System </w:t>
      </w:r>
      <w:proofErr w:type="gramStart"/>
      <w:r w:rsidRPr="00DD146E">
        <w:rPr>
          <w:rFonts w:ascii="Times New Roman" w:hAnsi="Times New Roman" w:cs="Times New Roman"/>
          <w:sz w:val="24"/>
          <w:szCs w:val="24"/>
        </w:rPr>
        <w:t>Integrity :</w:t>
      </w:r>
      <w:proofErr w:type="gramEnd"/>
      <w:r w:rsidRPr="00DD146E">
        <w:rPr>
          <w:rFonts w:ascii="Times New Roman" w:hAnsi="Times New Roman" w:cs="Times New Roman"/>
          <w:sz w:val="24"/>
          <w:szCs w:val="24"/>
        </w:rPr>
        <w:t xml:space="preserve"> Ensuring votes are recorded, stored, and counted accurately without tampering.</w:t>
      </w:r>
    </w:p>
    <w:p w14:paraId="0D6AF377" w14:textId="16852FEE"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 xml:space="preserve">Most existing systems make compromises on one for the sake of another. </w:t>
      </w:r>
      <w:proofErr w:type="spellStart"/>
      <w:r w:rsidRPr="00DD146E">
        <w:rPr>
          <w:rFonts w:ascii="Times New Roman" w:hAnsi="Times New Roman" w:cs="Times New Roman"/>
          <w:sz w:val="24"/>
          <w:szCs w:val="24"/>
        </w:rPr>
        <w:t>SecureVote</w:t>
      </w:r>
      <w:proofErr w:type="spellEnd"/>
      <w:r w:rsidRPr="00DD146E">
        <w:rPr>
          <w:rFonts w:ascii="Times New Roman" w:hAnsi="Times New Roman" w:cs="Times New Roman"/>
          <w:sz w:val="24"/>
          <w:szCs w:val="24"/>
        </w:rPr>
        <w:t xml:space="preserve"> directly attacks this trilemma by focusing on solving the authentication challenge through biometrics, while maintaining system integrity through transactional database operations and comprehensive logging.</w:t>
      </w:r>
    </w:p>
    <w:p w14:paraId="4A58F2B5" w14:textId="0E8C8D0A"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The main contributions of this work are:</w:t>
      </w:r>
    </w:p>
    <w:p w14:paraId="01AE9DEB" w14:textId="7313E864"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lastRenderedPageBreak/>
        <w:t>The development of a full-stack open-source voting system prototype.</w:t>
      </w:r>
    </w:p>
    <w:p w14:paraId="77A6F9C1" w14:textId="410B685D"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The integration of a face recognition-based authentication pipeline to prevent impersonation.</w:t>
      </w:r>
    </w:p>
    <w:p w14:paraId="2E421518" w14:textId="6DAF864F"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Reduction in administrative overhead and support to voters using an AI-driven chatbot.</w:t>
      </w:r>
    </w:p>
    <w:p w14:paraId="382FF3DD"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A critical analysis of the system's security model and operational workflow.</w:t>
      </w:r>
    </w:p>
    <w:p w14:paraId="1E5C8367" w14:textId="77777777" w:rsidR="00DD146E" w:rsidRPr="003C096F" w:rsidRDefault="00DD146E" w:rsidP="003D6919">
      <w:pPr>
        <w:spacing w:line="240" w:lineRule="auto"/>
        <w:jc w:val="both"/>
        <w:rPr>
          <w:rFonts w:ascii="Times New Roman" w:hAnsi="Times New Roman" w:cs="Times New Roman"/>
          <w:b/>
          <w:bCs/>
          <w:sz w:val="24"/>
          <w:szCs w:val="24"/>
        </w:rPr>
      </w:pPr>
      <w:r w:rsidRPr="003C096F">
        <w:rPr>
          <w:rFonts w:ascii="Times New Roman" w:hAnsi="Times New Roman" w:cs="Times New Roman"/>
          <w:b/>
          <w:bCs/>
          <w:sz w:val="24"/>
          <w:szCs w:val="24"/>
        </w:rPr>
        <w:t>2. Literature Review</w:t>
      </w:r>
    </w:p>
    <w:p w14:paraId="297486F8" w14:textId="393FA4FB"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Previous research in the area of e-voting has considered a number of cryptographic techniques that offer privacy and verifiability, including homomorphic encryption [1] and blind signatures [2]. Biometric systems for voter authentication have been proposed for physical polling stations [3], although such systems are less common when integrated into end-to-end web-based systems</w:t>
      </w:r>
      <w:r>
        <w:rPr>
          <w:rFonts w:ascii="Times New Roman" w:hAnsi="Times New Roman" w:cs="Times New Roman"/>
          <w:sz w:val="24"/>
          <w:szCs w:val="24"/>
        </w:rPr>
        <w:t>.</w:t>
      </w:r>
    </w:p>
    <w:p w14:paraId="766A9FDF"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 xml:space="preserve">Many proposed systems suffer from complexity that hinders user adoption or require trust in a central authority. </w:t>
      </w:r>
      <w:proofErr w:type="spellStart"/>
      <w:r w:rsidRPr="00DD146E">
        <w:rPr>
          <w:rFonts w:ascii="Times New Roman" w:hAnsi="Times New Roman" w:cs="Times New Roman"/>
          <w:sz w:val="24"/>
          <w:szCs w:val="24"/>
        </w:rPr>
        <w:t>SecureVote</w:t>
      </w:r>
      <w:proofErr w:type="spellEnd"/>
      <w:r w:rsidRPr="00DD146E">
        <w:rPr>
          <w:rFonts w:ascii="Times New Roman" w:hAnsi="Times New Roman" w:cs="Times New Roman"/>
          <w:sz w:val="24"/>
          <w:szCs w:val="24"/>
        </w:rPr>
        <w:t xml:space="preserve"> distinguishes itself through a pragmatic, multi-faceted approach in its architecture: it employs a centralized but highly audited database model for simplicity and performance, while using facial biometrics—a "what you are" factor—as a strong authentication mechanism that is difficult to forge or share. Using an interactive AI component, the chatbot, adds novelty in the pursuit of improvement in user experience and operational efficiency-a rarely touched-upon aspect in proposals focused purely on security.</w:t>
      </w:r>
    </w:p>
    <w:p w14:paraId="30FF04F4" w14:textId="77777777" w:rsidR="00DD146E" w:rsidRPr="003C096F" w:rsidRDefault="00DD146E" w:rsidP="003D6919">
      <w:pPr>
        <w:spacing w:line="240" w:lineRule="auto"/>
        <w:jc w:val="both"/>
        <w:rPr>
          <w:rFonts w:ascii="Times New Roman" w:hAnsi="Times New Roman" w:cs="Times New Roman"/>
          <w:b/>
          <w:bCs/>
          <w:sz w:val="24"/>
          <w:szCs w:val="24"/>
        </w:rPr>
      </w:pPr>
      <w:r w:rsidRPr="003C096F">
        <w:rPr>
          <w:rFonts w:ascii="Times New Roman" w:hAnsi="Times New Roman" w:cs="Times New Roman"/>
          <w:b/>
          <w:bCs/>
          <w:sz w:val="24"/>
          <w:szCs w:val="24"/>
        </w:rPr>
        <w:t>3. System Architecture &amp; Methodology</w:t>
      </w:r>
    </w:p>
    <w:p w14:paraId="094545A8" w14:textId="77777777" w:rsidR="00DD146E" w:rsidRPr="00DD146E" w:rsidRDefault="00DD146E" w:rsidP="003D6919">
      <w:pPr>
        <w:spacing w:line="240" w:lineRule="auto"/>
        <w:jc w:val="both"/>
        <w:rPr>
          <w:rFonts w:ascii="Times New Roman" w:hAnsi="Times New Roman" w:cs="Times New Roman"/>
          <w:sz w:val="24"/>
          <w:szCs w:val="24"/>
        </w:rPr>
      </w:pPr>
      <w:proofErr w:type="spellStart"/>
      <w:r w:rsidRPr="00DD146E">
        <w:rPr>
          <w:rFonts w:ascii="Times New Roman" w:hAnsi="Times New Roman" w:cs="Times New Roman"/>
          <w:sz w:val="24"/>
          <w:szCs w:val="24"/>
        </w:rPr>
        <w:t>SecureVote</w:t>
      </w:r>
      <w:proofErr w:type="spellEnd"/>
      <w:r w:rsidRPr="00DD146E">
        <w:rPr>
          <w:rFonts w:ascii="Times New Roman" w:hAnsi="Times New Roman" w:cs="Times New Roman"/>
          <w:sz w:val="24"/>
          <w:szCs w:val="24"/>
        </w:rPr>
        <w:t xml:space="preserve"> is designed in a client-server model on the Python Flask framework. The architecture design is basically composed of three layers: Presentation Layer (Frontend), Application Layer (Flask Server), and Data Layer (SQLite Database).</w:t>
      </w:r>
    </w:p>
    <w:p w14:paraId="7D5FDAEE" w14:textId="77777777" w:rsidR="00DD146E" w:rsidRPr="003C096F" w:rsidRDefault="00DD146E" w:rsidP="003D6919">
      <w:pPr>
        <w:spacing w:line="240" w:lineRule="auto"/>
        <w:jc w:val="both"/>
        <w:rPr>
          <w:rFonts w:ascii="Times New Roman" w:hAnsi="Times New Roman" w:cs="Times New Roman"/>
          <w:b/>
          <w:bCs/>
          <w:sz w:val="24"/>
          <w:szCs w:val="24"/>
        </w:rPr>
      </w:pPr>
      <w:r w:rsidRPr="003C096F">
        <w:rPr>
          <w:rFonts w:ascii="Times New Roman" w:hAnsi="Times New Roman" w:cs="Times New Roman"/>
          <w:b/>
          <w:bCs/>
          <w:sz w:val="24"/>
          <w:szCs w:val="24"/>
        </w:rPr>
        <w:t>3.1. Core Components</w:t>
      </w:r>
    </w:p>
    <w:p w14:paraId="2D9DECC0" w14:textId="5DC72BBA"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Frontend (Templates): Voter registration, facial authentication, vote, and result viewing interfaces are prepared. By using HTML, CSS, and JavaScript languages, it captures the facial data through webcams.</w:t>
      </w:r>
    </w:p>
    <w:p w14:paraId="1E9054FF"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Backend (Flask Application): It handles business logic, routes the requests, and handles sessions. Some key modules are:</w:t>
      </w:r>
    </w:p>
    <w:p w14:paraId="493F8B0E"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app.py: Main application file containing all routes and controller logic.</w:t>
      </w:r>
    </w:p>
    <w:p w14:paraId="481ECD81"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Authentication Manager: Manages the voter login using EQIC ID and face matching.</w:t>
      </w:r>
    </w:p>
    <w:p w14:paraId="0CA79C67"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Vote Processor: manages the vote casting process, making it idempotent-one vote per voter.</w:t>
      </w:r>
    </w:p>
    <w:p w14:paraId="34ABC82E"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Admin Controller: Control Panel for secure management of the system.</w:t>
      </w:r>
    </w:p>
    <w:p w14:paraId="45CA983B"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Chatbot Engine: Processes natural language queries.</w:t>
      </w:r>
    </w:p>
    <w:p w14:paraId="6F5461F0"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Database (</w:t>
      </w:r>
      <w:proofErr w:type="spellStart"/>
      <w:r w:rsidRPr="00DD146E">
        <w:rPr>
          <w:rFonts w:ascii="Times New Roman" w:hAnsi="Times New Roman" w:cs="Times New Roman"/>
          <w:sz w:val="24"/>
          <w:szCs w:val="24"/>
        </w:rPr>
        <w:t>SQLAlchemy</w:t>
      </w:r>
      <w:proofErr w:type="spellEnd"/>
      <w:r w:rsidRPr="00DD146E">
        <w:rPr>
          <w:rFonts w:ascii="Times New Roman" w:hAnsi="Times New Roman" w:cs="Times New Roman"/>
          <w:sz w:val="24"/>
          <w:szCs w:val="24"/>
        </w:rPr>
        <w:t xml:space="preserve"> ORM): Uses SQLite for development, with models for:</w:t>
      </w:r>
    </w:p>
    <w:p w14:paraId="5172F46C"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 xml:space="preserve">Voter: Stores voter demographics, EQIC ID, face data path, and voting status - </w:t>
      </w:r>
      <w:proofErr w:type="spellStart"/>
      <w:r w:rsidRPr="00DD146E">
        <w:rPr>
          <w:rFonts w:ascii="Times New Roman" w:hAnsi="Times New Roman" w:cs="Times New Roman"/>
          <w:sz w:val="24"/>
          <w:szCs w:val="24"/>
        </w:rPr>
        <w:t>has_voted</w:t>
      </w:r>
      <w:proofErr w:type="spellEnd"/>
      <w:r w:rsidRPr="00DD146E">
        <w:rPr>
          <w:rFonts w:ascii="Times New Roman" w:hAnsi="Times New Roman" w:cs="Times New Roman"/>
          <w:sz w:val="24"/>
          <w:szCs w:val="24"/>
        </w:rPr>
        <w:t xml:space="preserve"> flag.</w:t>
      </w:r>
    </w:p>
    <w:p w14:paraId="25CAFFF6" w14:textId="3CE571E3"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Candidate: It stores candidate information.</w:t>
      </w:r>
    </w:p>
    <w:p w14:paraId="77CA521C"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 xml:space="preserve">Vote: Links a </w:t>
      </w:r>
      <w:proofErr w:type="spellStart"/>
      <w:r w:rsidRPr="00DD146E">
        <w:rPr>
          <w:rFonts w:ascii="Times New Roman" w:hAnsi="Times New Roman" w:cs="Times New Roman"/>
          <w:sz w:val="24"/>
          <w:szCs w:val="24"/>
        </w:rPr>
        <w:t>voter_id</w:t>
      </w:r>
      <w:proofErr w:type="spellEnd"/>
      <w:r w:rsidRPr="00DD146E">
        <w:rPr>
          <w:rFonts w:ascii="Times New Roman" w:hAnsi="Times New Roman" w:cs="Times New Roman"/>
          <w:sz w:val="24"/>
          <w:szCs w:val="24"/>
        </w:rPr>
        <w:t xml:space="preserve"> with a </w:t>
      </w:r>
      <w:proofErr w:type="spellStart"/>
      <w:r w:rsidRPr="00DD146E">
        <w:rPr>
          <w:rFonts w:ascii="Times New Roman" w:hAnsi="Times New Roman" w:cs="Times New Roman"/>
          <w:sz w:val="24"/>
          <w:szCs w:val="24"/>
        </w:rPr>
        <w:t>candidate_id</w:t>
      </w:r>
      <w:proofErr w:type="spellEnd"/>
      <w:r w:rsidRPr="00DD146E">
        <w:rPr>
          <w:rFonts w:ascii="Times New Roman" w:hAnsi="Times New Roman" w:cs="Times New Roman"/>
          <w:sz w:val="24"/>
          <w:szCs w:val="24"/>
        </w:rPr>
        <w:t xml:space="preserve">, thus creating an auditable record, while the Voter </w:t>
      </w:r>
      <w:proofErr w:type="gramStart"/>
      <w:r w:rsidRPr="00DD146E">
        <w:rPr>
          <w:rFonts w:ascii="Times New Roman" w:hAnsi="Times New Roman" w:cs="Times New Roman"/>
          <w:sz w:val="24"/>
          <w:szCs w:val="24"/>
        </w:rPr>
        <w:t>model's</w:t>
      </w:r>
      <w:proofErr w:type="gramEnd"/>
      <w:r w:rsidRPr="00DD146E">
        <w:rPr>
          <w:rFonts w:ascii="Times New Roman" w:hAnsi="Times New Roman" w:cs="Times New Roman"/>
          <w:sz w:val="24"/>
          <w:szCs w:val="24"/>
        </w:rPr>
        <w:t xml:space="preserve"> </w:t>
      </w:r>
      <w:proofErr w:type="spellStart"/>
      <w:r w:rsidRPr="00DD146E">
        <w:rPr>
          <w:rFonts w:ascii="Times New Roman" w:hAnsi="Times New Roman" w:cs="Times New Roman"/>
          <w:sz w:val="24"/>
          <w:szCs w:val="24"/>
        </w:rPr>
        <w:t>has_voted</w:t>
      </w:r>
      <w:proofErr w:type="spellEnd"/>
      <w:r w:rsidRPr="00DD146E">
        <w:rPr>
          <w:rFonts w:ascii="Times New Roman" w:hAnsi="Times New Roman" w:cs="Times New Roman"/>
          <w:sz w:val="24"/>
          <w:szCs w:val="24"/>
        </w:rPr>
        <w:t xml:space="preserve"> flag prevents double-voting.</w:t>
      </w:r>
    </w:p>
    <w:p w14:paraId="1924D573" w14:textId="77777777" w:rsidR="00DD146E" w:rsidRPr="00DD146E" w:rsidRDefault="00DD146E" w:rsidP="003D6919">
      <w:pPr>
        <w:spacing w:line="240" w:lineRule="auto"/>
        <w:jc w:val="both"/>
        <w:rPr>
          <w:rFonts w:ascii="Times New Roman" w:hAnsi="Times New Roman" w:cs="Times New Roman"/>
          <w:sz w:val="24"/>
          <w:szCs w:val="24"/>
        </w:rPr>
      </w:pPr>
      <w:proofErr w:type="spellStart"/>
      <w:r w:rsidRPr="00DD146E">
        <w:rPr>
          <w:rFonts w:ascii="Times New Roman" w:hAnsi="Times New Roman" w:cs="Times New Roman"/>
          <w:sz w:val="24"/>
          <w:szCs w:val="24"/>
        </w:rPr>
        <w:t>LoginSession</w:t>
      </w:r>
      <w:proofErr w:type="spellEnd"/>
      <w:r w:rsidRPr="00DD146E">
        <w:rPr>
          <w:rFonts w:ascii="Times New Roman" w:hAnsi="Times New Roman" w:cs="Times New Roman"/>
          <w:sz w:val="24"/>
          <w:szCs w:val="24"/>
        </w:rPr>
        <w:t>: This logs every authentication attempt for auditing purposes.</w:t>
      </w:r>
    </w:p>
    <w:p w14:paraId="40A53EE6"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lastRenderedPageBreak/>
        <w:t>Admin: securely manages administrator credentials using password hashing.</w:t>
      </w:r>
    </w:p>
    <w:p w14:paraId="01EA857B" w14:textId="77777777" w:rsidR="00DD146E" w:rsidRPr="003C096F" w:rsidRDefault="00DD146E" w:rsidP="003D6919">
      <w:pPr>
        <w:spacing w:line="240" w:lineRule="auto"/>
        <w:jc w:val="both"/>
        <w:rPr>
          <w:rFonts w:ascii="Times New Roman" w:hAnsi="Times New Roman" w:cs="Times New Roman"/>
          <w:b/>
          <w:bCs/>
          <w:sz w:val="24"/>
          <w:szCs w:val="24"/>
        </w:rPr>
      </w:pPr>
      <w:r w:rsidRPr="003C096F">
        <w:rPr>
          <w:rFonts w:ascii="Times New Roman" w:hAnsi="Times New Roman" w:cs="Times New Roman"/>
          <w:b/>
          <w:bCs/>
          <w:sz w:val="24"/>
          <w:szCs w:val="24"/>
        </w:rPr>
        <w:t>3.2 The Biometric Authentication Pipeline</w:t>
      </w:r>
    </w:p>
    <w:p w14:paraId="76CFC5E6"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 xml:space="preserve">This is the cornerstone of </w:t>
      </w:r>
      <w:proofErr w:type="spellStart"/>
      <w:r w:rsidRPr="00DD146E">
        <w:rPr>
          <w:rFonts w:ascii="Times New Roman" w:hAnsi="Times New Roman" w:cs="Times New Roman"/>
          <w:sz w:val="24"/>
          <w:szCs w:val="24"/>
        </w:rPr>
        <w:t>SecureVote's</w:t>
      </w:r>
      <w:proofErr w:type="spellEnd"/>
      <w:r w:rsidRPr="00DD146E">
        <w:rPr>
          <w:rFonts w:ascii="Times New Roman" w:hAnsi="Times New Roman" w:cs="Times New Roman"/>
          <w:sz w:val="24"/>
          <w:szCs w:val="24"/>
        </w:rPr>
        <w:t xml:space="preserve"> security model.</w:t>
      </w:r>
    </w:p>
    <w:p w14:paraId="2F3D50E1"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 xml:space="preserve">Registration: During the registration process, the picture of a voter's face is captured through webcam, converted into a base64 string, and sent to the server. The server then decodes it and saves the picture. Then the library </w:t>
      </w:r>
      <w:proofErr w:type="spellStart"/>
      <w:r w:rsidRPr="00DD146E">
        <w:rPr>
          <w:rFonts w:ascii="Times New Roman" w:hAnsi="Times New Roman" w:cs="Times New Roman"/>
          <w:sz w:val="24"/>
          <w:szCs w:val="24"/>
        </w:rPr>
        <w:t>face_recognition</w:t>
      </w:r>
      <w:proofErr w:type="spellEnd"/>
      <w:r w:rsidRPr="00DD146E">
        <w:rPr>
          <w:rFonts w:ascii="Times New Roman" w:hAnsi="Times New Roman" w:cs="Times New Roman"/>
          <w:sz w:val="24"/>
          <w:szCs w:val="24"/>
        </w:rPr>
        <w:t xml:space="preserve"> generates the 128-dimension facial encoding vector, serializes it, and stores it as a .</w:t>
      </w:r>
      <w:proofErr w:type="spellStart"/>
      <w:r w:rsidRPr="00DD146E">
        <w:rPr>
          <w:rFonts w:ascii="Times New Roman" w:hAnsi="Times New Roman" w:cs="Times New Roman"/>
          <w:sz w:val="24"/>
          <w:szCs w:val="24"/>
        </w:rPr>
        <w:t>pkl</w:t>
      </w:r>
      <w:proofErr w:type="spellEnd"/>
      <w:r w:rsidRPr="00DD146E">
        <w:rPr>
          <w:rFonts w:ascii="Times New Roman" w:hAnsi="Times New Roman" w:cs="Times New Roman"/>
          <w:sz w:val="24"/>
          <w:szCs w:val="24"/>
        </w:rPr>
        <w:t xml:space="preserve"> file.</w:t>
      </w:r>
    </w:p>
    <w:p w14:paraId="6FFE19FA"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Authentication: In order to vote, the user inputs their EQIC ID and a new facial capture. The system will access the saved encoding file, creates a new encoding from the live image, and compares them through a distance metric.</w:t>
      </w:r>
    </w:p>
    <w:p w14:paraId="27B5F758" w14:textId="77777777" w:rsid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 xml:space="preserve">Matching Logic: The system uses </w:t>
      </w:r>
      <w:proofErr w:type="spellStart"/>
      <w:r w:rsidRPr="00DD146E">
        <w:rPr>
          <w:rFonts w:ascii="Times New Roman" w:hAnsi="Times New Roman" w:cs="Times New Roman"/>
          <w:sz w:val="24"/>
          <w:szCs w:val="24"/>
        </w:rPr>
        <w:t>face_</w:t>
      </w:r>
      <w:proofErr w:type="gramStart"/>
      <w:r w:rsidRPr="00DD146E">
        <w:rPr>
          <w:rFonts w:ascii="Times New Roman" w:hAnsi="Times New Roman" w:cs="Times New Roman"/>
          <w:sz w:val="24"/>
          <w:szCs w:val="24"/>
        </w:rPr>
        <w:t>recognition.compare</w:t>
      </w:r>
      <w:proofErr w:type="gramEnd"/>
      <w:r w:rsidRPr="00DD146E">
        <w:rPr>
          <w:rFonts w:ascii="Times New Roman" w:hAnsi="Times New Roman" w:cs="Times New Roman"/>
          <w:sz w:val="24"/>
          <w:szCs w:val="24"/>
        </w:rPr>
        <w:t>_faces</w:t>
      </w:r>
      <w:proofErr w:type="spellEnd"/>
      <w:r w:rsidRPr="00DD146E">
        <w:rPr>
          <w:rFonts w:ascii="Times New Roman" w:hAnsi="Times New Roman" w:cs="Times New Roman"/>
          <w:sz w:val="24"/>
          <w:szCs w:val="24"/>
        </w:rPr>
        <w:t xml:space="preserve"> and </w:t>
      </w:r>
      <w:proofErr w:type="spellStart"/>
      <w:r w:rsidRPr="00DD146E">
        <w:rPr>
          <w:rFonts w:ascii="Times New Roman" w:hAnsi="Times New Roman" w:cs="Times New Roman"/>
          <w:sz w:val="24"/>
          <w:szCs w:val="24"/>
        </w:rPr>
        <w:t>face_</w:t>
      </w:r>
      <w:proofErr w:type="gramStart"/>
      <w:r w:rsidRPr="00DD146E">
        <w:rPr>
          <w:rFonts w:ascii="Times New Roman" w:hAnsi="Times New Roman" w:cs="Times New Roman"/>
          <w:sz w:val="24"/>
          <w:szCs w:val="24"/>
        </w:rPr>
        <w:t>recognition.face</w:t>
      </w:r>
      <w:proofErr w:type="gramEnd"/>
      <w:r w:rsidRPr="00DD146E">
        <w:rPr>
          <w:rFonts w:ascii="Times New Roman" w:hAnsi="Times New Roman" w:cs="Times New Roman"/>
          <w:sz w:val="24"/>
          <w:szCs w:val="24"/>
        </w:rPr>
        <w:t>_distance</w:t>
      </w:r>
      <w:proofErr w:type="spellEnd"/>
      <w:r w:rsidRPr="00DD146E">
        <w:rPr>
          <w:rFonts w:ascii="Times New Roman" w:hAnsi="Times New Roman" w:cs="Times New Roman"/>
          <w:sz w:val="24"/>
          <w:szCs w:val="24"/>
        </w:rPr>
        <w:t>. A match is only confirmed when the comparison returns True, and the resulting confidence score exceeds a threshold set in advance (0.6 in the prototype). This mitigates false positives.</w:t>
      </w:r>
    </w:p>
    <w:p w14:paraId="272A6EFE" w14:textId="77777777" w:rsidR="003C096F" w:rsidRPr="00DD146E" w:rsidRDefault="003C096F" w:rsidP="003D6919">
      <w:pPr>
        <w:spacing w:line="240" w:lineRule="auto"/>
        <w:jc w:val="both"/>
        <w:rPr>
          <w:rFonts w:ascii="Times New Roman" w:hAnsi="Times New Roman" w:cs="Times New Roman"/>
          <w:sz w:val="24"/>
          <w:szCs w:val="24"/>
        </w:rPr>
      </w:pPr>
    </w:p>
    <w:p w14:paraId="1E8D493F" w14:textId="77777777" w:rsidR="00DD146E" w:rsidRPr="003C096F" w:rsidRDefault="00DD146E" w:rsidP="003D6919">
      <w:pPr>
        <w:spacing w:line="240" w:lineRule="auto"/>
        <w:jc w:val="both"/>
        <w:rPr>
          <w:rFonts w:ascii="Times New Roman" w:hAnsi="Times New Roman" w:cs="Times New Roman"/>
          <w:b/>
          <w:bCs/>
          <w:sz w:val="24"/>
          <w:szCs w:val="24"/>
        </w:rPr>
      </w:pPr>
      <w:r w:rsidRPr="003C096F">
        <w:rPr>
          <w:rFonts w:ascii="Times New Roman" w:hAnsi="Times New Roman" w:cs="Times New Roman"/>
          <w:b/>
          <w:bCs/>
          <w:sz w:val="24"/>
          <w:szCs w:val="24"/>
        </w:rPr>
        <w:t>3.3 The Module AI Chatbot</w:t>
      </w:r>
    </w:p>
    <w:p w14:paraId="0358EC86"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 xml:space="preserve">The </w:t>
      </w:r>
      <w:proofErr w:type="spellStart"/>
      <w:r w:rsidRPr="00DD146E">
        <w:rPr>
          <w:rFonts w:ascii="Times New Roman" w:hAnsi="Times New Roman" w:cs="Times New Roman"/>
          <w:sz w:val="24"/>
          <w:szCs w:val="24"/>
        </w:rPr>
        <w:t>VoteChatbot</w:t>
      </w:r>
      <w:proofErr w:type="spellEnd"/>
      <w:r w:rsidRPr="00DD146E">
        <w:rPr>
          <w:rFonts w:ascii="Times New Roman" w:hAnsi="Times New Roman" w:cs="Times New Roman"/>
          <w:sz w:val="24"/>
          <w:szCs w:val="24"/>
        </w:rPr>
        <w:t xml:space="preserve"> class implements a rule-based, intent-matching AI.</w:t>
      </w:r>
    </w:p>
    <w:p w14:paraId="2DEF8D42"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 xml:space="preserve">Intents: The chatbot has been pre-set with a set of intents, such as greeting, </w:t>
      </w:r>
      <w:proofErr w:type="spellStart"/>
      <w:r w:rsidRPr="00DD146E">
        <w:rPr>
          <w:rFonts w:ascii="Times New Roman" w:hAnsi="Times New Roman" w:cs="Times New Roman"/>
          <w:sz w:val="24"/>
          <w:szCs w:val="24"/>
        </w:rPr>
        <w:t>voting_process</w:t>
      </w:r>
      <w:proofErr w:type="spellEnd"/>
      <w:r w:rsidRPr="00DD146E">
        <w:rPr>
          <w:rFonts w:ascii="Times New Roman" w:hAnsi="Times New Roman" w:cs="Times New Roman"/>
          <w:sz w:val="24"/>
          <w:szCs w:val="24"/>
        </w:rPr>
        <w:t xml:space="preserve">, and </w:t>
      </w:r>
      <w:proofErr w:type="spellStart"/>
      <w:r w:rsidRPr="00DD146E">
        <w:rPr>
          <w:rFonts w:ascii="Times New Roman" w:hAnsi="Times New Roman" w:cs="Times New Roman"/>
          <w:sz w:val="24"/>
          <w:szCs w:val="24"/>
        </w:rPr>
        <w:t>face_authentication</w:t>
      </w:r>
      <w:proofErr w:type="spellEnd"/>
      <w:r w:rsidRPr="00DD146E">
        <w:rPr>
          <w:rFonts w:ascii="Times New Roman" w:hAnsi="Times New Roman" w:cs="Times New Roman"/>
          <w:sz w:val="24"/>
          <w:szCs w:val="24"/>
        </w:rPr>
        <w:t>.</w:t>
      </w:r>
    </w:p>
    <w:p w14:paraId="4E476786" w14:textId="0BC229BA"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Pattern Matching: For each user message, it searches for keyword patterns associated with each intent.</w:t>
      </w:r>
    </w:p>
    <w:p w14:paraId="245B62A9"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Response Generation: Upon finding a match for an intent, it would select a random response from its predefined list of responses. It thus provides instantaneous support to voters' frequently asked questions round the clock.</w:t>
      </w:r>
    </w:p>
    <w:p w14:paraId="60E4C535" w14:textId="77777777" w:rsidR="00DD146E" w:rsidRPr="00DD146E" w:rsidRDefault="00DD146E" w:rsidP="003D6919">
      <w:pPr>
        <w:spacing w:line="240" w:lineRule="auto"/>
        <w:jc w:val="both"/>
        <w:rPr>
          <w:rFonts w:ascii="Times New Roman" w:hAnsi="Times New Roman" w:cs="Times New Roman"/>
          <w:sz w:val="24"/>
          <w:szCs w:val="24"/>
        </w:rPr>
      </w:pPr>
    </w:p>
    <w:p w14:paraId="436E7DF6" w14:textId="77777777" w:rsidR="00DD146E" w:rsidRPr="003C096F" w:rsidRDefault="00DD146E" w:rsidP="003D6919">
      <w:pPr>
        <w:spacing w:line="240" w:lineRule="auto"/>
        <w:jc w:val="both"/>
        <w:rPr>
          <w:rFonts w:ascii="Times New Roman" w:hAnsi="Times New Roman" w:cs="Times New Roman"/>
          <w:b/>
          <w:bCs/>
          <w:sz w:val="24"/>
          <w:szCs w:val="24"/>
        </w:rPr>
      </w:pPr>
      <w:r w:rsidRPr="003C096F">
        <w:rPr>
          <w:rFonts w:ascii="Times New Roman" w:hAnsi="Times New Roman" w:cs="Times New Roman"/>
          <w:b/>
          <w:bCs/>
          <w:sz w:val="24"/>
          <w:szCs w:val="24"/>
        </w:rPr>
        <w:t>3.4. Administrative and Security Features</w:t>
      </w:r>
    </w:p>
    <w:p w14:paraId="23B38A4D"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 xml:space="preserve">Voter Verification: The registered voter should be manually verified by an administrator, that is, flagged as </w:t>
      </w:r>
      <w:proofErr w:type="spellStart"/>
      <w:r w:rsidRPr="00DD146E">
        <w:rPr>
          <w:rFonts w:ascii="Times New Roman" w:hAnsi="Times New Roman" w:cs="Times New Roman"/>
          <w:sz w:val="24"/>
          <w:szCs w:val="24"/>
        </w:rPr>
        <w:t>is_verified</w:t>
      </w:r>
      <w:proofErr w:type="spellEnd"/>
      <w:r w:rsidRPr="00DD146E">
        <w:rPr>
          <w:rFonts w:ascii="Times New Roman" w:hAnsi="Times New Roman" w:cs="Times New Roman"/>
          <w:sz w:val="24"/>
          <w:szCs w:val="24"/>
        </w:rPr>
        <w:t>. Otherwise, every registration would be unauthorized.</w:t>
      </w:r>
    </w:p>
    <w:p w14:paraId="17777495"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SMS Notifications: The system automatically sends an SMS to the voters after the verification with the help of the Twilio API.</w:t>
      </w:r>
    </w:p>
    <w:p w14:paraId="5CC0351E" w14:textId="77777777" w:rsidR="00DD146E" w:rsidRPr="00DD146E" w:rsidRDefault="00DD146E" w:rsidP="003D6919">
      <w:pPr>
        <w:spacing w:line="240" w:lineRule="auto"/>
        <w:jc w:val="both"/>
        <w:rPr>
          <w:rFonts w:ascii="Times New Roman" w:hAnsi="Times New Roman" w:cs="Times New Roman"/>
          <w:sz w:val="24"/>
          <w:szCs w:val="24"/>
        </w:rPr>
      </w:pPr>
    </w:p>
    <w:p w14:paraId="54C2BA8E"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Log everything: All login attempts, whether successful or failed, are logged with metadata such as IP, User-Agent, and confidence score for forensic analysis.</w:t>
      </w:r>
    </w:p>
    <w:p w14:paraId="4D7BC0B0" w14:textId="77777777" w:rsidR="00DD146E" w:rsidRPr="00DD146E" w:rsidRDefault="00DD146E" w:rsidP="003D6919">
      <w:pPr>
        <w:spacing w:line="240" w:lineRule="auto"/>
        <w:jc w:val="both"/>
        <w:rPr>
          <w:rFonts w:ascii="Times New Roman" w:hAnsi="Times New Roman" w:cs="Times New Roman"/>
          <w:sz w:val="24"/>
          <w:szCs w:val="24"/>
        </w:rPr>
      </w:pPr>
    </w:p>
    <w:p w14:paraId="3D6E1D1B" w14:textId="21F0D566"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Data Export: Voting records can be exported by administrators to Excel or CSV for independent audit and result verification.</w:t>
      </w:r>
    </w:p>
    <w:p w14:paraId="445F589E" w14:textId="77777777" w:rsidR="00DD146E" w:rsidRPr="003C096F" w:rsidRDefault="00DD146E" w:rsidP="003D6919">
      <w:pPr>
        <w:spacing w:line="240" w:lineRule="auto"/>
        <w:jc w:val="both"/>
        <w:rPr>
          <w:rFonts w:ascii="Times New Roman" w:hAnsi="Times New Roman" w:cs="Times New Roman"/>
          <w:b/>
          <w:bCs/>
          <w:sz w:val="24"/>
          <w:szCs w:val="24"/>
        </w:rPr>
      </w:pPr>
      <w:r w:rsidRPr="003C096F">
        <w:rPr>
          <w:rFonts w:ascii="Times New Roman" w:hAnsi="Times New Roman" w:cs="Times New Roman"/>
          <w:b/>
          <w:bCs/>
          <w:sz w:val="24"/>
          <w:szCs w:val="24"/>
        </w:rPr>
        <w:t>4. Implementation Details</w:t>
      </w:r>
    </w:p>
    <w:p w14:paraId="206F5F5B"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The system was implemented in Python. Key libraries include:</w:t>
      </w:r>
    </w:p>
    <w:p w14:paraId="72CB17BC"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lastRenderedPageBreak/>
        <w:t>Flask, Flask-</w:t>
      </w:r>
      <w:proofErr w:type="spellStart"/>
      <w:r w:rsidRPr="00DD146E">
        <w:rPr>
          <w:rFonts w:ascii="Times New Roman" w:hAnsi="Times New Roman" w:cs="Times New Roman"/>
          <w:sz w:val="24"/>
          <w:szCs w:val="24"/>
        </w:rPr>
        <w:t>SQLAlchemy</w:t>
      </w:r>
      <w:proofErr w:type="spellEnd"/>
      <w:r w:rsidRPr="00DD146E">
        <w:rPr>
          <w:rFonts w:ascii="Times New Roman" w:hAnsi="Times New Roman" w:cs="Times New Roman"/>
          <w:sz w:val="24"/>
          <w:szCs w:val="24"/>
        </w:rPr>
        <w:t>: For web framework and ORM.</w:t>
      </w:r>
    </w:p>
    <w:p w14:paraId="7C071C39" w14:textId="7EB7C646" w:rsidR="00DD146E" w:rsidRPr="00DD146E" w:rsidRDefault="00DD146E" w:rsidP="003D6919">
      <w:pPr>
        <w:spacing w:line="240" w:lineRule="auto"/>
        <w:jc w:val="both"/>
        <w:rPr>
          <w:rFonts w:ascii="Times New Roman" w:hAnsi="Times New Roman" w:cs="Times New Roman"/>
          <w:sz w:val="24"/>
          <w:szCs w:val="24"/>
        </w:rPr>
      </w:pPr>
      <w:proofErr w:type="spellStart"/>
      <w:r w:rsidRPr="00DD146E">
        <w:rPr>
          <w:rFonts w:ascii="Times New Roman" w:hAnsi="Times New Roman" w:cs="Times New Roman"/>
          <w:sz w:val="24"/>
          <w:szCs w:val="24"/>
        </w:rPr>
        <w:t>face_recognition</w:t>
      </w:r>
      <w:proofErr w:type="spellEnd"/>
      <w:r w:rsidRPr="00DD146E">
        <w:rPr>
          <w:rFonts w:ascii="Times New Roman" w:hAnsi="Times New Roman" w:cs="Times New Roman"/>
          <w:sz w:val="24"/>
          <w:szCs w:val="24"/>
        </w:rPr>
        <w:t xml:space="preserve"> (which utilizes </w:t>
      </w:r>
      <w:proofErr w:type="spellStart"/>
      <w:r w:rsidRPr="00DD146E">
        <w:rPr>
          <w:rFonts w:ascii="Times New Roman" w:hAnsi="Times New Roman" w:cs="Times New Roman"/>
          <w:sz w:val="24"/>
          <w:szCs w:val="24"/>
        </w:rPr>
        <w:t>dlib</w:t>
      </w:r>
      <w:proofErr w:type="spellEnd"/>
      <w:r w:rsidRPr="00DD146E">
        <w:rPr>
          <w:rFonts w:ascii="Times New Roman" w:hAnsi="Times New Roman" w:cs="Times New Roman"/>
          <w:sz w:val="24"/>
          <w:szCs w:val="24"/>
        </w:rPr>
        <w:t>) for the core facial recognition functionalities.</w:t>
      </w:r>
      <w:r w:rsidR="003C096F">
        <w:rPr>
          <w:rFonts w:ascii="Times New Roman" w:hAnsi="Times New Roman" w:cs="Times New Roman"/>
          <w:sz w:val="24"/>
          <w:szCs w:val="24"/>
        </w:rPr>
        <w:t xml:space="preserve"> </w:t>
      </w:r>
      <w:proofErr w:type="spellStart"/>
      <w:r w:rsidRPr="00DD146E">
        <w:rPr>
          <w:rFonts w:ascii="Times New Roman" w:hAnsi="Times New Roman" w:cs="Times New Roman"/>
          <w:sz w:val="24"/>
          <w:szCs w:val="24"/>
        </w:rPr>
        <w:t>openpyxl</w:t>
      </w:r>
      <w:proofErr w:type="spellEnd"/>
      <w:r w:rsidRPr="00DD146E">
        <w:rPr>
          <w:rFonts w:ascii="Times New Roman" w:hAnsi="Times New Roman" w:cs="Times New Roman"/>
          <w:sz w:val="24"/>
          <w:szCs w:val="24"/>
        </w:rPr>
        <w:t>, pandas: For data export functionality.</w:t>
      </w:r>
    </w:p>
    <w:p w14:paraId="27BA71AC" w14:textId="77777777" w:rsidR="00DD146E" w:rsidRPr="00DD146E" w:rsidRDefault="00DD146E" w:rsidP="003D6919">
      <w:pPr>
        <w:spacing w:line="240" w:lineRule="auto"/>
        <w:jc w:val="both"/>
        <w:rPr>
          <w:rFonts w:ascii="Times New Roman" w:hAnsi="Times New Roman" w:cs="Times New Roman"/>
          <w:sz w:val="24"/>
          <w:szCs w:val="24"/>
        </w:rPr>
      </w:pPr>
      <w:proofErr w:type="spellStart"/>
      <w:r w:rsidRPr="00DD146E">
        <w:rPr>
          <w:rFonts w:ascii="Times New Roman" w:hAnsi="Times New Roman" w:cs="Times New Roman"/>
          <w:sz w:val="24"/>
          <w:szCs w:val="24"/>
        </w:rPr>
        <w:t>twilio</w:t>
      </w:r>
      <w:proofErr w:type="spellEnd"/>
      <w:r w:rsidRPr="00DD146E">
        <w:rPr>
          <w:rFonts w:ascii="Times New Roman" w:hAnsi="Times New Roman" w:cs="Times New Roman"/>
          <w:sz w:val="24"/>
          <w:szCs w:val="24"/>
        </w:rPr>
        <w:t>: For SMS services.</w:t>
      </w:r>
    </w:p>
    <w:p w14:paraId="56D9DB8B"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Security Considerations in Code:</w:t>
      </w:r>
    </w:p>
    <w:p w14:paraId="63DA32EB"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 xml:space="preserve">Passwords for admin accounts are hashed using </w:t>
      </w:r>
      <w:proofErr w:type="spellStart"/>
      <w:proofErr w:type="gramStart"/>
      <w:r w:rsidRPr="00DD146E">
        <w:rPr>
          <w:rFonts w:ascii="Times New Roman" w:hAnsi="Times New Roman" w:cs="Times New Roman"/>
          <w:sz w:val="24"/>
          <w:szCs w:val="24"/>
        </w:rPr>
        <w:t>werkzeug.security</w:t>
      </w:r>
      <w:proofErr w:type="spellEnd"/>
      <w:proofErr w:type="gramEnd"/>
      <w:r w:rsidRPr="00DD146E">
        <w:rPr>
          <w:rFonts w:ascii="Times New Roman" w:hAnsi="Times New Roman" w:cs="Times New Roman"/>
          <w:sz w:val="24"/>
          <w:szCs w:val="24"/>
        </w:rPr>
        <w:t>.</w:t>
      </w:r>
    </w:p>
    <w:p w14:paraId="6E3D1F62"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Voter sessions are securely managed using Flask's session object.</w:t>
      </w:r>
    </w:p>
    <w:p w14:paraId="5D7C6CF2"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 xml:space="preserve">The flag </w:t>
      </w:r>
      <w:proofErr w:type="spellStart"/>
      <w:r w:rsidRPr="00DD146E">
        <w:rPr>
          <w:rFonts w:ascii="Times New Roman" w:hAnsi="Times New Roman" w:cs="Times New Roman"/>
          <w:sz w:val="24"/>
          <w:szCs w:val="24"/>
        </w:rPr>
        <w:t>has_voted</w:t>
      </w:r>
      <w:proofErr w:type="spellEnd"/>
      <w:r w:rsidRPr="00DD146E">
        <w:rPr>
          <w:rFonts w:ascii="Times New Roman" w:hAnsi="Times New Roman" w:cs="Times New Roman"/>
          <w:sz w:val="24"/>
          <w:szCs w:val="24"/>
        </w:rPr>
        <w:t xml:space="preserve"> is checked atomically inside the vote submission transaction to avoid race conditions.</w:t>
      </w:r>
    </w:p>
    <w:p w14:paraId="1F2BD6B9" w14:textId="77777777" w:rsidR="00DD146E" w:rsidRPr="003C096F" w:rsidRDefault="00DD146E" w:rsidP="003D6919">
      <w:pPr>
        <w:spacing w:line="240" w:lineRule="auto"/>
        <w:jc w:val="both"/>
        <w:rPr>
          <w:rFonts w:ascii="Times New Roman" w:hAnsi="Times New Roman" w:cs="Times New Roman"/>
          <w:b/>
          <w:bCs/>
          <w:sz w:val="24"/>
          <w:szCs w:val="24"/>
        </w:rPr>
      </w:pPr>
      <w:r w:rsidRPr="003C096F">
        <w:rPr>
          <w:rFonts w:ascii="Times New Roman" w:hAnsi="Times New Roman" w:cs="Times New Roman"/>
          <w:b/>
          <w:bCs/>
          <w:sz w:val="24"/>
          <w:szCs w:val="24"/>
        </w:rPr>
        <w:t>5. Results and Discussion</w:t>
      </w:r>
    </w:p>
    <w:p w14:paraId="7D2CC05E"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 xml:space="preserve">A prototype of </w:t>
      </w:r>
      <w:proofErr w:type="spellStart"/>
      <w:r w:rsidRPr="00DD146E">
        <w:rPr>
          <w:rFonts w:ascii="Times New Roman" w:hAnsi="Times New Roman" w:cs="Times New Roman"/>
          <w:sz w:val="24"/>
          <w:szCs w:val="24"/>
        </w:rPr>
        <w:t>SecureVote</w:t>
      </w:r>
      <w:proofErr w:type="spellEnd"/>
      <w:r w:rsidRPr="00DD146E">
        <w:rPr>
          <w:rFonts w:ascii="Times New Roman" w:hAnsi="Times New Roman" w:cs="Times New Roman"/>
          <w:sz w:val="24"/>
          <w:szCs w:val="24"/>
        </w:rPr>
        <w:t xml:space="preserve"> was implemented and tested functionally. The system demonstrated the following:</w:t>
      </w:r>
    </w:p>
    <w:p w14:paraId="09745F54"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Effective Authentication: The face recognition pipeline successfully authenticated enrolled users and rejected unauthorized access attempts.</w:t>
      </w:r>
    </w:p>
    <w:p w14:paraId="5079C75F" w14:textId="77777777" w:rsidR="00DD146E" w:rsidRPr="00DD146E" w:rsidRDefault="00DD146E" w:rsidP="003D6919">
      <w:pPr>
        <w:spacing w:line="240" w:lineRule="auto"/>
        <w:jc w:val="both"/>
        <w:rPr>
          <w:rFonts w:ascii="Times New Roman" w:hAnsi="Times New Roman" w:cs="Times New Roman"/>
          <w:sz w:val="24"/>
          <w:szCs w:val="24"/>
        </w:rPr>
      </w:pPr>
    </w:p>
    <w:p w14:paraId="6AE267A4"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 xml:space="preserve">Prevention of Double Voting: The relational database model, through the use of the </w:t>
      </w:r>
      <w:proofErr w:type="spellStart"/>
      <w:r w:rsidRPr="00DD146E">
        <w:rPr>
          <w:rFonts w:ascii="Times New Roman" w:hAnsi="Times New Roman" w:cs="Times New Roman"/>
          <w:sz w:val="24"/>
          <w:szCs w:val="24"/>
        </w:rPr>
        <w:t>has_voted</w:t>
      </w:r>
      <w:proofErr w:type="spellEnd"/>
      <w:r w:rsidRPr="00DD146E">
        <w:rPr>
          <w:rFonts w:ascii="Times New Roman" w:hAnsi="Times New Roman" w:cs="Times New Roman"/>
          <w:sz w:val="24"/>
          <w:szCs w:val="24"/>
        </w:rPr>
        <w:t xml:space="preserve"> flag and unique Vote records, effectively prevented a single voter from casting multiple ballots.</w:t>
      </w:r>
    </w:p>
    <w:p w14:paraId="76B32D80"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Robust Administration: The admin dashboard was effective in voter management, activity monitoring of the system, and auditing results.</w:t>
      </w:r>
    </w:p>
    <w:p w14:paraId="49E47E1A"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User-Friendly Support: The chatbot coped properly with a wide range of common voter questions, as included in its intent schema.</w:t>
      </w:r>
    </w:p>
    <w:p w14:paraId="23673988"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Limitations:</w:t>
      </w:r>
    </w:p>
    <w:p w14:paraId="68BE8417"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Centralization: It depends on a central database, which is a single point of failure. A high level of confidence needs to be established in system administrators.</w:t>
      </w:r>
    </w:p>
    <w:p w14:paraId="3D12272C"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Biometric Accuracy: Facial recognition performance may be affected by lighting, camera quality, and significant changes in the appearance of a voter.</w:t>
      </w:r>
    </w:p>
    <w:p w14:paraId="45DD6A08"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Privacy: Even storing the facial encodings on a server evokes serious concerns about privacy, which must be met with strict policies of data governance.</w:t>
      </w:r>
    </w:p>
    <w:p w14:paraId="6F4DEE3A" w14:textId="566EA3AE"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Network Security: The prototype is running with debug</w:t>
      </w:r>
      <w:r w:rsidR="003C096F">
        <w:rPr>
          <w:rFonts w:ascii="Times New Roman" w:hAnsi="Times New Roman" w:cs="Times New Roman"/>
          <w:sz w:val="24"/>
          <w:szCs w:val="24"/>
        </w:rPr>
        <w:t xml:space="preserve"> </w:t>
      </w:r>
      <w:r w:rsidRPr="00DD146E">
        <w:rPr>
          <w:rFonts w:ascii="Times New Roman" w:hAnsi="Times New Roman" w:cs="Times New Roman"/>
          <w:sz w:val="24"/>
          <w:szCs w:val="24"/>
        </w:rPr>
        <w:t>True and does not have HTTPS by default, which is unsuitable for production.</w:t>
      </w:r>
    </w:p>
    <w:p w14:paraId="257B6457" w14:textId="77777777" w:rsidR="00DD146E" w:rsidRPr="003C096F" w:rsidRDefault="00DD146E" w:rsidP="003D6919">
      <w:pPr>
        <w:spacing w:line="240" w:lineRule="auto"/>
        <w:jc w:val="both"/>
        <w:rPr>
          <w:rFonts w:ascii="Times New Roman" w:hAnsi="Times New Roman" w:cs="Times New Roman"/>
          <w:b/>
          <w:bCs/>
          <w:sz w:val="24"/>
          <w:szCs w:val="24"/>
        </w:rPr>
      </w:pPr>
      <w:r w:rsidRPr="003C096F">
        <w:rPr>
          <w:rFonts w:ascii="Times New Roman" w:hAnsi="Times New Roman" w:cs="Times New Roman"/>
          <w:b/>
          <w:bCs/>
          <w:sz w:val="24"/>
          <w:szCs w:val="24"/>
        </w:rPr>
        <w:t>6. Conclusion and Future Work</w:t>
      </w:r>
    </w:p>
    <w:p w14:paraId="09C5185A" w14:textId="77777777" w:rsidR="00DD146E" w:rsidRPr="00DD146E" w:rsidRDefault="00DD146E" w:rsidP="003D6919">
      <w:pPr>
        <w:spacing w:line="240" w:lineRule="auto"/>
        <w:jc w:val="both"/>
        <w:rPr>
          <w:rFonts w:ascii="Times New Roman" w:hAnsi="Times New Roman" w:cs="Times New Roman"/>
          <w:sz w:val="24"/>
          <w:szCs w:val="24"/>
        </w:rPr>
      </w:pPr>
    </w:p>
    <w:p w14:paraId="6943F7C1"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 xml:space="preserve">The </w:t>
      </w:r>
      <w:proofErr w:type="spellStart"/>
      <w:r w:rsidRPr="00DD146E">
        <w:rPr>
          <w:rFonts w:ascii="Times New Roman" w:hAnsi="Times New Roman" w:cs="Times New Roman"/>
          <w:sz w:val="24"/>
          <w:szCs w:val="24"/>
        </w:rPr>
        <w:t>SecureVote</w:t>
      </w:r>
      <w:proofErr w:type="spellEnd"/>
      <w:r w:rsidRPr="00DD146E">
        <w:rPr>
          <w:rFonts w:ascii="Times New Roman" w:hAnsi="Times New Roman" w:cs="Times New Roman"/>
          <w:sz w:val="24"/>
          <w:szCs w:val="24"/>
        </w:rPr>
        <w:t xml:space="preserve"> project demonstrates how a functional and secure framework for digital voting could effectively incorporate biometrics for authentication and AI for user support. It succeeded in demonstrating how voter authentication could be solved without jeopardizing the transparency and auditability of the process.</w:t>
      </w:r>
    </w:p>
    <w:p w14:paraId="6F8496C1" w14:textId="77777777" w:rsidR="00DD146E" w:rsidRP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t>Future work will focus on:</w:t>
      </w:r>
    </w:p>
    <w:p w14:paraId="3C37024A" w14:textId="4C985CAE" w:rsidR="00DD146E" w:rsidRDefault="00DD146E" w:rsidP="003D6919">
      <w:pPr>
        <w:spacing w:line="240" w:lineRule="auto"/>
        <w:jc w:val="both"/>
        <w:rPr>
          <w:rFonts w:ascii="Times New Roman" w:hAnsi="Times New Roman" w:cs="Times New Roman"/>
          <w:sz w:val="24"/>
          <w:szCs w:val="24"/>
        </w:rPr>
      </w:pPr>
      <w:r w:rsidRPr="00DD146E">
        <w:rPr>
          <w:rFonts w:ascii="Times New Roman" w:hAnsi="Times New Roman" w:cs="Times New Roman"/>
          <w:sz w:val="24"/>
          <w:szCs w:val="24"/>
        </w:rPr>
        <w:lastRenderedPageBreak/>
        <w:t xml:space="preserve">Decentralization: Employing blockchain technology in order to obtain a distributed, tamper-proof ledger for votes, thereby decreasing dependence on a single central authority and increasing verifiability. Advanced Cryptography: Introduce E2E verifiable encryption schemes, which can enable voters to confirm their vote was counted without breaching secrecy. Liveness detection: Ensuring that the source of the facial image is from a live person and not from a photograph or video through anti-spoofing measures. Performance Optimization: Scaling the face matching algorithm using approximate nearest neighbour search, such as FAISS to efficiently handle large-scale voter databases. 7. References [1] Paillier, P. (1999). Public-Key Cryptosystems Based on Composite Degree </w:t>
      </w:r>
      <w:proofErr w:type="spellStart"/>
      <w:r w:rsidRPr="00DD146E">
        <w:rPr>
          <w:rFonts w:ascii="Times New Roman" w:hAnsi="Times New Roman" w:cs="Times New Roman"/>
          <w:sz w:val="24"/>
          <w:szCs w:val="24"/>
        </w:rPr>
        <w:t>Residuosity</w:t>
      </w:r>
      <w:proofErr w:type="spellEnd"/>
      <w:r w:rsidRPr="00DD146E">
        <w:rPr>
          <w:rFonts w:ascii="Times New Roman" w:hAnsi="Times New Roman" w:cs="Times New Roman"/>
          <w:sz w:val="24"/>
          <w:szCs w:val="24"/>
        </w:rPr>
        <w:t xml:space="preserve"> Classes. EUROCRYPT'99. [2] </w:t>
      </w:r>
      <w:proofErr w:type="spellStart"/>
      <w:r w:rsidRPr="00DD146E">
        <w:rPr>
          <w:rFonts w:ascii="Times New Roman" w:hAnsi="Times New Roman" w:cs="Times New Roman"/>
          <w:sz w:val="24"/>
          <w:szCs w:val="24"/>
        </w:rPr>
        <w:t>Chaum</w:t>
      </w:r>
      <w:proofErr w:type="spellEnd"/>
      <w:r w:rsidRPr="00DD146E">
        <w:rPr>
          <w:rFonts w:ascii="Times New Roman" w:hAnsi="Times New Roman" w:cs="Times New Roman"/>
          <w:sz w:val="24"/>
          <w:szCs w:val="24"/>
        </w:rPr>
        <w:t>, D. (1982). Blind signatures for untraceable payments. CRYPTO'82. [3] Jain, A. K., Ross, A., &amp; Prabhakar, S. (2004). An introduction to biometric recognition. IEEE Transactions on Circuits and Systems for Video Technology.</w:t>
      </w:r>
    </w:p>
    <w:p w14:paraId="127BBA22" w14:textId="77777777" w:rsidR="000113C1" w:rsidRPr="000113C1" w:rsidRDefault="000113C1" w:rsidP="003D6919">
      <w:pPr>
        <w:spacing w:line="240" w:lineRule="auto"/>
        <w:jc w:val="both"/>
        <w:rPr>
          <w:rFonts w:ascii="Times New Roman" w:hAnsi="Times New Roman" w:cs="Times New Roman"/>
          <w:sz w:val="24"/>
          <w:szCs w:val="24"/>
        </w:rPr>
      </w:pPr>
    </w:p>
    <w:sectPr w:rsidR="000113C1" w:rsidRPr="000113C1" w:rsidSect="00560F78">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3C1"/>
    <w:rsid w:val="000113C1"/>
    <w:rsid w:val="000F0FB4"/>
    <w:rsid w:val="003C096F"/>
    <w:rsid w:val="003C5772"/>
    <w:rsid w:val="003D6919"/>
    <w:rsid w:val="00456BA9"/>
    <w:rsid w:val="00560F78"/>
    <w:rsid w:val="00872B2C"/>
    <w:rsid w:val="009236DA"/>
    <w:rsid w:val="00C67B4B"/>
    <w:rsid w:val="00DD146E"/>
    <w:rsid w:val="00EC30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0B9A1"/>
  <w15:chartTrackingRefBased/>
  <w15:docId w15:val="{CCA45843-07A8-422A-8D25-0DDA2CBDF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3C1"/>
  </w:style>
  <w:style w:type="paragraph" w:styleId="Heading1">
    <w:name w:val="heading 1"/>
    <w:basedOn w:val="Normal"/>
    <w:next w:val="Normal"/>
    <w:link w:val="Heading1Char"/>
    <w:uiPriority w:val="9"/>
    <w:qFormat/>
    <w:rsid w:val="000113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13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13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13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13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1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3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13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13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13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13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1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3C1"/>
    <w:rPr>
      <w:rFonts w:eastAsiaTheme="majorEastAsia" w:cstheme="majorBidi"/>
      <w:color w:val="272727" w:themeColor="text1" w:themeTint="D8"/>
    </w:rPr>
  </w:style>
  <w:style w:type="paragraph" w:styleId="Title">
    <w:name w:val="Title"/>
    <w:basedOn w:val="Normal"/>
    <w:next w:val="Normal"/>
    <w:link w:val="TitleChar"/>
    <w:uiPriority w:val="10"/>
    <w:qFormat/>
    <w:rsid w:val="00011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3C1"/>
    <w:pPr>
      <w:spacing w:before="160"/>
      <w:jc w:val="center"/>
    </w:pPr>
    <w:rPr>
      <w:i/>
      <w:iCs/>
      <w:color w:val="404040" w:themeColor="text1" w:themeTint="BF"/>
    </w:rPr>
  </w:style>
  <w:style w:type="character" w:customStyle="1" w:styleId="QuoteChar">
    <w:name w:val="Quote Char"/>
    <w:basedOn w:val="DefaultParagraphFont"/>
    <w:link w:val="Quote"/>
    <w:uiPriority w:val="29"/>
    <w:rsid w:val="000113C1"/>
    <w:rPr>
      <w:i/>
      <w:iCs/>
      <w:color w:val="404040" w:themeColor="text1" w:themeTint="BF"/>
    </w:rPr>
  </w:style>
  <w:style w:type="paragraph" w:styleId="ListParagraph">
    <w:name w:val="List Paragraph"/>
    <w:basedOn w:val="Normal"/>
    <w:uiPriority w:val="34"/>
    <w:qFormat/>
    <w:rsid w:val="000113C1"/>
    <w:pPr>
      <w:ind w:left="720"/>
      <w:contextualSpacing/>
    </w:pPr>
  </w:style>
  <w:style w:type="character" w:styleId="IntenseEmphasis">
    <w:name w:val="Intense Emphasis"/>
    <w:basedOn w:val="DefaultParagraphFont"/>
    <w:uiPriority w:val="21"/>
    <w:qFormat/>
    <w:rsid w:val="000113C1"/>
    <w:rPr>
      <w:i/>
      <w:iCs/>
      <w:color w:val="2F5496" w:themeColor="accent1" w:themeShade="BF"/>
    </w:rPr>
  </w:style>
  <w:style w:type="paragraph" w:styleId="IntenseQuote">
    <w:name w:val="Intense Quote"/>
    <w:basedOn w:val="Normal"/>
    <w:next w:val="Normal"/>
    <w:link w:val="IntenseQuoteChar"/>
    <w:uiPriority w:val="30"/>
    <w:qFormat/>
    <w:rsid w:val="000113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13C1"/>
    <w:rPr>
      <w:i/>
      <w:iCs/>
      <w:color w:val="2F5496" w:themeColor="accent1" w:themeShade="BF"/>
    </w:rPr>
  </w:style>
  <w:style w:type="character" w:styleId="IntenseReference">
    <w:name w:val="Intense Reference"/>
    <w:basedOn w:val="DefaultParagraphFont"/>
    <w:uiPriority w:val="32"/>
    <w:qFormat/>
    <w:rsid w:val="000113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1623</Words>
  <Characters>9256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Kapure</dc:creator>
  <cp:keywords/>
  <dc:description/>
  <cp:lastModifiedBy>Aditya Kapure</cp:lastModifiedBy>
  <cp:revision>3</cp:revision>
  <dcterms:created xsi:type="dcterms:W3CDTF">2025-11-12T07:07:00Z</dcterms:created>
  <dcterms:modified xsi:type="dcterms:W3CDTF">2025-11-25T11:04:00Z</dcterms:modified>
</cp:coreProperties>
</file>