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08</w:t>
      </w:r>
      <w:r>
        <w:rPr>
          <w:spacing w:val="-6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DevOps</w:t>
      </w:r>
      <w:r>
        <w:rPr>
          <w:spacing w:val="-5"/>
        </w:rPr>
        <w:t> Lab</w:t>
      </w:r>
    </w:p>
    <w:p>
      <w:pPr>
        <w:pStyle w:val="BodyText"/>
        <w:spacing w:before="240"/>
        <w:ind w:left="100" w:right="200"/>
      </w:pPr>
      <w:r>
        <w:rPr/>
        <w:t>Aim: Create a Jenkins CICD Pipeline with SonarQube / GitLab Integration to perform a static analysis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-4"/>
        </w:rPr>
        <w:t> </w:t>
      </w:r>
      <w:r>
        <w:rPr/>
        <w:t>bugs,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smells,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vulnerabilities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sample</w:t>
      </w:r>
      <w:r>
        <w:rPr>
          <w:spacing w:val="-4"/>
        </w:rPr>
        <w:t> </w:t>
      </w:r>
      <w:r>
        <w:rPr/>
        <w:t>Web</w:t>
      </w:r>
      <w:r>
        <w:rPr>
          <w:spacing w:val="-4"/>
        </w:rPr>
        <w:t> </w:t>
      </w:r>
      <w:r>
        <w:rPr/>
        <w:t>/ Java / Python application.</w:t>
      </w:r>
    </w:p>
    <w:p>
      <w:pPr>
        <w:pStyle w:val="Heading1"/>
        <w:spacing w:before="240"/>
      </w:pPr>
      <w:r>
        <w:rPr/>
        <w:t>Step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Download</w:t>
      </w:r>
      <w:r>
        <w:rPr>
          <w:spacing w:val="-5"/>
        </w:rPr>
        <w:t> </w:t>
      </w:r>
      <w:r>
        <w:rPr/>
        <w:t>sonar</w:t>
      </w:r>
      <w:r>
        <w:rPr>
          <w:spacing w:val="-4"/>
        </w:rPr>
        <w:t> </w:t>
      </w:r>
      <w:r>
        <w:rPr>
          <w:spacing w:val="-2"/>
        </w:rPr>
        <w:t>scanner</w:t>
      </w:r>
    </w:p>
    <w:p>
      <w:pPr>
        <w:pStyle w:val="BodyText"/>
        <w:spacing w:before="240"/>
        <w:ind w:left="100" w:right="200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492732</wp:posOffset>
            </wp:positionV>
            <wp:extent cx="5872276" cy="2634996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634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">
        <w:r>
          <w:rPr>
            <w:color w:val="1154CC"/>
            <w:spacing w:val="-2"/>
            <w:u w:val="thick" w:color="1154CC"/>
          </w:rPr>
          <w:t>https://docs.sonarsource.com/sonarqube/latest/analyzing-source-code/scanners/sonarscanner/</w:t>
        </w:r>
      </w:hyperlink>
      <w:r>
        <w:rPr>
          <w:color w:val="1154CC"/>
          <w:spacing w:val="-2"/>
        </w:rPr>
        <w:t> </w:t>
      </w:r>
      <w:r>
        <w:rPr/>
        <w:t>Visit this link and download the sonarqube scanner CLI.</w:t>
      </w:r>
    </w:p>
    <w:p>
      <w:pPr>
        <w:pStyle w:val="BodyText"/>
        <w:spacing w:before="84"/>
      </w:pPr>
    </w:p>
    <w:p>
      <w:pPr>
        <w:pStyle w:val="BodyText"/>
        <w:ind w:left="100"/>
      </w:pPr>
      <w:r>
        <w:rPr/>
        <w:t>Extract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downloaded</w:t>
      </w:r>
      <w:r>
        <w:rPr>
          <w:spacing w:val="-4"/>
        </w:rPr>
        <w:t> </w:t>
      </w:r>
      <w:r>
        <w:rPr/>
        <w:t>zip</w:t>
      </w:r>
      <w:r>
        <w:rPr>
          <w:spacing w:val="-5"/>
        </w:rPr>
        <w:t> </w:t>
      </w:r>
      <w:r>
        <w:rPr/>
        <w:t>file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folder.</w:t>
      </w:r>
    </w:p>
    <w:p>
      <w:pPr>
        <w:pStyle w:val="BodyText"/>
        <w:spacing w:before="1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171477</wp:posOffset>
            </wp:positionV>
            <wp:extent cx="5926236" cy="84524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36" cy="84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18" w:val="left" w:leader="none"/>
        </w:tabs>
        <w:spacing w:line="240" w:lineRule="auto" w:before="50" w:after="0"/>
        <w:ind w:left="100" w:right="6004" w:firstLine="360"/>
        <w:jc w:val="left"/>
        <w:rPr>
          <w:rFonts w:ascii="Arial"/>
          <w:b/>
          <w:sz w:val="22"/>
        </w:rPr>
      </w:pPr>
      <w:r>
        <w:rPr>
          <w:sz w:val="22"/>
        </w:rPr>
        <w:t>Install sonarqube image Command:</w:t>
      </w:r>
      <w:r>
        <w:rPr>
          <w:spacing w:val="-14"/>
          <w:sz w:val="22"/>
        </w:rPr>
        <w:t> </w:t>
      </w:r>
      <w:r>
        <w:rPr>
          <w:rFonts w:ascii="Arial"/>
          <w:b/>
          <w:sz w:val="22"/>
        </w:rPr>
        <w:t>docker</w:t>
      </w:r>
      <w:r>
        <w:rPr>
          <w:rFonts w:ascii="Arial"/>
          <w:b/>
          <w:spacing w:val="-14"/>
          <w:sz w:val="22"/>
        </w:rPr>
        <w:t> </w:t>
      </w:r>
      <w:r>
        <w:rPr>
          <w:rFonts w:ascii="Arial"/>
          <w:b/>
          <w:sz w:val="22"/>
        </w:rPr>
        <w:t>pull</w:t>
      </w:r>
      <w:r>
        <w:rPr>
          <w:rFonts w:ascii="Arial"/>
          <w:b/>
          <w:spacing w:val="-14"/>
          <w:sz w:val="22"/>
        </w:rPr>
        <w:t> </w:t>
      </w:r>
      <w:r>
        <w:rPr>
          <w:rFonts w:ascii="Arial"/>
          <w:b/>
          <w:sz w:val="22"/>
        </w:rPr>
        <w:t>sonarqube</w:t>
      </w:r>
    </w:p>
    <w:p>
      <w:pPr>
        <w:pStyle w:val="BodyText"/>
        <w:spacing w:before="16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171780</wp:posOffset>
            </wp:positionV>
            <wp:extent cx="5814300" cy="159334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300" cy="1593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top="1600" w:bottom="28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76" w:lineRule="auto" w:before="80" w:after="0"/>
        <w:ind w:left="100" w:right="1431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439325</wp:posOffset>
            </wp:positionV>
            <wp:extent cx="5563078" cy="223466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078" cy="223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Once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container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running,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status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SonarQube</w:t>
      </w:r>
      <w:r>
        <w:rPr>
          <w:spacing w:val="-3"/>
          <w:sz w:val="22"/>
        </w:rPr>
        <w:t> </w:t>
      </w:r>
      <w:r>
        <w:rPr>
          <w:sz w:val="22"/>
        </w:rPr>
        <w:t>at localhost port 9000.</w:t>
      </w:r>
    </w:p>
    <w:p>
      <w:pPr>
        <w:pStyle w:val="BodyText"/>
        <w:spacing w:before="158"/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42"/>
        <w:jc w:val="left"/>
        <w:rPr>
          <w:sz w:val="22"/>
        </w:rPr>
      </w:pPr>
      <w:r>
        <w:rPr>
          <w:sz w:val="22"/>
        </w:rPr>
        <w:t>Login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SonarQube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username</w:t>
      </w:r>
      <w:r>
        <w:rPr>
          <w:spacing w:val="-6"/>
          <w:sz w:val="22"/>
        </w:rPr>
        <w:t> </w:t>
      </w:r>
      <w:r>
        <w:rPr>
          <w:sz w:val="22"/>
        </w:rPr>
        <w:t>admin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password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admin.</w:t>
      </w:r>
    </w:p>
    <w:p>
      <w:pPr>
        <w:pStyle w:val="BodyText"/>
        <w:spacing w:before="9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57929</wp:posOffset>
            </wp:positionV>
            <wp:extent cx="5620588" cy="160972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8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9"/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42"/>
        <w:jc w:val="left"/>
        <w:rPr>
          <w:sz w:val="22"/>
        </w:rPr>
      </w:pPr>
      <w:r>
        <w:rPr>
          <w:sz w:val="22"/>
        </w:rPr>
        <w:t>Create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manual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SonarQube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name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sonarqube</w:t>
      </w:r>
    </w:p>
    <w:p>
      <w:pPr>
        <w:pStyle w:val="BodyText"/>
        <w:spacing w:before="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1140115</wp:posOffset>
            </wp:positionH>
            <wp:positionV relativeFrom="paragraph">
              <wp:posOffset>215311</wp:posOffset>
            </wp:positionV>
            <wp:extent cx="2513611" cy="2557081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611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3996028</wp:posOffset>
            </wp:positionH>
            <wp:positionV relativeFrom="paragraph">
              <wp:posOffset>353525</wp:posOffset>
            </wp:positionV>
            <wp:extent cx="2776149" cy="253088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149" cy="253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bottom="28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80" w:after="0"/>
        <w:ind w:left="342" w:right="0" w:hanging="242"/>
        <w:jc w:val="left"/>
        <w:rPr>
          <w:sz w:val="22"/>
        </w:rPr>
      </w:pPr>
      <w:r>
        <w:rPr>
          <w:sz w:val="22"/>
        </w:rPr>
        <w:t>Open</w:t>
      </w:r>
      <w:r>
        <w:rPr>
          <w:spacing w:val="-7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Jenkins</w:t>
      </w:r>
      <w:r>
        <w:rPr>
          <w:spacing w:val="-5"/>
          <w:sz w:val="22"/>
        </w:rPr>
        <w:t> </w:t>
      </w:r>
      <w:r>
        <w:rPr>
          <w:sz w:val="22"/>
        </w:rPr>
        <w:t>Dashboard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localhost,</w:t>
      </w:r>
      <w:r>
        <w:rPr>
          <w:spacing w:val="-5"/>
          <w:sz w:val="22"/>
        </w:rPr>
        <w:t> </w:t>
      </w:r>
      <w:r>
        <w:rPr>
          <w:sz w:val="22"/>
        </w:rPr>
        <w:t>port</w:t>
      </w:r>
      <w:r>
        <w:rPr>
          <w:spacing w:val="-4"/>
          <w:sz w:val="22"/>
        </w:rPr>
        <w:t> </w:t>
      </w:r>
      <w:r>
        <w:rPr>
          <w:sz w:val="22"/>
        </w:rPr>
        <w:t>8080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whichever</w:t>
      </w:r>
      <w:r>
        <w:rPr>
          <w:spacing w:val="-4"/>
          <w:sz w:val="22"/>
        </w:rPr>
        <w:t> </w:t>
      </w:r>
      <w:r>
        <w:rPr>
          <w:sz w:val="22"/>
        </w:rPr>
        <w:t>port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you.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43146</wp:posOffset>
            </wp:positionV>
            <wp:extent cx="5925456" cy="2706338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56" cy="2706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5"/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42"/>
        <w:jc w:val="left"/>
        <w:rPr>
          <w:sz w:val="22"/>
        </w:rPr>
      </w:pPr>
      <w:r>
        <w:rPr>
          <w:sz w:val="22"/>
        </w:rPr>
        <w:t>Go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Manage</w:t>
      </w:r>
      <w:r>
        <w:rPr>
          <w:spacing w:val="-5"/>
          <w:sz w:val="22"/>
        </w:rPr>
        <w:t> </w:t>
      </w:r>
      <w:r>
        <w:rPr>
          <w:sz w:val="22"/>
        </w:rPr>
        <w:t>Jenkins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SonarQube</w:t>
      </w:r>
      <w:r>
        <w:rPr>
          <w:spacing w:val="-5"/>
          <w:sz w:val="22"/>
        </w:rPr>
        <w:t> </w:t>
      </w:r>
      <w:r>
        <w:rPr>
          <w:sz w:val="22"/>
        </w:rPr>
        <w:t>Scanner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Jenkins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install</w:t>
      </w:r>
      <w:r>
        <w:rPr>
          <w:spacing w:val="-5"/>
          <w:sz w:val="22"/>
        </w:rPr>
        <w:t> it.</w:t>
      </w:r>
    </w:p>
    <w:p>
      <w:pPr>
        <w:pStyle w:val="BodyText"/>
        <w:spacing w:before="10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43504</wp:posOffset>
            </wp:positionV>
            <wp:extent cx="5896051" cy="137007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051" cy="1370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1497378</wp:posOffset>
            </wp:positionV>
            <wp:extent cx="5959134" cy="160953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34" cy="160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9"/>
        </w:rPr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190" w:after="0"/>
        <w:ind w:left="342" w:right="0" w:hanging="242"/>
        <w:jc w:val="left"/>
        <w:rPr>
          <w:rFonts w:ascii="Arial" w:hAnsi="Arial"/>
          <w:b/>
          <w:sz w:val="22"/>
        </w:rPr>
      </w:pPr>
      <w:r>
        <w:rPr>
          <w:sz w:val="22"/>
        </w:rPr>
        <w:t>Under</w:t>
      </w:r>
      <w:r>
        <w:rPr>
          <w:spacing w:val="-8"/>
          <w:sz w:val="22"/>
        </w:rPr>
        <w:t> </w:t>
      </w:r>
      <w:r>
        <w:rPr>
          <w:sz w:val="22"/>
        </w:rPr>
        <w:t>Jenkins</w:t>
      </w:r>
      <w:r>
        <w:rPr>
          <w:spacing w:val="-5"/>
          <w:sz w:val="22"/>
        </w:rPr>
        <w:t> </w:t>
      </w:r>
      <w:r>
        <w:rPr>
          <w:sz w:val="22"/>
        </w:rPr>
        <w:t>‘Manage</w:t>
      </w:r>
      <w:r>
        <w:rPr>
          <w:spacing w:val="-5"/>
          <w:sz w:val="22"/>
        </w:rPr>
        <w:t> </w:t>
      </w:r>
      <w:r>
        <w:rPr>
          <w:sz w:val="22"/>
        </w:rPr>
        <w:t>Jenkins’</w:t>
      </w:r>
      <w:r>
        <w:rPr>
          <w:spacing w:val="-6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sz w:val="22"/>
        </w:rPr>
        <w:t>go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‘system’,</w:t>
      </w:r>
      <w:r>
        <w:rPr>
          <w:spacing w:val="-5"/>
          <w:sz w:val="22"/>
        </w:rPr>
        <w:t> </w:t>
      </w:r>
      <w:r>
        <w:rPr>
          <w:sz w:val="22"/>
        </w:rPr>
        <w:t>scroll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look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rFonts w:ascii="Arial" w:hAnsi="Arial"/>
          <w:b/>
          <w:sz w:val="22"/>
        </w:rPr>
        <w:t>SonarQube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pacing w:val="-2"/>
          <w:sz w:val="22"/>
        </w:rPr>
        <w:t>Servers</w:t>
      </w:r>
    </w:p>
    <w:p>
      <w:pPr>
        <w:pStyle w:val="BodyText"/>
        <w:spacing w:before="38"/>
        <w:ind w:left="100"/>
      </w:pPr>
      <w:r>
        <w:rPr/>
        <w:t>and</w:t>
      </w:r>
      <w:r>
        <w:rPr>
          <w:spacing w:val="-4"/>
        </w:rPr>
        <w:t> </w:t>
      </w: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details.</w:t>
      </w:r>
    </w:p>
    <w:p>
      <w:pPr>
        <w:pStyle w:val="BodyText"/>
        <w:spacing w:before="37"/>
        <w:ind w:left="100"/>
      </w:pP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Server</w:t>
      </w:r>
      <w:r>
        <w:rPr>
          <w:spacing w:val="-6"/>
        </w:rPr>
        <w:t> </w:t>
      </w:r>
      <w:r>
        <w:rPr/>
        <w:t>Authentication</w:t>
      </w:r>
      <w:r>
        <w:rPr>
          <w:spacing w:val="-6"/>
        </w:rPr>
        <w:t> </w:t>
      </w:r>
      <w:r>
        <w:rPr/>
        <w:t>token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>
          <w:spacing w:val="-2"/>
        </w:rPr>
        <w:t>needed.</w:t>
      </w:r>
    </w:p>
    <w:p>
      <w:pPr>
        <w:pStyle w:val="BodyText"/>
        <w:spacing w:before="76"/>
      </w:pPr>
    </w:p>
    <w:p>
      <w:pPr>
        <w:spacing w:before="0"/>
        <w:ind w:left="100" w:right="0" w:firstLine="0"/>
        <w:jc w:val="left"/>
        <w:rPr>
          <w:rFonts w:ascii="Roboto"/>
          <w:sz w:val="21"/>
        </w:rPr>
      </w:pPr>
      <w:r>
        <w:rPr>
          <w:rFonts w:ascii="Roboto"/>
          <w:color w:val="13131F"/>
          <w:sz w:val="21"/>
        </w:rPr>
        <w:t>In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color w:val="13131F"/>
          <w:sz w:val="21"/>
        </w:rPr>
        <w:t>SonarQube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color w:val="13131F"/>
          <w:sz w:val="21"/>
        </w:rPr>
        <w:t>installations: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color w:val="13131F"/>
          <w:sz w:val="21"/>
        </w:rPr>
        <w:t>Under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b/>
          <w:color w:val="13131F"/>
          <w:sz w:val="21"/>
        </w:rPr>
        <w:t>Name</w:t>
      </w:r>
      <w:r>
        <w:rPr>
          <w:rFonts w:ascii="Roboto"/>
          <w:b/>
          <w:color w:val="13131F"/>
          <w:spacing w:val="-11"/>
          <w:sz w:val="21"/>
        </w:rPr>
        <w:t> </w:t>
      </w:r>
      <w:r>
        <w:rPr>
          <w:rFonts w:ascii="Roboto"/>
          <w:color w:val="13131F"/>
          <w:sz w:val="21"/>
        </w:rPr>
        <w:t>add</w:t>
      </w:r>
      <w:r>
        <w:rPr>
          <w:rFonts w:ascii="Roboto"/>
          <w:color w:val="13131F"/>
          <w:spacing w:val="-11"/>
          <w:sz w:val="21"/>
        </w:rPr>
        <w:t> </w:t>
      </w:r>
      <w:r>
        <w:rPr>
          <w:rFonts w:ascii="Roboto"/>
          <w:color w:val="13131F"/>
          <w:sz w:val="21"/>
        </w:rPr>
        <w:t>&lt;project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color w:val="13131F"/>
          <w:sz w:val="21"/>
        </w:rPr>
        <w:t>name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color w:val="13131F"/>
          <w:sz w:val="21"/>
        </w:rPr>
        <w:t>of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color w:val="13131F"/>
          <w:sz w:val="21"/>
        </w:rPr>
        <w:t>sonarqube&gt;</w:t>
      </w:r>
      <w:r>
        <w:rPr>
          <w:rFonts w:ascii="Roboto"/>
          <w:color w:val="13131F"/>
          <w:spacing w:val="-11"/>
          <w:sz w:val="21"/>
        </w:rPr>
        <w:t> </w:t>
      </w:r>
      <w:r>
        <w:rPr>
          <w:rFonts w:ascii="Roboto"/>
          <w:color w:val="13131F"/>
          <w:sz w:val="21"/>
        </w:rPr>
        <w:t>for</w:t>
      </w:r>
      <w:r>
        <w:rPr>
          <w:rFonts w:ascii="Roboto"/>
          <w:color w:val="13131F"/>
          <w:spacing w:val="-12"/>
          <w:sz w:val="21"/>
        </w:rPr>
        <w:t> </w:t>
      </w:r>
      <w:r>
        <w:rPr>
          <w:rFonts w:ascii="Roboto"/>
          <w:color w:val="13131F"/>
          <w:spacing w:val="-5"/>
          <w:sz w:val="21"/>
        </w:rPr>
        <w:t>me</w:t>
      </w:r>
    </w:p>
    <w:p>
      <w:pPr>
        <w:spacing w:before="38"/>
        <w:ind w:left="100" w:right="0" w:firstLine="0"/>
        <w:jc w:val="left"/>
        <w:rPr>
          <w:rFonts w:ascii="Roboto"/>
          <w:b/>
          <w:sz w:val="21"/>
        </w:rPr>
      </w:pPr>
      <w:r>
        <w:rPr>
          <w:rFonts w:ascii="Roboto"/>
          <w:b/>
          <w:color w:val="13131F"/>
          <w:spacing w:val="-2"/>
          <w:sz w:val="21"/>
        </w:rPr>
        <w:t>adv_devops_7_sonarqube</w:t>
      </w:r>
    </w:p>
    <w:p>
      <w:pPr>
        <w:spacing w:before="38"/>
        <w:ind w:left="100" w:right="0" w:firstLine="0"/>
        <w:jc w:val="left"/>
        <w:rPr>
          <w:rFonts w:ascii="Roboto"/>
          <w:b/>
          <w:sz w:val="21"/>
        </w:rPr>
      </w:pPr>
      <w:r>
        <w:rPr>
          <w:rFonts w:ascii="Roboto"/>
          <w:color w:val="13131F"/>
          <w:sz w:val="21"/>
        </w:rPr>
        <w:t>In</w:t>
      </w:r>
      <w:r>
        <w:rPr>
          <w:rFonts w:ascii="Roboto"/>
          <w:color w:val="13131F"/>
          <w:spacing w:val="-8"/>
          <w:sz w:val="21"/>
        </w:rPr>
        <w:t> </w:t>
      </w:r>
      <w:r>
        <w:rPr>
          <w:rFonts w:ascii="Roboto"/>
          <w:b/>
          <w:color w:val="13131F"/>
          <w:sz w:val="21"/>
        </w:rPr>
        <w:t>Server</w:t>
      </w:r>
      <w:r>
        <w:rPr>
          <w:rFonts w:ascii="Roboto"/>
          <w:b/>
          <w:color w:val="13131F"/>
          <w:spacing w:val="-6"/>
          <w:sz w:val="21"/>
        </w:rPr>
        <w:t> </w:t>
      </w:r>
      <w:r>
        <w:rPr>
          <w:rFonts w:ascii="Roboto"/>
          <w:b/>
          <w:color w:val="13131F"/>
          <w:sz w:val="21"/>
        </w:rPr>
        <w:t>URL</w:t>
      </w:r>
      <w:r>
        <w:rPr>
          <w:rFonts w:ascii="Roboto"/>
          <w:b/>
          <w:color w:val="13131F"/>
          <w:spacing w:val="-8"/>
          <w:sz w:val="21"/>
        </w:rPr>
        <w:t> </w:t>
      </w:r>
      <w:r>
        <w:rPr>
          <w:rFonts w:ascii="Roboto"/>
          <w:color w:val="13131F"/>
          <w:sz w:val="21"/>
        </w:rPr>
        <w:t>Default</w:t>
      </w:r>
      <w:r>
        <w:rPr>
          <w:rFonts w:ascii="Roboto"/>
          <w:color w:val="13131F"/>
          <w:spacing w:val="-7"/>
          <w:sz w:val="21"/>
        </w:rPr>
        <w:t> </w:t>
      </w:r>
      <w:r>
        <w:rPr>
          <w:rFonts w:ascii="Roboto"/>
          <w:color w:val="13131F"/>
          <w:sz w:val="21"/>
        </w:rPr>
        <w:t>is</w:t>
      </w:r>
      <w:r>
        <w:rPr>
          <w:rFonts w:ascii="Roboto"/>
          <w:color w:val="13131F"/>
          <w:spacing w:val="-7"/>
          <w:sz w:val="21"/>
        </w:rPr>
        <w:t> </w:t>
      </w:r>
      <w:r>
        <w:rPr>
          <w:rFonts w:ascii="Roboto"/>
          <w:b/>
          <w:color w:val="13131F"/>
          <w:spacing w:val="-2"/>
          <w:sz w:val="21"/>
        </w:rPr>
        <w:t>http://localhost:9000</w:t>
      </w:r>
    </w:p>
    <w:p>
      <w:pPr>
        <w:spacing w:after="0"/>
        <w:jc w:val="left"/>
        <w:rPr>
          <w:rFonts w:ascii="Roboto"/>
          <w:sz w:val="21"/>
        </w:rPr>
        <w:sectPr>
          <w:pgSz w:w="12240" w:h="15840"/>
          <w:pgMar w:top="1360" w:bottom="280" w:left="1340" w:right="1300"/>
        </w:sectPr>
      </w:pPr>
    </w:p>
    <w:p>
      <w:pPr>
        <w:pStyle w:val="BodyText"/>
        <w:ind w:left="219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912637" cy="2124836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637" cy="21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spacing w:before="95"/>
        <w:rPr>
          <w:rFonts w:ascii="Roboto"/>
          <w:b/>
        </w:rPr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76" w:lineRule="auto" w:before="0" w:after="0"/>
        <w:ind w:left="100" w:right="1774" w:firstLine="0"/>
        <w:jc w:val="left"/>
        <w:rPr>
          <w:sz w:val="22"/>
        </w:rPr>
      </w:pPr>
      <w:r>
        <w:rPr>
          <w:sz w:val="22"/>
        </w:rPr>
        <w:t>Search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SonarQube</w:t>
      </w:r>
      <w:r>
        <w:rPr>
          <w:spacing w:val="-8"/>
          <w:sz w:val="22"/>
        </w:rPr>
        <w:t> </w:t>
      </w:r>
      <w:r>
        <w:rPr>
          <w:sz w:val="22"/>
        </w:rPr>
        <w:t>Scanner</w:t>
      </w:r>
      <w:r>
        <w:rPr>
          <w:spacing w:val="-8"/>
          <w:sz w:val="22"/>
        </w:rPr>
        <w:t> </w:t>
      </w:r>
      <w:r>
        <w:rPr>
          <w:sz w:val="22"/>
        </w:rPr>
        <w:t>under</w:t>
      </w:r>
      <w:r>
        <w:rPr>
          <w:spacing w:val="-8"/>
          <w:sz w:val="22"/>
        </w:rPr>
        <w:t> </w:t>
      </w:r>
      <w:r>
        <w:rPr>
          <w:sz w:val="22"/>
        </w:rPr>
        <w:t>Global</w:t>
      </w:r>
      <w:r>
        <w:rPr>
          <w:spacing w:val="-8"/>
          <w:sz w:val="22"/>
        </w:rPr>
        <w:t> </w:t>
      </w:r>
      <w:r>
        <w:rPr>
          <w:sz w:val="22"/>
        </w:rPr>
        <w:t>Tool</w:t>
      </w:r>
      <w:r>
        <w:rPr>
          <w:spacing w:val="-8"/>
          <w:sz w:val="22"/>
        </w:rPr>
        <w:t> </w:t>
      </w:r>
      <w:r>
        <w:rPr>
          <w:sz w:val="22"/>
        </w:rPr>
        <w:t>Configuration.</w:t>
      </w:r>
      <w:r>
        <w:rPr>
          <w:spacing w:val="-8"/>
          <w:sz w:val="22"/>
        </w:rPr>
        <w:t> </w:t>
      </w:r>
      <w:r>
        <w:rPr>
          <w:sz w:val="22"/>
        </w:rPr>
        <w:t>Choose</w:t>
      </w:r>
      <w:r>
        <w:rPr>
          <w:spacing w:val="-8"/>
          <w:sz w:val="22"/>
        </w:rPr>
        <w:t> </w:t>
      </w:r>
      <w:r>
        <w:rPr>
          <w:sz w:val="22"/>
        </w:rPr>
        <w:t>the latest configuration and choose Install automatically.</w:t>
      </w:r>
    </w:p>
    <w:p>
      <w:pPr>
        <w:pStyle w:val="Heading1"/>
      </w:pPr>
      <w:r>
        <w:rPr/>
        <w:t>Dashboard</w:t>
      </w:r>
      <w:r>
        <w:rPr>
          <w:spacing w:val="27"/>
        </w:rPr>
        <w:t>  </w:t>
      </w:r>
      <w:r>
        <w:rPr/>
        <w:t>&gt;</w:t>
      </w:r>
      <w:r>
        <w:rPr>
          <w:spacing w:val="28"/>
        </w:rPr>
        <w:t>  </w:t>
      </w:r>
      <w:r>
        <w:rPr/>
        <w:t>Manage</w:t>
      </w:r>
      <w:r>
        <w:rPr>
          <w:spacing w:val="-2"/>
        </w:rPr>
        <w:t> </w:t>
      </w:r>
      <w:r>
        <w:rPr/>
        <w:t>Jenkins</w:t>
      </w:r>
      <w:r>
        <w:rPr>
          <w:spacing w:val="28"/>
        </w:rPr>
        <w:t>  </w:t>
      </w:r>
      <w:r>
        <w:rPr/>
        <w:t>&gt;</w:t>
      </w:r>
      <w:r>
        <w:rPr>
          <w:spacing w:val="27"/>
        </w:rPr>
        <w:t>  </w:t>
      </w:r>
      <w:r>
        <w:rPr>
          <w:spacing w:val="-4"/>
        </w:rPr>
        <w:t>Tools</w:t>
      </w:r>
    </w:p>
    <w:p>
      <w:pPr>
        <w:pStyle w:val="BodyText"/>
        <w:spacing w:before="9"/>
        <w:rPr>
          <w:rFonts w:ascii="Arial"/>
          <w:b/>
          <w:sz w:val="3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43167</wp:posOffset>
            </wp:positionV>
            <wp:extent cx="5933440" cy="213055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4"/>
        <w:rPr>
          <w:rFonts w:ascii="Arial"/>
          <w:b/>
        </w:rPr>
      </w:pPr>
    </w:p>
    <w:p>
      <w:pPr>
        <w:pStyle w:val="BodyText"/>
        <w:spacing w:line="276" w:lineRule="auto"/>
        <w:ind w:left="100"/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983590</wp:posOffset>
            </wp:positionH>
            <wp:positionV relativeFrom="paragraph">
              <wp:posOffset>396039</wp:posOffset>
            </wp:positionV>
            <wp:extent cx="5799958" cy="193281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958" cy="193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“Install</w:t>
      </w:r>
      <w:r>
        <w:rPr>
          <w:spacing w:val="-3"/>
        </w:rPr>
        <w:t> </w:t>
      </w:r>
      <w:r>
        <w:rPr/>
        <w:t>automatically”</w:t>
      </w:r>
      <w:r>
        <w:rPr>
          <w:spacing w:val="-3"/>
        </w:rPr>
        <w:t> </w:t>
      </w:r>
      <w:r>
        <w:rPr/>
        <w:t>option.</w:t>
      </w:r>
      <w:r>
        <w:rPr>
          <w:spacing w:val="80"/>
        </w:rPr>
        <w:t> </w:t>
      </w:r>
      <w:r>
        <w:rPr/>
        <w:t>→</w:t>
      </w:r>
      <w:r>
        <w:rPr>
          <w:spacing w:val="40"/>
        </w:rPr>
        <w:t> </w:t>
      </w:r>
      <w:r>
        <w:rPr/>
        <w:t>Under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identifier</w:t>
      </w:r>
      <w:r>
        <w:rPr>
          <w:spacing w:val="80"/>
        </w:rPr>
        <w:t> </w:t>
      </w:r>
      <w:r>
        <w:rPr/>
        <w:t>→</w:t>
      </w:r>
      <w:r>
        <w:rPr>
          <w:spacing w:val="80"/>
        </w:rPr>
        <w:t> </w:t>
      </w:r>
      <w:r>
        <w:rPr/>
        <w:t>Check</w:t>
      </w:r>
      <w:r>
        <w:rPr>
          <w:spacing w:val="-3"/>
        </w:rPr>
        <w:t> </w:t>
      </w:r>
      <w:r>
        <w:rPr/>
        <w:t>the “Install automatically” option.</w:t>
      </w:r>
    </w:p>
    <w:p>
      <w:pPr>
        <w:spacing w:after="0" w:line="276" w:lineRule="auto"/>
        <w:sectPr>
          <w:pgSz w:w="12240" w:h="15840"/>
          <w:pgMar w:top="1780" w:bottom="28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381" w:val="left" w:leader="none"/>
        </w:tabs>
        <w:spacing w:line="240" w:lineRule="auto" w:before="80" w:after="0"/>
        <w:ind w:left="381" w:right="0" w:hanging="281"/>
        <w:jc w:val="left"/>
        <w:rPr>
          <w:sz w:val="22"/>
        </w:rPr>
      </w:pPr>
      <w:r>
        <w:rPr>
          <w:sz w:val="22"/>
        </w:rPr>
        <w:t>After</w:t>
      </w:r>
      <w:r>
        <w:rPr>
          <w:spacing w:val="-7"/>
          <w:sz w:val="22"/>
        </w:rPr>
        <w:t> </w:t>
      </w:r>
      <w:r>
        <w:rPr>
          <w:sz w:val="22"/>
        </w:rPr>
        <w:t>configuration,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Item</w:t>
      </w:r>
      <w:r>
        <w:rPr>
          <w:spacing w:val="-5"/>
          <w:sz w:val="22"/>
        </w:rPr>
        <w:t> </w:t>
      </w:r>
      <w:r>
        <w:rPr>
          <w:sz w:val="22"/>
        </w:rPr>
        <w:t>→</w:t>
      </w:r>
      <w:r>
        <w:rPr>
          <w:spacing w:val="-5"/>
          <w:sz w:val="22"/>
        </w:rPr>
        <w:t> </w:t>
      </w:r>
      <w:r>
        <w:rPr>
          <w:sz w:val="22"/>
        </w:rPr>
        <w:t>choose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pipeline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project.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43147</wp:posOffset>
            </wp:positionV>
            <wp:extent cx="5982222" cy="265557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22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71"/>
      </w:pPr>
    </w:p>
    <w:p>
      <w:pPr>
        <w:pStyle w:val="ListParagraph"/>
        <w:numPr>
          <w:ilvl w:val="0"/>
          <w:numId w:val="1"/>
        </w:numPr>
        <w:tabs>
          <w:tab w:pos="463" w:val="left" w:leader="none"/>
        </w:tabs>
        <w:spacing w:line="240" w:lineRule="auto" w:before="0" w:after="0"/>
        <w:ind w:left="463" w:right="0" w:hanging="363"/>
        <w:jc w:val="left"/>
        <w:rPr>
          <w:sz w:val="22"/>
        </w:rPr>
      </w:pPr>
      <w:r>
        <w:rPr>
          <w:sz w:val="22"/>
        </w:rPr>
        <w:t>Under</w:t>
      </w:r>
      <w:r>
        <w:rPr>
          <w:spacing w:val="-6"/>
          <w:sz w:val="22"/>
        </w:rPr>
        <w:t> </w:t>
      </w:r>
      <w:r>
        <w:rPr>
          <w:sz w:val="22"/>
        </w:rPr>
        <w:t>Pipeline</w:t>
      </w:r>
      <w:r>
        <w:rPr>
          <w:spacing w:val="-6"/>
          <w:sz w:val="22"/>
        </w:rPr>
        <w:t> </w:t>
      </w:r>
      <w:r>
        <w:rPr>
          <w:sz w:val="22"/>
        </w:rPr>
        <w:t>script,</w:t>
      </w:r>
      <w:r>
        <w:rPr>
          <w:spacing w:val="-5"/>
          <w:sz w:val="22"/>
        </w:rPr>
        <w:t> </w:t>
      </w:r>
      <w:r>
        <w:rPr>
          <w:sz w:val="22"/>
        </w:rPr>
        <w:t>enter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following:</w:t>
      </w: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ind w:left="820"/>
      </w:pPr>
      <w:r>
        <w:rPr/>
        <w:t>node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before="38"/>
        <w:ind w:left="344"/>
      </w:pPr>
      <w:r>
        <w:rPr/>
        <w:t>stage('Cloning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GitHub</w:t>
      </w:r>
      <w:r>
        <w:rPr>
          <w:spacing w:val="-7"/>
        </w:rPr>
        <w:t> </w:t>
      </w:r>
      <w:r>
        <w:rPr/>
        <w:t>Repo')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38"/>
        <w:ind w:left="588"/>
      </w:pPr>
      <w:r>
        <w:rPr/>
        <w:t>git</w:t>
      </w:r>
      <w:r>
        <w:rPr>
          <w:spacing w:val="-3"/>
        </w:rPr>
        <w:t> </w:t>
      </w:r>
      <w:r>
        <w:rPr>
          <w:spacing w:val="-2"/>
        </w:rPr>
        <w:t>'https://github.com/shazforiot/GOL.git'</w:t>
      </w:r>
    </w:p>
    <w:p>
      <w:pPr>
        <w:spacing w:before="38"/>
        <w:ind w:left="34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5"/>
      </w:pPr>
    </w:p>
    <w:p>
      <w:pPr>
        <w:pStyle w:val="BodyText"/>
        <w:spacing w:line="276" w:lineRule="auto" w:before="1"/>
        <w:ind w:left="588" w:right="1781" w:hanging="245"/>
      </w:pPr>
      <w:r>
        <w:rPr/>
        <w:t>stage('SonarQube analysis') { withSonarQubeEnv('&lt;Name_of_SonarQube_environment_on_Jenkins&gt;')</w:t>
      </w:r>
      <w:r>
        <w:rPr>
          <w:spacing w:val="-16"/>
        </w:rPr>
        <w:t> </w:t>
      </w:r>
      <w:r>
        <w:rPr/>
        <w:t>{</w:t>
      </w:r>
    </w:p>
    <w:p>
      <w:pPr>
        <w:pStyle w:val="BodyText"/>
        <w:ind w:left="832"/>
      </w:pPr>
      <w:r>
        <w:rPr/>
        <w:t>sh</w:t>
      </w:r>
      <w:r>
        <w:rPr>
          <w:spacing w:val="-2"/>
        </w:rPr>
        <w:t> </w:t>
      </w:r>
      <w:r>
        <w:rPr>
          <w:spacing w:val="-5"/>
        </w:rPr>
        <w:t>"""</w:t>
      </w:r>
    </w:p>
    <w:p>
      <w:pPr>
        <w:pStyle w:val="BodyText"/>
        <w:spacing w:before="38"/>
        <w:ind w:left="1077"/>
      </w:pPr>
      <w:r>
        <w:rPr>
          <w:spacing w:val="-2"/>
        </w:rPr>
        <w:t>&lt;PATH_TO_SONARQUBE_SCANNER_FOLDER&gt;/bin/sonar-scanner</w:t>
      </w:r>
      <w:r>
        <w:rPr>
          <w:spacing w:val="14"/>
        </w:rPr>
        <w:t> </w:t>
      </w:r>
      <w:r>
        <w:rPr>
          <w:spacing w:val="-10"/>
        </w:rPr>
        <w:t>\</w:t>
      </w:r>
    </w:p>
    <w:p>
      <w:pPr>
        <w:pStyle w:val="BodyText"/>
        <w:spacing w:before="38"/>
        <w:ind w:left="1077"/>
      </w:pPr>
      <w:r>
        <w:rPr>
          <w:spacing w:val="-2"/>
        </w:rPr>
        <w:t>-D</w:t>
      </w:r>
      <w:r>
        <w:rPr>
          <w:spacing w:val="9"/>
        </w:rPr>
        <w:t> </w:t>
      </w:r>
      <w:r>
        <w:rPr>
          <w:spacing w:val="-2"/>
        </w:rPr>
        <w:t>sonar.login=&lt;SonarQube_USERNAME&gt;</w:t>
      </w:r>
      <w:r>
        <w:rPr>
          <w:spacing w:val="11"/>
        </w:rPr>
        <w:t> </w:t>
      </w:r>
      <w:r>
        <w:rPr>
          <w:spacing w:val="-10"/>
        </w:rPr>
        <w:t>\</w:t>
      </w:r>
    </w:p>
    <w:p>
      <w:pPr>
        <w:pStyle w:val="BodyText"/>
        <w:spacing w:before="38"/>
        <w:ind w:left="1077"/>
      </w:pPr>
      <w:r>
        <w:rPr>
          <w:spacing w:val="-2"/>
        </w:rPr>
        <w:t>-D</w:t>
      </w:r>
      <w:r>
        <w:rPr>
          <w:spacing w:val="4"/>
        </w:rPr>
        <w:t> </w:t>
      </w:r>
      <w:r>
        <w:rPr>
          <w:spacing w:val="-2"/>
        </w:rPr>
        <w:t>sonar.password=&lt;SonarQube_PASSWORD&gt;</w:t>
      </w:r>
      <w:r>
        <w:rPr>
          <w:spacing w:val="5"/>
        </w:rPr>
        <w:t> </w:t>
      </w:r>
      <w:r>
        <w:rPr>
          <w:spacing w:val="-10"/>
        </w:rPr>
        <w:t>\</w:t>
      </w:r>
    </w:p>
    <w:p>
      <w:pPr>
        <w:pStyle w:val="BodyText"/>
        <w:spacing w:before="37"/>
        <w:ind w:left="1077"/>
      </w:pPr>
      <w:r>
        <w:rPr>
          <w:spacing w:val="-2"/>
        </w:rPr>
        <w:t>-D</w:t>
      </w:r>
      <w:r>
        <w:rPr>
          <w:spacing w:val="8"/>
        </w:rPr>
        <w:t> </w:t>
      </w:r>
      <w:r>
        <w:rPr>
          <w:spacing w:val="-2"/>
        </w:rPr>
        <w:t>sonar.projectKey=&lt;Project_KEY&gt;</w:t>
      </w:r>
      <w:r>
        <w:rPr>
          <w:spacing w:val="10"/>
        </w:rPr>
        <w:t> </w:t>
      </w:r>
      <w:r>
        <w:rPr>
          <w:spacing w:val="-10"/>
        </w:rPr>
        <w:t>\</w:t>
      </w:r>
    </w:p>
    <w:p>
      <w:pPr>
        <w:pStyle w:val="BodyText"/>
        <w:spacing w:before="38"/>
        <w:ind w:left="1077"/>
      </w:pPr>
      <w:r>
        <w:rPr>
          <w:spacing w:val="-2"/>
        </w:rPr>
        <w:t>-D</w:t>
      </w:r>
      <w:r>
        <w:rPr>
          <w:spacing w:val="17"/>
        </w:rPr>
        <w:t> </w:t>
      </w:r>
      <w:r>
        <w:rPr>
          <w:spacing w:val="-2"/>
        </w:rPr>
        <w:t>sonar.exclusions=vendor/**,resources/**,**/*.java</w:t>
      </w:r>
      <w:r>
        <w:rPr>
          <w:spacing w:val="20"/>
        </w:rPr>
        <w:t> </w:t>
      </w:r>
      <w:r>
        <w:rPr>
          <w:spacing w:val="-10"/>
        </w:rPr>
        <w:t>\</w:t>
      </w:r>
    </w:p>
    <w:p>
      <w:pPr>
        <w:pStyle w:val="BodyText"/>
        <w:spacing w:before="38"/>
        <w:ind w:left="1077"/>
      </w:pPr>
      <w:r>
        <w:rPr>
          <w:spacing w:val="-2"/>
        </w:rPr>
        <w:t>-D</w:t>
      </w:r>
      <w:r>
        <w:rPr>
          <w:spacing w:val="12"/>
        </w:rPr>
        <w:t> </w:t>
      </w:r>
      <w:r>
        <w:rPr>
          <w:spacing w:val="-2"/>
        </w:rPr>
        <w:t>sonar.host.url=&lt;SonarQube_URL&gt;(default:</w:t>
      </w:r>
      <w:r>
        <w:rPr>
          <w:spacing w:val="15"/>
        </w:rPr>
        <w:t> </w:t>
      </w:r>
      <w:r>
        <w:rPr>
          <w:spacing w:val="-2"/>
        </w:rPr>
        <w:t>http://localhost:9000/)</w:t>
      </w:r>
    </w:p>
    <w:p>
      <w:pPr>
        <w:spacing w:before="38"/>
        <w:ind w:left="832" w:right="0" w:firstLine="0"/>
        <w:jc w:val="left"/>
        <w:rPr>
          <w:sz w:val="22"/>
        </w:rPr>
      </w:pPr>
      <w:r>
        <w:rPr>
          <w:spacing w:val="-5"/>
          <w:sz w:val="22"/>
        </w:rPr>
        <w:t>"""</w:t>
      </w:r>
    </w:p>
    <w:p>
      <w:pPr>
        <w:spacing w:before="38"/>
        <w:ind w:left="58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344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38"/>
        <w:ind w:left="10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spacing w:line="276" w:lineRule="auto"/>
        <w:ind w:left="100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java</w:t>
      </w:r>
      <w:r>
        <w:rPr>
          <w:spacing w:val="-3"/>
        </w:rPr>
        <w:t> </w:t>
      </w:r>
      <w:r>
        <w:rPr/>
        <w:t>sample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repetitions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detected</w:t>
      </w:r>
      <w:r>
        <w:rPr>
          <w:spacing w:val="-3"/>
        </w:rPr>
        <w:t> </w:t>
      </w:r>
      <w:r>
        <w:rPr/>
        <w:t>by </w:t>
      </w:r>
      <w:r>
        <w:rPr>
          <w:spacing w:val="-2"/>
        </w:rPr>
        <w:t>SonarQube.</w:t>
      </w:r>
    </w:p>
    <w:p>
      <w:pPr>
        <w:spacing w:after="0" w:line="276" w:lineRule="auto"/>
        <w:sectPr>
          <w:pgSz w:w="12240" w:h="15840"/>
          <w:pgMar w:top="1360" w:bottom="280" w:left="1340" w:right="1300"/>
        </w:sectPr>
      </w:pPr>
    </w:p>
    <w:p>
      <w:pPr>
        <w:pStyle w:val="BodyText"/>
        <w:ind w:left="313"/>
        <w:rPr>
          <w:sz w:val="20"/>
        </w:rPr>
      </w:pPr>
      <w:r>
        <w:rPr>
          <w:sz w:val="20"/>
        </w:rPr>
        <w:drawing>
          <wp:inline distT="0" distB="0" distL="0" distR="0">
            <wp:extent cx="4997847" cy="196424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847" cy="19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</w:pPr>
    </w:p>
    <w:p>
      <w:pPr>
        <w:pStyle w:val="ListParagraph"/>
        <w:numPr>
          <w:ilvl w:val="0"/>
          <w:numId w:val="1"/>
        </w:numPr>
        <w:tabs>
          <w:tab w:pos="447" w:val="left" w:leader="none"/>
        </w:tabs>
        <w:spacing w:line="240" w:lineRule="auto" w:before="0" w:after="0"/>
        <w:ind w:left="447" w:right="0" w:hanging="347"/>
        <w:jc w:val="left"/>
        <w:rPr>
          <w:sz w:val="22"/>
        </w:rPr>
      </w:pPr>
      <w:r>
        <w:rPr>
          <w:sz w:val="22"/>
        </w:rPr>
        <w:t>Build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project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43471</wp:posOffset>
            </wp:positionV>
            <wp:extent cx="5959868" cy="2616993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868" cy="2616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1"/>
      </w:pPr>
    </w:p>
    <w:p>
      <w:pPr>
        <w:pStyle w:val="ListParagraph"/>
        <w:numPr>
          <w:ilvl w:val="0"/>
          <w:numId w:val="1"/>
        </w:numPr>
        <w:tabs>
          <w:tab w:pos="463" w:val="left" w:leader="none"/>
        </w:tabs>
        <w:spacing w:line="240" w:lineRule="auto" w:before="0" w:after="0"/>
        <w:ind w:left="463" w:right="0" w:hanging="363"/>
        <w:jc w:val="left"/>
        <w:rPr>
          <w:sz w:val="22"/>
        </w:rPr>
      </w:pP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console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933450</wp:posOffset>
            </wp:positionH>
            <wp:positionV relativeFrom="paragraph">
              <wp:posOffset>43318</wp:posOffset>
            </wp:positionV>
            <wp:extent cx="5771440" cy="241401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44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640" w:bottom="28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463" w:val="left" w:leader="none"/>
        </w:tabs>
        <w:spacing w:line="240" w:lineRule="auto" w:before="80" w:after="0"/>
        <w:ind w:left="463" w:right="0" w:hanging="363"/>
        <w:jc w:val="left"/>
        <w:rPr>
          <w:sz w:val="22"/>
        </w:rPr>
      </w:pPr>
      <w:r>
        <w:rPr>
          <w:sz w:val="22"/>
        </w:rPr>
        <w:t>Now,</w:t>
      </w:r>
      <w:r>
        <w:rPr>
          <w:spacing w:val="-7"/>
          <w:sz w:val="22"/>
        </w:rPr>
        <w:t> </w:t>
      </w:r>
      <w:r>
        <w:rPr>
          <w:sz w:val="22"/>
        </w:rPr>
        <w:t>check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SonarQube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ind w:left="130" w:right="-72"/>
        <w:rPr>
          <w:sz w:val="20"/>
        </w:rPr>
      </w:pPr>
      <w:r>
        <w:rPr>
          <w:sz w:val="20"/>
        </w:rPr>
        <w:drawing>
          <wp:inline distT="0" distB="0" distL="0" distR="0">
            <wp:extent cx="6026999" cy="2373629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999" cy="23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1"/>
        </w:numPr>
        <w:tabs>
          <w:tab w:pos="463" w:val="left" w:leader="none"/>
        </w:tabs>
        <w:spacing w:line="240" w:lineRule="auto" w:before="0" w:after="0"/>
        <w:ind w:left="463" w:right="0" w:hanging="363"/>
        <w:jc w:val="left"/>
        <w:rPr>
          <w:sz w:val="22"/>
        </w:rPr>
      </w:pP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Problems</w:t>
      </w:r>
    </w:p>
    <w:p>
      <w:pPr>
        <w:pStyle w:val="ListParagraph"/>
        <w:numPr>
          <w:ilvl w:val="1"/>
          <w:numId w:val="1"/>
        </w:numPr>
        <w:tabs>
          <w:tab w:pos="819" w:val="left" w:leader="none"/>
        </w:tabs>
        <w:spacing w:line="240" w:lineRule="auto" w:before="38" w:after="0"/>
        <w:ind w:left="819" w:right="0" w:hanging="719"/>
        <w:jc w:val="left"/>
        <w:rPr>
          <w:sz w:val="22"/>
        </w:rPr>
      </w:pPr>
      <w:r>
        <w:rPr>
          <w:spacing w:val="-2"/>
          <w:sz w:val="22"/>
        </w:rPr>
        <w:t>Consistency</w:t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933450</wp:posOffset>
            </wp:positionH>
            <wp:positionV relativeFrom="paragraph">
              <wp:posOffset>75146</wp:posOffset>
            </wp:positionV>
            <wp:extent cx="5923549" cy="233229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549" cy="2332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819" w:val="left" w:leader="none"/>
        </w:tabs>
        <w:spacing w:line="240" w:lineRule="auto" w:before="97" w:after="0"/>
        <w:ind w:left="819" w:right="0" w:hanging="719"/>
        <w:jc w:val="left"/>
        <w:rPr>
          <w:sz w:val="22"/>
        </w:rPr>
      </w:pPr>
      <w:r>
        <w:rPr>
          <w:spacing w:val="-2"/>
          <w:sz w:val="22"/>
        </w:rPr>
        <w:t>Intentionality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933450</wp:posOffset>
            </wp:positionH>
            <wp:positionV relativeFrom="paragraph">
              <wp:posOffset>43155</wp:posOffset>
            </wp:positionV>
            <wp:extent cx="5809046" cy="2187702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046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360" w:bottom="280" w:left="1340" w:right="1300"/>
        </w:sectPr>
      </w:pPr>
    </w:p>
    <w:p>
      <w:pPr>
        <w:pStyle w:val="ListParagraph"/>
        <w:numPr>
          <w:ilvl w:val="1"/>
          <w:numId w:val="1"/>
        </w:numPr>
        <w:tabs>
          <w:tab w:pos="819" w:val="left" w:leader="none"/>
        </w:tabs>
        <w:spacing w:line="240" w:lineRule="auto" w:before="80" w:after="0"/>
        <w:ind w:left="819" w:right="0" w:hanging="719"/>
        <w:jc w:val="left"/>
        <w:rPr>
          <w:sz w:val="22"/>
        </w:rPr>
      </w:pPr>
      <w:r>
        <w:rPr>
          <w:spacing w:val="-4"/>
          <w:sz w:val="22"/>
        </w:rPr>
        <w:t>Bugs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933450</wp:posOffset>
            </wp:positionH>
            <wp:positionV relativeFrom="paragraph">
              <wp:posOffset>43147</wp:posOffset>
            </wp:positionV>
            <wp:extent cx="5966362" cy="2592324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62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819" w:val="left" w:leader="none"/>
        </w:tabs>
        <w:spacing w:line="240" w:lineRule="auto" w:before="232" w:after="0"/>
        <w:ind w:left="819" w:right="0" w:hanging="719"/>
        <w:jc w:val="left"/>
        <w:rPr>
          <w:sz w:val="22"/>
        </w:rPr>
      </w:pP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Smells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933450</wp:posOffset>
            </wp:positionH>
            <wp:positionV relativeFrom="paragraph">
              <wp:posOffset>43249</wp:posOffset>
            </wp:positionV>
            <wp:extent cx="5935109" cy="206397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09" cy="2063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"/>
        </w:numPr>
        <w:tabs>
          <w:tab w:pos="819" w:val="left" w:leader="none"/>
        </w:tabs>
        <w:spacing w:line="240" w:lineRule="auto" w:before="89" w:after="0"/>
        <w:ind w:left="819" w:right="0" w:hanging="719"/>
        <w:jc w:val="left"/>
        <w:rPr>
          <w:sz w:val="22"/>
        </w:rPr>
      </w:pPr>
      <w:r>
        <w:rPr>
          <w:spacing w:val="-2"/>
          <w:sz w:val="22"/>
        </w:rPr>
        <w:t>Duplications</w:t>
      </w:r>
    </w:p>
    <w:p>
      <w:pPr>
        <w:pStyle w:val="BodyText"/>
        <w:spacing w:before="10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933450</wp:posOffset>
            </wp:positionH>
            <wp:positionV relativeFrom="paragraph">
              <wp:posOffset>228020</wp:posOffset>
            </wp:positionV>
            <wp:extent cx="5814115" cy="2348007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115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bottom="280" w:left="1340" w:right="1300"/>
        </w:sectPr>
      </w:pPr>
    </w:p>
    <w:p>
      <w:pPr>
        <w:pStyle w:val="ListParagraph"/>
        <w:numPr>
          <w:ilvl w:val="1"/>
          <w:numId w:val="1"/>
        </w:numPr>
        <w:tabs>
          <w:tab w:pos="819" w:val="left" w:leader="none"/>
        </w:tabs>
        <w:spacing w:line="240" w:lineRule="auto" w:before="80" w:after="0"/>
        <w:ind w:left="819" w:right="0" w:hanging="719"/>
        <w:jc w:val="left"/>
        <w:rPr>
          <w:sz w:val="22"/>
        </w:rPr>
      </w:pPr>
      <w:r>
        <w:rPr>
          <w:sz w:val="22"/>
        </w:rPr>
        <w:t>Cyclomatic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Complexities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933450</wp:posOffset>
            </wp:positionH>
            <wp:positionV relativeFrom="paragraph">
              <wp:posOffset>88372</wp:posOffset>
            </wp:positionV>
            <wp:extent cx="5957807" cy="2292857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07" cy="229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5"/>
      </w:pPr>
    </w:p>
    <w:p>
      <w:pPr>
        <w:pStyle w:val="BodyText"/>
        <w:ind w:left="100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6"/>
        </w:rPr>
        <w:t> </w:t>
      </w:r>
      <w:r>
        <w:rPr/>
        <w:t>way,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integrated</w:t>
      </w:r>
      <w:r>
        <w:rPr>
          <w:spacing w:val="-6"/>
        </w:rPr>
        <w:t> </w:t>
      </w:r>
      <w:r>
        <w:rPr/>
        <w:t>Jenkins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SonarQube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>
          <w:spacing w:val="-2"/>
        </w:rPr>
        <w:t>SAST.</w:t>
      </w:r>
    </w:p>
    <w:p>
      <w:pPr>
        <w:pStyle w:val="BodyText"/>
        <w:spacing w:before="76"/>
      </w:pPr>
    </w:p>
    <w:p>
      <w:pPr>
        <w:pStyle w:val="Heading1"/>
      </w:pPr>
      <w:r>
        <w:rPr>
          <w:spacing w:val="-2"/>
        </w:rPr>
        <w:t>Conclusion:</w:t>
      </w:r>
    </w:p>
    <w:p>
      <w:pPr>
        <w:pStyle w:val="BodyText"/>
        <w:spacing w:line="276" w:lineRule="auto" w:before="38"/>
        <w:ind w:left="100" w:right="200" w:firstLine="720"/>
      </w:pPr>
      <w:r>
        <w:rPr/>
        <w:t>In this experiment, we integrated Jenkins with SonarQube to enable automated code quality checks within our CI/CD pipeline. We started by deploying SonarQube using Docker, setting up a project, and configuring it to analyze code quality. Next, we configured Jenkins by installing the SonarQube Scanner plugin, adding SonarQube server details, and setting up the scanner tool. We then developed a Jenkins pipeline to automate the process of cloning a GitHub repository and running SonarQube analysis on the code. This integration helps ensure continuous</w:t>
      </w:r>
      <w:r>
        <w:rPr>
          <w:spacing w:val="-5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quality,</w:t>
      </w:r>
      <w:r>
        <w:rPr>
          <w:spacing w:val="-5"/>
        </w:rPr>
        <w:t> </w:t>
      </w:r>
      <w:r>
        <w:rPr/>
        <w:t>detecting</w:t>
      </w:r>
      <w:r>
        <w:rPr>
          <w:spacing w:val="-5"/>
        </w:rPr>
        <w:t> </w:t>
      </w:r>
      <w:r>
        <w:rPr/>
        <w:t>issues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bugs,</w:t>
      </w:r>
      <w:r>
        <w:rPr>
          <w:spacing w:val="-5"/>
        </w:rPr>
        <w:t> </w:t>
      </w:r>
      <w:r>
        <w:rPr/>
        <w:t>code</w:t>
      </w:r>
      <w:r>
        <w:rPr>
          <w:spacing w:val="-5"/>
        </w:rPr>
        <w:t> </w:t>
      </w:r>
      <w:r>
        <w:rPr/>
        <w:t>smells,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security vulnerabilities throughout the development process.</w:t>
      </w:r>
    </w:p>
    <w:sectPr>
      <w:pgSz w:w="12240" w:h="15840"/>
      <w:pgMar w:top="136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Roboto">
    <w:altName w:val="Roboto"/>
    <w:charset w:val="1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36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20" w:hanging="72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9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8" w:hanging="7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right="37"/>
      <w:jc w:val="center"/>
    </w:pPr>
    <w:rPr>
      <w:rFonts w:ascii="Arial" w:hAnsi="Arial" w:eastAsia="Arial" w:cs="Arial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19" w:hanging="71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s://docs.sonarsource.com/sonarqube/latest/analyzing-source-code/scanners/sonarscanner/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pn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 devops exp8</dc:title>
  <dcterms:created xsi:type="dcterms:W3CDTF">2024-09-26T11:57:43Z</dcterms:created>
  <dcterms:modified xsi:type="dcterms:W3CDTF">2024-09-26T11:57:43Z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m130 Google Docs Renderer</vt:lpwstr>
  </property>
</Properties>
</file>