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399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PRACTICAL FILE</w:t>
      </w:r>
    </w:p>
    <w:p w:rsidR="00000000" w:rsidDel="00000000" w:rsidP="00000000" w:rsidRDefault="00000000" w:rsidRPr="00000000" w14:paraId="00000002">
      <w:pPr>
        <w:spacing w:before="828" w:lineRule="auto"/>
        <w:ind w:left="1399" w:right="599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SESSION: 2023-24</w:t>
      </w:r>
    </w:p>
    <w:p w:rsidR="00000000" w:rsidDel="00000000" w:rsidP="00000000" w:rsidRDefault="00000000" w:rsidRPr="00000000" w14:paraId="00000003">
      <w:pPr>
        <w:spacing w:before="828" w:lineRule="auto"/>
        <w:ind w:left="1399" w:right="599" w:firstLine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WEB TECHNOLOGIES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399" w:right="599" w:firstLine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(CIE-356P)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b w:val="1"/>
          <w:sz w:val="56"/>
          <w:szCs w:val="5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Year, </w:t>
      </w:r>
      <w:r w:rsidDel="00000000" w:rsidR="00000000" w:rsidRPr="00000000">
        <w:rPr>
          <w:b w:val="1"/>
          <w:sz w:val="56"/>
          <w:szCs w:val="56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7127"/>
        </w:tabs>
        <w:spacing w:before="575" w:lineRule="auto"/>
        <w:ind w:left="240" w:right="0" w:firstLine="0"/>
        <w:jc w:val="left"/>
        <w:rPr/>
      </w:pPr>
      <w:r w:rsidDel="00000000" w:rsidR="00000000" w:rsidRPr="00000000">
        <w:rPr>
          <w:rtl w:val="0"/>
        </w:rPr>
        <w:t xml:space="preserve">Submitted to:                                                                    Submitted by: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2"/>
        </w:tabs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Gagandeep </w:t>
      </w: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Name: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2"/>
        </w:tabs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Designation: Assistant Professor                                                       Enrollment No.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513"/>
          <w:tab w:val="right" w:leader="none" w:pos="9026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Department of Computer Science and Engineering</w:t>
      </w:r>
    </w:p>
    <w:p w:rsidR="00000000" w:rsidDel="00000000" w:rsidP="00000000" w:rsidRDefault="00000000" w:rsidRPr="00000000" w14:paraId="0000001B">
      <w:pPr>
        <w:ind w:left="1399" w:right="59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Delhi Technical Campus, Greater Noida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6"/>
          <w:szCs w:val="26"/>
        </w:rPr>
        <w:sectPr>
          <w:headerReference r:id="rId7" w:type="default"/>
          <w:footerReference r:id="rId8" w:type="default"/>
          <w:pgSz w:h="15840" w:w="12240" w:orient="portrait"/>
          <w:pgMar w:bottom="280" w:top="1300" w:left="920" w:right="1680" w:header="10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16" w:lineRule="auto"/>
        <w:ind w:right="59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6" w:lineRule="auto"/>
        <w:ind w:right="59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16" w:lineRule="auto"/>
        <w:ind w:right="599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16" w:lineRule="auto"/>
        <w:ind w:right="59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3933"/>
        <w:tblW w:w="96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15"/>
        <w:gridCol w:w="4200"/>
        <w:gridCol w:w="1710"/>
        <w:gridCol w:w="1485"/>
        <w:gridCol w:w="1650"/>
        <w:tblGridChange w:id="0">
          <w:tblGrid>
            <w:gridCol w:w="615"/>
            <w:gridCol w:w="4200"/>
            <w:gridCol w:w="1710"/>
            <w:gridCol w:w="1485"/>
            <w:gridCol w:w="1650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NAME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EXPERIMENT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SIGN.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8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  <w:sectPr>
          <w:type w:val="nextPage"/>
          <w:pgSz w:h="15840" w:w="12240" w:orient="portrait"/>
          <w:pgMar w:bottom="280" w:top="1500" w:left="920" w:right="16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964"/>
        </w:tabs>
        <w:spacing w:before="140" w:lineRule="auto"/>
        <w:ind w:left="88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  <w:t xml:space="preserve">EXPERIMENT 1    </w:t>
      </w:r>
    </w:p>
    <w:p w:rsidR="00000000" w:rsidDel="00000000" w:rsidP="00000000" w:rsidRDefault="00000000" w:rsidRPr="00000000" w14:paraId="0000005C">
      <w:pPr>
        <w:tabs>
          <w:tab w:val="left" w:leader="none" w:pos="1964"/>
        </w:tabs>
        <w:spacing w:before="140" w:lineRule="auto"/>
        <w:ind w:left="885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Aim: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 html code to develop a webpage having two frames that divide the webpage into two equal rows and then divide the row into equal columns fill each frame with a different background color.</w:t>
      </w:r>
    </w:p>
    <w:p w:rsidR="00000000" w:rsidDel="00000000" w:rsidP="00000000" w:rsidRDefault="00000000" w:rsidRPr="00000000" w14:paraId="0000005D">
      <w:pPr>
        <w:tabs>
          <w:tab w:val="left" w:leader="none" w:pos="1964"/>
        </w:tabs>
        <w:spacing w:before="140" w:lineRule="auto"/>
        <w:ind w:left="88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964"/>
        </w:tabs>
        <w:spacing w:before="140" w:lineRule="auto"/>
        <w:ind w:left="885" w:firstLine="0"/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5F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964"/>
        </w:tabs>
        <w:spacing w:before="1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964"/>
        </w:tabs>
        <w:spacing w:before="140" w:lineRule="auto"/>
        <w:ind w:left="8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964"/>
        </w:tabs>
        <w:spacing w:before="14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</w:t>
      </w:r>
      <w:r w:rsidDel="00000000" w:rsidR="00000000" w:rsidRPr="00000000">
        <w:rPr>
          <w:b w:val="1"/>
          <w:sz w:val="32"/>
          <w:szCs w:val="32"/>
          <w:rtl w:val="0"/>
        </w:rPr>
        <w:t xml:space="preserve"> 2</w:t>
      </w:r>
    </w:p>
    <w:p w:rsidR="00000000" w:rsidDel="00000000" w:rsidP="00000000" w:rsidRDefault="00000000" w:rsidRPr="00000000" w14:paraId="0000007C">
      <w:pPr>
        <w:tabs>
          <w:tab w:val="left" w:leader="none" w:pos="1964"/>
        </w:tabs>
        <w:spacing w:before="140" w:lineRule="auto"/>
        <w:ind w:left="885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Aim: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Design a web page of your home town with an attractive background color, text color, an Image, font etc.(use internal CSS).</w:t>
      </w:r>
    </w:p>
    <w:p w:rsidR="00000000" w:rsidDel="00000000" w:rsidP="00000000" w:rsidRDefault="00000000" w:rsidRPr="00000000" w14:paraId="0000007D">
      <w:pPr>
        <w:tabs>
          <w:tab w:val="left" w:leader="none" w:pos="1964"/>
        </w:tabs>
        <w:spacing w:before="140" w:lineRule="auto"/>
        <w:ind w:left="885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964"/>
        </w:tabs>
        <w:spacing w:before="140" w:lineRule="auto"/>
        <w:ind w:left="885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7F">
      <w:pPr>
        <w:tabs>
          <w:tab w:val="left" w:leader="none" w:pos="1964"/>
        </w:tabs>
        <w:spacing w:before="140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280" w:left="920" w:right="1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179705</wp:posOffset>
          </wp:positionH>
          <wp:positionV relativeFrom="paragraph">
            <wp:posOffset>-380763</wp:posOffset>
          </wp:positionV>
          <wp:extent cx="6498590" cy="1077595"/>
          <wp:effectExtent b="0" l="0" r="0" t="0"/>
          <wp:wrapSquare wrapText="bothSides" distB="0" distT="0" distL="114300" distR="114300"/>
          <wp:docPr descr="A close-up of a white background&#10;&#10;Description automatically generated" id="2037498301" name="image1.png"/>
          <a:graphic>
            <a:graphicData uri="http://schemas.openxmlformats.org/drawingml/2006/picture">
              <pic:pic>
                <pic:nvPicPr>
                  <pic:cNvPr descr="A close-up of a white backgroun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98590" cy="10775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399" w:right="599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0" w:lineRule="auto"/>
      <w:ind w:left="52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" w:lineRule="auto"/>
      <w:ind w:left="1399" w:right="599"/>
      <w:jc w:val="center"/>
    </w:pPr>
    <w:rPr>
      <w:sz w:val="96"/>
      <w:szCs w:val="96"/>
    </w:rPr>
  </w:style>
  <w:style w:type="paragraph" w:styleId="Normal" w:default="1">
    <w:name w:val="Normal"/>
    <w:qFormat w:val="1"/>
    <w:rsid w:val="001F3B39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rsid w:val="001F3B39"/>
    <w:pPr>
      <w:spacing w:before="89"/>
      <w:ind w:left="1399" w:right="599"/>
      <w:jc w:val="center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rsid w:val="001F3B39"/>
    <w:pPr>
      <w:spacing w:before="60"/>
      <w:ind w:left="525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1F3B39"/>
    <w:rPr>
      <w:sz w:val="24"/>
      <w:szCs w:val="24"/>
    </w:rPr>
  </w:style>
  <w:style w:type="paragraph" w:styleId="Title">
    <w:name w:val="Title"/>
    <w:basedOn w:val="Normal"/>
    <w:uiPriority w:val="10"/>
    <w:qFormat w:val="1"/>
    <w:rsid w:val="001F3B39"/>
    <w:pPr>
      <w:spacing w:before="40"/>
      <w:ind w:left="1399" w:right="599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 w:val="1"/>
    <w:rsid w:val="001F3B39"/>
    <w:pPr>
      <w:spacing w:before="95"/>
      <w:ind w:left="885" w:hanging="360"/>
    </w:pPr>
  </w:style>
  <w:style w:type="paragraph" w:styleId="TableParagraph" w:customStyle="1">
    <w:name w:val="Table Paragraph"/>
    <w:basedOn w:val="Normal"/>
    <w:uiPriority w:val="1"/>
    <w:qFormat w:val="1"/>
    <w:rsid w:val="001F3B39"/>
  </w:style>
  <w:style w:type="paragraph" w:styleId="Header">
    <w:name w:val="header"/>
    <w:basedOn w:val="Normal"/>
    <w:link w:val="HeaderChar"/>
    <w:uiPriority w:val="99"/>
    <w:unhideWhenUsed w:val="1"/>
    <w:rsid w:val="00373F6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73F68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373F6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73F68"/>
    <w:rPr>
      <w:rFonts w:ascii="Times New Roman" w:cs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04F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04F9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sim102F4KGY7yyNNouXfhwRCQ==">CgMxLjA4AHIhMTEzSUc1ZE9fNm1ISEJ5cGtHcEV5anozR0xNd0ZweUs0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2023-11-24T00:15:00Z</dcterms:created>
  <dc:creator>comp</dc:creator>
</cp:coreProperties>
</file>