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0F2E0" w14:textId="6D9CD8CA" w:rsidR="00237232" w:rsidRPr="00D419D5" w:rsidRDefault="00237232" w:rsidP="00D419D5">
      <w:pPr>
        <w:pStyle w:val="Title"/>
        <w:rPr>
          <w:rFonts w:eastAsia="Times New Roman"/>
          <w:sz w:val="52"/>
          <w:szCs w:val="48"/>
          <w:lang w:eastAsia="en-IN"/>
        </w:rPr>
      </w:pPr>
      <w:r w:rsidRPr="00D419D5">
        <w:rPr>
          <w:rFonts w:eastAsia="Times New Roman"/>
          <w:sz w:val="52"/>
          <w:szCs w:val="48"/>
          <w:lang w:eastAsia="en-IN"/>
        </w:rPr>
        <w:t>Project Report: Development of a Calculator using Java AWT</w:t>
      </w:r>
    </w:p>
    <w:p w14:paraId="39123D03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Abstract</w:t>
      </w:r>
    </w:p>
    <w:p w14:paraId="0BBB7A6E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involves the design and implementation of a cross-platform desktop calculator application using the </w:t>
      </w: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Abstract Window Toolkit (AWT)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application provides a dual-display interface for real-time calculation tracking, a comprehensive memory management system, and advanced mathematical functions. A key focus of the development was the implementation of a refined numerical formatting algorithm using Regular Expressions (Regex) to ensure UI cleanliness.</w:t>
      </w:r>
    </w:p>
    <w:p w14:paraId="32547560" w14:textId="77777777" w:rsidR="00237232" w:rsidRPr="00237232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2161A3">
          <v:rect id="_x0000_i1095" style="width:0;height:1.5pt" o:hralign="right" o:hrstd="t" o:hr="t" fillcolor="#a0a0a0" stroked="f"/>
        </w:pict>
      </w:r>
    </w:p>
    <w:p w14:paraId="6D27AC2E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14:paraId="2605456B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Problem Statement</w:t>
      </w:r>
    </w:p>
    <w:p w14:paraId="3344D225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digital calculators often struggle with "floating-point noise"—displaying values like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5.00000000001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5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. Furthermore, simple AWT applications often lack a history of operations. This project aims to bridge that gap by providing a "Smart Display" system.</w:t>
      </w:r>
    </w:p>
    <w:p w14:paraId="723E98B9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Objectives</w:t>
      </w:r>
    </w:p>
    <w:p w14:paraId="6675F5C1" w14:textId="77777777" w:rsidR="00237232" w:rsidRPr="00237232" w:rsidRDefault="00237232" w:rsidP="00D419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robust Event-Driven GUI.</w:t>
      </w:r>
    </w:p>
    <w:p w14:paraId="5661D364" w14:textId="77777777" w:rsidR="00237232" w:rsidRPr="00237232" w:rsidRDefault="00237232" w:rsidP="00D419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 "Memory Stack" (MC, MR, MS, M+, M-).</w:t>
      </w:r>
    </w:p>
    <w:p w14:paraId="01F77AD9" w14:textId="77777777" w:rsidR="00237232" w:rsidRPr="00237232" w:rsidRDefault="00237232" w:rsidP="00D419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handle mathematical exceptions (Division by Zero).</w:t>
      </w:r>
    </w:p>
    <w:p w14:paraId="0E30904E" w14:textId="77777777" w:rsidR="00237232" w:rsidRPr="00237232" w:rsidRDefault="00237232" w:rsidP="00D419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optimize the display output using string manipulation.</w:t>
      </w:r>
    </w:p>
    <w:p w14:paraId="01FFA629" w14:textId="2B1C52F0" w:rsidR="00237232" w:rsidRPr="00237232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B6F01">
          <v:rect id="_x0000_i1096" style="width:0;height:1.5pt" o:hralign="right" o:hrstd="t" o:hr="t" fillcolor="#a0a0a0" stroked="f"/>
        </w:pict>
      </w:r>
      <w:r w:rsidRPr="00237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System Requirements</w:t>
      </w:r>
    </w:p>
    <w:p w14:paraId="47962FA9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Hardware Requirements</w:t>
      </w:r>
    </w:p>
    <w:p w14:paraId="67AF4C26" w14:textId="77777777" w:rsidR="00237232" w:rsidRPr="00237232" w:rsidRDefault="00237232" w:rsidP="00D419D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1 GHz.</w:t>
      </w:r>
    </w:p>
    <w:p w14:paraId="4B0931E9" w14:textId="77777777" w:rsidR="00237232" w:rsidRPr="00237232" w:rsidRDefault="00237232" w:rsidP="00D419D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512 MB.</w:t>
      </w:r>
    </w:p>
    <w:p w14:paraId="3ACC84E5" w14:textId="77777777" w:rsidR="00237232" w:rsidRPr="00237232" w:rsidRDefault="00237232" w:rsidP="00D419D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 MB of available space.</w:t>
      </w:r>
    </w:p>
    <w:p w14:paraId="53132972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Software Requirements</w:t>
      </w:r>
    </w:p>
    <w:p w14:paraId="2129D59B" w14:textId="77777777" w:rsidR="00237232" w:rsidRPr="00237232" w:rsidRDefault="00237232" w:rsidP="00D419D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Windows/macOS/Linux.</w:t>
      </w:r>
    </w:p>
    <w:p w14:paraId="5CF450F5" w14:textId="77777777" w:rsidR="00237232" w:rsidRPr="00237232" w:rsidRDefault="00237232" w:rsidP="00D419D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Development Kit (JDK) 8 or higher.</w:t>
      </w:r>
    </w:p>
    <w:p w14:paraId="23D2A2F1" w14:textId="77777777" w:rsidR="00237232" w:rsidRPr="00237232" w:rsidRDefault="00237232" w:rsidP="00D419D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Eclipse, IntelliJ IDEA, or VS Code.</w:t>
      </w:r>
    </w:p>
    <w:p w14:paraId="62C1CC85" w14:textId="77777777" w:rsidR="00237232" w:rsidRPr="00237232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CE2319">
          <v:rect id="_x0000_i1097" style="width:0;height:1.5pt" o:hralign="right" o:hrstd="t" o:hr="t" fillcolor="#a0a0a0" stroked="f"/>
        </w:pict>
      </w:r>
    </w:p>
    <w:p w14:paraId="3FCFE368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System Design &amp; Architecture</w:t>
      </w:r>
    </w:p>
    <w:p w14:paraId="2553E580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GUI Layout</w:t>
      </w:r>
    </w:p>
    <w:p w14:paraId="1E981560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utilizes a </w:t>
      </w: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Layout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absolute coordinate control. This allows for a specific "scientific" aesthetic where button sizes vary (e.g., the wider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=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back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buttons).</w:t>
      </w:r>
    </w:p>
    <w:p w14:paraId="4B78CE5A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Class Structure</w:t>
      </w:r>
    </w:p>
    <w:p w14:paraId="749141A9" w14:textId="6FEEC5CA" w:rsid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is encapsulated within a single class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AWTCalculator</w:t>
      </w:r>
      <w:proofErr w:type="spell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implements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ActionListener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WindowListener</w:t>
      </w:r>
      <w:proofErr w:type="spell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"All-in-One" approach is ideal for small-to-medium utility applications to keep the memory footprint low.</w:t>
      </w:r>
    </w:p>
    <w:p w14:paraId="334DE1E5" w14:textId="77777777" w:rsidR="00237232" w:rsidRDefault="00237232" w:rsidP="00D419D5">
      <w:pPr>
        <w:pStyle w:val="Heading2"/>
        <w:jc w:val="both"/>
      </w:pPr>
      <w:r>
        <w:t>4.3 High-Level Component Interaction</w:t>
      </w:r>
    </w:p>
    <w:p w14:paraId="4DDFEB54" w14:textId="77777777" w:rsidR="00237232" w:rsidRDefault="00237232" w:rsidP="00D419D5">
      <w:pPr>
        <w:pStyle w:val="NormalWeb"/>
        <w:jc w:val="both"/>
      </w:pPr>
      <w:r>
        <w:t xml:space="preserve">The system operates on an </w:t>
      </w:r>
      <w:r>
        <w:rPr>
          <w:b/>
          <w:bCs/>
        </w:rPr>
        <w:t>Event-Dispatch Thread (EDT)</w:t>
      </w:r>
      <w:r>
        <w:t>. When the user interacts with the UI, the flow follows a specific sequence:</w:t>
      </w:r>
    </w:p>
    <w:p w14:paraId="2253C6E4" w14:textId="77777777" w:rsidR="00237232" w:rsidRDefault="00237232" w:rsidP="00D419D5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Trigger:</w:t>
      </w:r>
      <w:r>
        <w:t xml:space="preserve"> User clicks a </w:t>
      </w:r>
      <w:r>
        <w:rPr>
          <w:rStyle w:val="HTMLCode"/>
        </w:rPr>
        <w:t>Button</w:t>
      </w:r>
      <w:r>
        <w:t>.</w:t>
      </w:r>
    </w:p>
    <w:p w14:paraId="0301D659" w14:textId="77777777" w:rsidR="00237232" w:rsidRDefault="00237232" w:rsidP="00D419D5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Capture:</w:t>
      </w:r>
      <w:r>
        <w:t xml:space="preserve"> The </w:t>
      </w:r>
      <w:r>
        <w:rPr>
          <w:rStyle w:val="HTMLCode"/>
        </w:rPr>
        <w:t>ActionListener</w:t>
      </w:r>
      <w:r>
        <w:t xml:space="preserve"> interface catches the </w:t>
      </w:r>
      <w:proofErr w:type="spellStart"/>
      <w:r>
        <w:rPr>
          <w:rStyle w:val="HTMLCode"/>
        </w:rPr>
        <w:t>ActionEvent</w:t>
      </w:r>
      <w:proofErr w:type="spellEnd"/>
      <w:r>
        <w:t>.</w:t>
      </w:r>
    </w:p>
    <w:p w14:paraId="7888CCAD" w14:textId="77777777" w:rsidR="00237232" w:rsidRDefault="00237232" w:rsidP="00D419D5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Identification:</w:t>
      </w:r>
      <w:r>
        <w:t xml:space="preserve"> </w:t>
      </w:r>
      <w:proofErr w:type="spellStart"/>
      <w:proofErr w:type="gramStart"/>
      <w:r>
        <w:rPr>
          <w:rStyle w:val="HTMLCode"/>
        </w:rPr>
        <w:t>e.getSource</w:t>
      </w:r>
      <w:proofErr w:type="spellEnd"/>
      <w:proofErr w:type="gramEnd"/>
      <w:r>
        <w:rPr>
          <w:rStyle w:val="HTMLCode"/>
        </w:rPr>
        <w:t>()</w:t>
      </w:r>
      <w:r>
        <w:t xml:space="preserve"> determines which button was pressed.</w:t>
      </w:r>
    </w:p>
    <w:p w14:paraId="3320F978" w14:textId="77777777" w:rsidR="00237232" w:rsidRDefault="00237232" w:rsidP="00D419D5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Processing:</w:t>
      </w:r>
      <w:r>
        <w:t xml:space="preserve"> Numerical logic or memory operations are performed.</w:t>
      </w:r>
    </w:p>
    <w:p w14:paraId="130F3B4D" w14:textId="77777777" w:rsidR="00237232" w:rsidRDefault="00237232" w:rsidP="00D419D5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Update:</w:t>
      </w:r>
      <w:r>
        <w:t xml:space="preserve"> The </w:t>
      </w:r>
      <w:proofErr w:type="spellStart"/>
      <w:r>
        <w:rPr>
          <w:rStyle w:val="HTMLCode"/>
        </w:rPr>
        <w:t>TextField</w:t>
      </w:r>
      <w:proofErr w:type="spellEnd"/>
      <w:r>
        <w:t xml:space="preserve"> components are refreshed with the formatted string.</w:t>
      </w:r>
    </w:p>
    <w:p w14:paraId="3626B970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90F0FA" w14:textId="77777777" w:rsidR="00237232" w:rsidRPr="00237232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55697">
          <v:rect id="_x0000_i1098" style="width:0;height:1.5pt" o:hralign="right" o:hrstd="t" o:hr="t" fillcolor="#a0a0a0" stroked="f"/>
        </w:pict>
      </w:r>
    </w:p>
    <w:p w14:paraId="6A794E9B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Technical Implementation</w:t>
      </w:r>
    </w:p>
    <w:p w14:paraId="4AC97B75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Event Handling</w:t>
      </w:r>
    </w:p>
    <w:p w14:paraId="2E92079B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button is registered to an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ActionListener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When a button is clicked, the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actionPerformed</w:t>
      </w:r>
      <w:proofErr w:type="spell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identifies the source and executes the corresponding logic block.</w:t>
      </w:r>
    </w:p>
    <w:p w14:paraId="333A7F74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The Formatting Algorithm</w:t>
      </w:r>
    </w:p>
    <w:p w14:paraId="50330DFB" w14:textId="77777777" w:rsid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technical aspects of the code is the result processing:</w:t>
      </w:r>
    </w:p>
    <w:p w14:paraId="27D95B84" w14:textId="702B824F" w:rsid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Result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formatResult</w:t>
      </w:r>
      <w:proofErr w:type="spell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xd</w:t>
      </w:r>
      <w:proofErr w:type="spell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3E18193" w14:textId="26911B84" w:rsidR="00237232" w:rsidRPr="00237232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logic follows this flow:</w:t>
      </w:r>
    </w:p>
    <w:p w14:paraId="1D34A9A3" w14:textId="77777777" w:rsidR="00237232" w:rsidRPr="00237232" w:rsidRDefault="00237232" w:rsidP="00D41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Integer Check: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double value has no decimals, cast to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long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5CA5C3" w14:textId="51AC24A2" w:rsidR="00237232" w:rsidRDefault="00237232" w:rsidP="00D41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 Limit: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String.format</w:t>
      </w:r>
      <w:proofErr w:type="spellEnd"/>
      <w:r w:rsidRPr="00237232">
        <w:rPr>
          <w:rFonts w:ascii="Courier New" w:eastAsia="Times New Roman" w:hAnsi="Courier New" w:cs="Courier New"/>
          <w:sz w:val="20"/>
          <w:lang w:eastAsia="en-IN"/>
        </w:rPr>
        <w:t>("%.2f", result)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cap at two decimal places.</w:t>
      </w:r>
    </w:p>
    <w:p w14:paraId="54063B82" w14:textId="77777777" w:rsidR="00237232" w:rsidRPr="00237232" w:rsidRDefault="00237232" w:rsidP="00D419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4FF19F" w14:textId="77777777" w:rsidR="00237232" w:rsidRPr="00237232" w:rsidRDefault="00237232" w:rsidP="00D41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Regex </w:t>
      </w:r>
      <w:proofErr w:type="spellStart"/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6F53B0D" w14:textId="77777777" w:rsidR="00237232" w:rsidRPr="00237232" w:rsidRDefault="00237232" w:rsidP="00D419D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>0+$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: Trims trailing zeros.</w:t>
      </w:r>
    </w:p>
    <w:p w14:paraId="48E736D7" w14:textId="77777777" w:rsidR="00237232" w:rsidRPr="00237232" w:rsidRDefault="00237232" w:rsidP="00D419D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7232">
        <w:rPr>
          <w:rFonts w:ascii="Courier New" w:eastAsia="Times New Roman" w:hAnsi="Courier New" w:cs="Courier New"/>
          <w:sz w:val="20"/>
          <w:lang w:eastAsia="en-IN"/>
        </w:rPr>
        <w:t>\.$</w:t>
      </w:r>
      <w:proofErr w:type="gram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: Removes the decimal point if no numbers follow it.</w:t>
      </w:r>
    </w:p>
    <w:p w14:paraId="4980C4EB" w14:textId="77777777" w:rsidR="00237232" w:rsidRDefault="00237232" w:rsidP="00D419D5">
      <w:pPr>
        <w:pStyle w:val="Heading2"/>
        <w:jc w:val="both"/>
      </w:pPr>
      <w:r>
        <w:t>5.3 Detailed Method Analysis</w:t>
      </w:r>
    </w:p>
    <w:p w14:paraId="6C0F42CF" w14:textId="77777777" w:rsidR="00237232" w:rsidRDefault="00237232" w:rsidP="00D419D5">
      <w:pPr>
        <w:pStyle w:val="NormalWeb"/>
        <w:jc w:val="both"/>
      </w:pPr>
      <w:r>
        <w:t xml:space="preserve">In this section, we </w:t>
      </w:r>
      <w:proofErr w:type="spellStart"/>
      <w:r>
        <w:t>analyze</w:t>
      </w:r>
      <w:proofErr w:type="spellEnd"/>
      <w:r>
        <w:t xml:space="preserve"> the specific implementation of critical methods.</w:t>
      </w:r>
    </w:p>
    <w:p w14:paraId="2082FE6E" w14:textId="77777777" w:rsidR="00237232" w:rsidRDefault="00237232" w:rsidP="00D419D5">
      <w:pPr>
        <w:pStyle w:val="Heading3"/>
        <w:jc w:val="both"/>
      </w:pPr>
      <w:r>
        <w:t xml:space="preserve">5.3.1 The </w:t>
      </w:r>
      <w:proofErr w:type="spellStart"/>
      <w:r>
        <w:rPr>
          <w:rStyle w:val="HTMLCode"/>
        </w:rPr>
        <w:t>actionPerformed</w:t>
      </w:r>
      <w:proofErr w:type="spellEnd"/>
      <w:r>
        <w:t xml:space="preserve"> Dispatcher</w:t>
      </w:r>
    </w:p>
    <w:p w14:paraId="5C6785EB" w14:textId="58D6F365" w:rsidR="00237232" w:rsidRDefault="00237232" w:rsidP="00D419D5">
      <w:pPr>
        <w:pStyle w:val="NormalWeb"/>
        <w:jc w:val="both"/>
      </w:pPr>
      <w:r>
        <w:t xml:space="preserve">The dispatcher is the "brain" of the calculator. Unlike modern frameworks that use lambda expressions, using a single </w:t>
      </w:r>
      <w:proofErr w:type="spellStart"/>
      <w:r>
        <w:rPr>
          <w:rStyle w:val="HTMLCode"/>
        </w:rPr>
        <w:t>actionPerformed</w:t>
      </w:r>
      <w:proofErr w:type="spellEnd"/>
      <w:r>
        <w:t xml:space="preserve"> method with an </w:t>
      </w:r>
      <w:r>
        <w:rPr>
          <w:rStyle w:val="HTMLCode"/>
        </w:rPr>
        <w:t>if-else</w:t>
      </w:r>
      <w:r>
        <w:t xml:space="preserve"> ladder or </w:t>
      </w:r>
      <w:r>
        <w:rPr>
          <w:rStyle w:val="HTMLCode"/>
        </w:rPr>
        <w:t>switch</w:t>
      </w:r>
      <w:r>
        <w:t xml:space="preserve"> ensures that all state changes for </w:t>
      </w:r>
      <w:r>
        <w:rPr>
          <w:rStyle w:val="HTMLCode"/>
        </w:rPr>
        <w:t>num1</w:t>
      </w:r>
      <w:r>
        <w:t xml:space="preserve">, </w:t>
      </w:r>
      <w:r>
        <w:rPr>
          <w:rStyle w:val="HTMLCode"/>
        </w:rPr>
        <w:t>num2</w:t>
      </w:r>
      <w:r>
        <w:t xml:space="preserve">, and </w:t>
      </w:r>
      <w:r>
        <w:rPr>
          <w:rStyle w:val="HTMLCode"/>
        </w:rPr>
        <w:t>check</w:t>
      </w:r>
      <w:r>
        <w:t xml:space="preserve"> are managed in a centralized location. This prevents race conditions where multiple operations might attempt to modify the global </w:t>
      </w:r>
      <w:r>
        <w:rPr>
          <w:rStyle w:val="HTMLCode"/>
        </w:rPr>
        <w:t>check</w:t>
      </w:r>
      <w:r>
        <w:t xml:space="preserve"> variable simultaneously.</w:t>
      </w:r>
    </w:p>
    <w:p w14:paraId="11CF5501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5.3.2 Regex Integration for UI Cleanliness</w:t>
      </w:r>
    </w:p>
    <w:p w14:paraId="59FCCF12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formatting method is a significant optimization:</w:t>
      </w:r>
    </w:p>
    <w:p w14:paraId="52A0B8DC" w14:textId="77777777" w:rsidR="00237232" w:rsidRPr="00237232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7AE0A928" w14:textId="77777777" w:rsidR="00237232" w:rsidRPr="00237232" w:rsidRDefault="00237232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 xml:space="preserve">private String </w:t>
      </w:r>
      <w:proofErr w:type="spellStart"/>
      <w:proofErr w:type="gramStart"/>
      <w:r w:rsidRPr="00237232">
        <w:rPr>
          <w:rFonts w:ascii="Courier New" w:eastAsia="Times New Roman" w:hAnsi="Courier New" w:cs="Courier New"/>
          <w:sz w:val="20"/>
          <w:lang w:eastAsia="en-IN"/>
        </w:rPr>
        <w:t>formatResult</w:t>
      </w:r>
      <w:proofErr w:type="spellEnd"/>
      <w:r w:rsidRPr="0023723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37232">
        <w:rPr>
          <w:rFonts w:ascii="Courier New" w:eastAsia="Times New Roman" w:hAnsi="Courier New" w:cs="Courier New"/>
          <w:sz w:val="20"/>
          <w:lang w:eastAsia="en-IN"/>
        </w:rPr>
        <w:t>double result) {</w:t>
      </w:r>
    </w:p>
    <w:p w14:paraId="17C6708D" w14:textId="77777777" w:rsidR="00237232" w:rsidRPr="00237232" w:rsidRDefault="00237232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237232">
        <w:rPr>
          <w:rFonts w:ascii="Courier New" w:eastAsia="Times New Roman" w:hAnsi="Courier New" w:cs="Courier New"/>
          <w:sz w:val="20"/>
          <w:lang w:eastAsia="en-IN"/>
        </w:rPr>
        <w:t>if(</w:t>
      </w:r>
      <w:proofErr w:type="gramEnd"/>
      <w:r w:rsidRPr="00237232">
        <w:rPr>
          <w:rFonts w:ascii="Courier New" w:eastAsia="Times New Roman" w:hAnsi="Courier New" w:cs="Courier New"/>
          <w:sz w:val="20"/>
          <w:lang w:eastAsia="en-IN"/>
        </w:rPr>
        <w:t>result == (long) result)</w:t>
      </w:r>
    </w:p>
    <w:p w14:paraId="32D87F01" w14:textId="77777777" w:rsidR="00237232" w:rsidRPr="00237232" w:rsidRDefault="00237232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 xml:space="preserve">        return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String.valueOf</w:t>
      </w:r>
      <w:proofErr w:type="spellEnd"/>
      <w:r w:rsidRPr="00237232">
        <w:rPr>
          <w:rFonts w:ascii="Courier New" w:eastAsia="Times New Roman" w:hAnsi="Courier New" w:cs="Courier New"/>
          <w:sz w:val="20"/>
          <w:lang w:eastAsia="en-IN"/>
        </w:rPr>
        <w:t>((long) result);</w:t>
      </w:r>
    </w:p>
    <w:p w14:paraId="368D2287" w14:textId="77777777" w:rsidR="00237232" w:rsidRPr="00237232" w:rsidRDefault="00237232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 xml:space="preserve">    else</w:t>
      </w:r>
    </w:p>
    <w:p w14:paraId="5F7274BA" w14:textId="77777777" w:rsidR="00237232" w:rsidRPr="00237232" w:rsidRDefault="00237232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 xml:space="preserve">        return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String.format</w:t>
      </w:r>
      <w:proofErr w:type="spellEnd"/>
      <w:r w:rsidRPr="00237232">
        <w:rPr>
          <w:rFonts w:ascii="Courier New" w:eastAsia="Times New Roman" w:hAnsi="Courier New" w:cs="Courier New"/>
          <w:sz w:val="20"/>
          <w:lang w:eastAsia="en-IN"/>
        </w:rPr>
        <w:t>("%.2f", result)</w:t>
      </w:r>
    </w:p>
    <w:p w14:paraId="44F4DBB0" w14:textId="77777777" w:rsidR="00237232" w:rsidRPr="00237232" w:rsidRDefault="00237232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 xml:space="preserve">                     </w:t>
      </w:r>
      <w:proofErr w:type="gramStart"/>
      <w:r w:rsidRPr="00237232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replaceAll</w:t>
      </w:r>
      <w:proofErr w:type="spellEnd"/>
      <w:proofErr w:type="gramEnd"/>
      <w:r w:rsidRPr="00237232">
        <w:rPr>
          <w:rFonts w:ascii="Courier New" w:eastAsia="Times New Roman" w:hAnsi="Courier New" w:cs="Courier New"/>
          <w:sz w:val="20"/>
          <w:lang w:eastAsia="en-IN"/>
        </w:rPr>
        <w:t>("0+$", "")</w:t>
      </w:r>
    </w:p>
    <w:p w14:paraId="009CB9CC" w14:textId="77777777" w:rsidR="00237232" w:rsidRPr="00237232" w:rsidRDefault="00237232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 xml:space="preserve">                     </w:t>
      </w:r>
      <w:proofErr w:type="gramStart"/>
      <w:r w:rsidRPr="00237232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replaceAll</w:t>
      </w:r>
      <w:proofErr w:type="spellEnd"/>
      <w:proofErr w:type="gramEnd"/>
      <w:r w:rsidRPr="00237232">
        <w:rPr>
          <w:rFonts w:ascii="Courier New" w:eastAsia="Times New Roman" w:hAnsi="Courier New" w:cs="Courier New"/>
          <w:sz w:val="20"/>
          <w:lang w:eastAsia="en-IN"/>
        </w:rPr>
        <w:t>("\\.$", "");</w:t>
      </w:r>
    </w:p>
    <w:p w14:paraId="179065D5" w14:textId="77777777" w:rsidR="00237232" w:rsidRPr="00237232" w:rsidRDefault="00237232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en-IN"/>
        </w:rPr>
      </w:pPr>
      <w:r w:rsidRPr="00237232">
        <w:rPr>
          <w:rFonts w:ascii="Courier New" w:eastAsia="Times New Roman" w:hAnsi="Courier New" w:cs="Courier New"/>
          <w:sz w:val="20"/>
          <w:lang w:eastAsia="en-IN"/>
        </w:rPr>
        <w:t>}</w:t>
      </w:r>
    </w:p>
    <w:p w14:paraId="199F61FE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Regex?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standard Java,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Double.toString</w:t>
      </w:r>
      <w:proofErr w:type="spellEnd"/>
      <w:r w:rsidRPr="00237232">
        <w:rPr>
          <w:rFonts w:ascii="Courier New" w:eastAsia="Times New Roman" w:hAnsi="Courier New" w:cs="Courier New"/>
          <w:sz w:val="20"/>
          <w:lang w:eastAsia="en-IN"/>
        </w:rPr>
        <w:t>()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returns scientific notation ($1.0E7$) or trailing zeros ($5.0$).</w:t>
      </w:r>
    </w:p>
    <w:p w14:paraId="127F0270" w14:textId="77777777" w:rsidR="00237232" w:rsidRPr="00237232" w:rsidRDefault="00237232" w:rsidP="00D41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0+$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expression looks for one or more zeros at the </w:t>
      </w: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string.</w:t>
      </w:r>
    </w:p>
    <w:p w14:paraId="2D8D4483" w14:textId="77777777" w:rsidR="00237232" w:rsidRPr="00237232" w:rsidRDefault="00237232" w:rsidP="00D41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\</w:t>
      </w:r>
      <w:proofErr w:type="gramStart"/>
      <w:r w:rsidRPr="00237232">
        <w:rPr>
          <w:rFonts w:ascii="Courier New" w:eastAsia="Times New Roman" w:hAnsi="Courier New" w:cs="Courier New"/>
          <w:sz w:val="20"/>
          <w:lang w:eastAsia="en-IN"/>
        </w:rPr>
        <w:t>\.$</w:t>
      </w:r>
      <w:proofErr w:type="gram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expression </w:t>
      </w:r>
    </w:p>
    <w:p w14:paraId="02C518C3" w14:textId="5E53AC42" w:rsidR="00D419D5" w:rsidRPr="00D419D5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7B6E5">
          <v:rect id="_x0000_i1099" style="width:0;height:1.5pt" o:hralign="right" o:hrstd="t" o:hr="t" fillcolor="#a0a0a0" stroked="f"/>
        </w:pict>
      </w:r>
    </w:p>
    <w:p w14:paraId="11643574" w14:textId="77777777" w:rsidR="00D419D5" w:rsidRDefault="00D419D5" w:rsidP="00D419D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77791D3" w14:textId="21FD66F9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237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Functional Modules</w:t>
      </w:r>
    </w:p>
    <w:p w14:paraId="712228A3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Arithmetic Module</w:t>
      </w:r>
    </w:p>
    <w:p w14:paraId="467DDF03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addition, subtraction, multiplication, division, and modulo. It uses a state-variable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check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(integer) to remember which operation was selected after </w:t>
      </w:r>
      <w:r w:rsidRPr="00237232">
        <w:rPr>
          <w:rFonts w:ascii="Courier New" w:eastAsia="Times New Roman" w:hAnsi="Courier New" w:cs="Courier New"/>
          <w:sz w:val="20"/>
          <w:lang w:eastAsia="en-IN"/>
        </w:rPr>
        <w:t>num1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stored.</w:t>
      </w:r>
    </w:p>
    <w:p w14:paraId="7C674CE2" w14:textId="77777777" w:rsidR="00D419D5" w:rsidRDefault="00D419D5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 w:type="page"/>
      </w:r>
    </w:p>
    <w:p w14:paraId="65E16236" w14:textId="4B043B64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6.2 Scientific Module</w:t>
      </w:r>
    </w:p>
    <w:p w14:paraId="12818F95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0F6DF211" w14:textId="0E25D035" w:rsidR="00237232" w:rsidRPr="00237232" w:rsidRDefault="00237232" w:rsidP="00D41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Reciprocal (1/x):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frequency and period calculations.</w:t>
      </w:r>
    </w:p>
    <w:p w14:paraId="07EC2CBA" w14:textId="4C7CEF22" w:rsidR="00237232" w:rsidRPr="00237232" w:rsidRDefault="00237232" w:rsidP="00D41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 (x</w:t>
      </w: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2</w:t>
      </w: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power calculation.</w:t>
      </w:r>
    </w:p>
    <w:p w14:paraId="0A7C980B" w14:textId="2CBC3D00" w:rsidR="00237232" w:rsidRPr="00237232" w:rsidRDefault="00237232" w:rsidP="00D41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 Root (sqrt):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Utilizing the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Math.sqrt</w:t>
      </w:r>
      <w:proofErr w:type="spellEnd"/>
      <w:r w:rsidRPr="00237232">
        <w:rPr>
          <w:rFonts w:ascii="Courier New" w:eastAsia="Times New Roman" w:hAnsi="Courier New" w:cs="Courier New"/>
          <w:sz w:val="20"/>
          <w:lang w:eastAsia="en-IN"/>
        </w:rPr>
        <w:t>()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49219E7E" w14:textId="77777777" w:rsidR="00D419D5" w:rsidRDefault="00D419D5" w:rsidP="00D419D5">
      <w:pPr>
        <w:pStyle w:val="Heading2"/>
      </w:pPr>
      <w:r>
        <w:t>6.3 Memory Module: Architecture and Logic</w:t>
      </w:r>
    </w:p>
    <w:p w14:paraId="29CA1E05" w14:textId="77777777" w:rsidR="00D419D5" w:rsidRDefault="00D419D5" w:rsidP="00D419D5">
      <w:pPr>
        <w:pStyle w:val="NormalWeb"/>
      </w:pPr>
      <w:r>
        <w:t xml:space="preserve">The Memory Module in this application is designed to simulate the </w:t>
      </w:r>
      <w:r>
        <w:rPr>
          <w:b/>
          <w:bCs/>
        </w:rPr>
        <w:t>Accumulator-based storage</w:t>
      </w:r>
      <w:r>
        <w:t xml:space="preserve"> found in physical scientific calculators. Unlike the standard display register (which changes with every button press), the Memory Register is a </w:t>
      </w:r>
      <w:r>
        <w:rPr>
          <w:b/>
          <w:bCs/>
        </w:rPr>
        <w:t>persistent state variable</w:t>
      </w:r>
      <w:r>
        <w:t xml:space="preserve"> that lives in the background of the application lifecycle.</w:t>
      </w:r>
    </w:p>
    <w:p w14:paraId="49EE5BEA" w14:textId="77777777" w:rsidR="00D419D5" w:rsidRDefault="00D419D5" w:rsidP="00D419D5">
      <w:pPr>
        <w:pStyle w:val="Heading3"/>
      </w:pPr>
      <w:r>
        <w:t>6.3.1 Technical Implementation of the Register</w:t>
      </w:r>
    </w:p>
    <w:p w14:paraId="5848FF64" w14:textId="77777777" w:rsidR="00D419D5" w:rsidRDefault="00D419D5" w:rsidP="00D419D5">
      <w:pPr>
        <w:pStyle w:val="NormalWeb"/>
      </w:pPr>
      <w:r>
        <w:t xml:space="preserve">The memory system relies on a single global variable of type </w:t>
      </w:r>
      <w:r>
        <w:rPr>
          <w:rStyle w:val="HTMLCode"/>
        </w:rPr>
        <w:t>double</w:t>
      </w:r>
      <w:r>
        <w:t xml:space="preserve"> named </w:t>
      </w:r>
      <w:proofErr w:type="spellStart"/>
      <w:r>
        <w:rPr>
          <w:rStyle w:val="HTMLCode"/>
        </w:rPr>
        <w:t>memoryValue</w:t>
      </w:r>
      <w:proofErr w:type="spellEnd"/>
      <w:r>
        <w:t xml:space="preserve">. This variable is initialized to </w:t>
      </w:r>
      <w:r>
        <w:rPr>
          <w:rStyle w:val="HTMLCode"/>
        </w:rPr>
        <w:t>0</w:t>
      </w:r>
      <w:r>
        <w:t xml:space="preserve"> and is modified through specific event triggers within the </w:t>
      </w:r>
      <w:proofErr w:type="spellStart"/>
      <w:r>
        <w:rPr>
          <w:rStyle w:val="HTMLCode"/>
        </w:rPr>
        <w:t>actionPerformed</w:t>
      </w:r>
      <w:proofErr w:type="spellEnd"/>
      <w:r>
        <w:t xml:space="preserve"> method.</w:t>
      </w:r>
    </w:p>
    <w:p w14:paraId="037A81F0" w14:textId="77777777" w:rsidR="00D419D5" w:rsidRDefault="00D419D5" w:rsidP="00D419D5">
      <w:pPr>
        <w:pStyle w:val="Heading3"/>
      </w:pPr>
      <w:r>
        <w:t>6.3.2 Functional Components of Memory</w:t>
      </w:r>
    </w:p>
    <w:p w14:paraId="0DD7892A" w14:textId="77777777" w:rsidR="00D419D5" w:rsidRDefault="00D419D5" w:rsidP="00D419D5">
      <w:pPr>
        <w:pStyle w:val="NormalWeb"/>
      </w:pPr>
      <w:r>
        <w:t>The module is divided into five distinct operations, each mapped to a specific UI button:</w:t>
      </w:r>
    </w:p>
    <w:p w14:paraId="20B5D3D8" w14:textId="77777777" w:rsidR="00D419D5" w:rsidRDefault="00D419D5" w:rsidP="00D419D5">
      <w:pPr>
        <w:pStyle w:val="NormalWeb"/>
        <w:numPr>
          <w:ilvl w:val="0"/>
          <w:numId w:val="12"/>
        </w:numPr>
      </w:pPr>
      <w:r>
        <w:rPr>
          <w:b/>
          <w:bCs/>
        </w:rPr>
        <w:t>MS (Memory Store):</w:t>
      </w:r>
      <w:r>
        <w:t xml:space="preserve"> This is the entry point for the memory system. When triggered, the current value in </w:t>
      </w:r>
      <w:r>
        <w:rPr>
          <w:rStyle w:val="HTMLCode"/>
        </w:rPr>
        <w:t>TextField1</w:t>
      </w:r>
      <w:r>
        <w:t xml:space="preserve"> is parsed and assigned to </w:t>
      </w:r>
      <w:proofErr w:type="spellStart"/>
      <w:r>
        <w:rPr>
          <w:rStyle w:val="HTMLCode"/>
        </w:rPr>
        <w:t>memoryValue</w:t>
      </w:r>
      <w:proofErr w:type="spellEnd"/>
      <w:r>
        <w:t>. This overwrites any previous data, acting as a "Save" function.</w:t>
      </w:r>
    </w:p>
    <w:p w14:paraId="7A8CD929" w14:textId="77777777" w:rsidR="00D419D5" w:rsidRDefault="00D419D5" w:rsidP="00D419D5">
      <w:pPr>
        <w:pStyle w:val="NormalWeb"/>
        <w:numPr>
          <w:ilvl w:val="0"/>
          <w:numId w:val="12"/>
        </w:numPr>
      </w:pPr>
      <w:r>
        <w:rPr>
          <w:b/>
          <w:bCs/>
        </w:rPr>
        <w:t>MR (Memory Recall):</w:t>
      </w:r>
      <w:r>
        <w:t xml:space="preserve"> This retrieves the value currently held in </w:t>
      </w:r>
      <w:proofErr w:type="spellStart"/>
      <w:r>
        <w:rPr>
          <w:rStyle w:val="HTMLCode"/>
        </w:rPr>
        <w:t>memoryValue</w:t>
      </w:r>
      <w:proofErr w:type="spellEnd"/>
      <w:r>
        <w:t xml:space="preserve"> and injects it back into the active input field (</w:t>
      </w:r>
      <w:r>
        <w:rPr>
          <w:rStyle w:val="HTMLCode"/>
        </w:rPr>
        <w:t>TextField1</w:t>
      </w:r>
      <w:r>
        <w:t>). This allows the user to use a stored result in a new calculation without re-typing.</w:t>
      </w:r>
    </w:p>
    <w:p w14:paraId="0873F5FB" w14:textId="77777777" w:rsidR="00D419D5" w:rsidRDefault="00D419D5" w:rsidP="00D419D5">
      <w:pPr>
        <w:pStyle w:val="NormalWeb"/>
        <w:numPr>
          <w:ilvl w:val="0"/>
          <w:numId w:val="12"/>
        </w:numPr>
      </w:pPr>
      <w:r>
        <w:rPr>
          <w:b/>
          <w:bCs/>
        </w:rPr>
        <w:t>M+ (Memory Addition):</w:t>
      </w:r>
      <w:r>
        <w:t xml:space="preserve"> This is a non-destructive update. It takes the current display value and adds it to the </w:t>
      </w:r>
      <w:proofErr w:type="spellStart"/>
      <w:r>
        <w:rPr>
          <w:rStyle w:val="HTMLCode"/>
        </w:rPr>
        <w:t>memoryValue</w:t>
      </w:r>
      <w:proofErr w:type="spellEnd"/>
      <w:r>
        <w:t>.</w:t>
      </w:r>
    </w:p>
    <w:p w14:paraId="63B049DD" w14:textId="77777777" w:rsidR="00D419D5" w:rsidRDefault="00D419D5" w:rsidP="00D419D5">
      <w:pPr>
        <w:pStyle w:val="NormalWeb"/>
        <w:numPr>
          <w:ilvl w:val="1"/>
          <w:numId w:val="12"/>
        </w:numPr>
      </w:pPr>
      <w:r>
        <w:rPr>
          <w:i/>
          <w:iCs/>
        </w:rPr>
        <w:t>Mathematical Logic:</w:t>
      </w:r>
      <w:r>
        <w:t xml:space="preserve"> </w:t>
      </w:r>
      <w:r>
        <w:rPr>
          <w:rStyle w:val="math-inline"/>
        </w:rPr>
        <w:t>$Memory = Memory + Current$</w:t>
      </w:r>
    </w:p>
    <w:p w14:paraId="7D0E9F83" w14:textId="77777777" w:rsidR="00D419D5" w:rsidRDefault="00D419D5" w:rsidP="00D419D5">
      <w:pPr>
        <w:pStyle w:val="NormalWeb"/>
        <w:numPr>
          <w:ilvl w:val="0"/>
          <w:numId w:val="12"/>
        </w:numPr>
      </w:pPr>
      <w:r>
        <w:rPr>
          <w:b/>
          <w:bCs/>
        </w:rPr>
        <w:t>M- (Memory Subtraction):</w:t>
      </w:r>
      <w:r>
        <w:t xml:space="preserve"> Similar to M+, this subtracts the current display value from the stored memory. This is particularly useful for tracking "running balances."</w:t>
      </w:r>
    </w:p>
    <w:p w14:paraId="350A6AF0" w14:textId="77777777" w:rsidR="00D419D5" w:rsidRDefault="00D419D5" w:rsidP="00D419D5">
      <w:pPr>
        <w:pStyle w:val="NormalWeb"/>
        <w:numPr>
          <w:ilvl w:val="0"/>
          <w:numId w:val="12"/>
        </w:numPr>
      </w:pPr>
      <w:r>
        <w:rPr>
          <w:b/>
          <w:bCs/>
        </w:rPr>
        <w:t>MC (Memory Clear):</w:t>
      </w:r>
      <w:r>
        <w:t xml:space="preserve"> Resets the </w:t>
      </w:r>
      <w:proofErr w:type="spellStart"/>
      <w:r>
        <w:rPr>
          <w:rStyle w:val="HTMLCode"/>
        </w:rPr>
        <w:t>memoryValue</w:t>
      </w:r>
      <w:proofErr w:type="spellEnd"/>
      <w:r>
        <w:t xml:space="preserve"> to </w:t>
      </w:r>
      <w:r>
        <w:rPr>
          <w:rStyle w:val="HTMLCode"/>
        </w:rPr>
        <w:t>0.0</w:t>
      </w:r>
      <w:r>
        <w:t>.</w:t>
      </w:r>
    </w:p>
    <w:p w14:paraId="6BB546E3" w14:textId="77777777" w:rsidR="00D419D5" w:rsidRDefault="00D419D5" w:rsidP="00D419D5">
      <w:pPr>
        <w:pStyle w:val="Heading3"/>
      </w:pPr>
      <w:r>
        <w:t>6.3.3 User Feedback and the Dual-Display System</w:t>
      </w:r>
    </w:p>
    <w:p w14:paraId="246D5A2B" w14:textId="5E5C9EA2" w:rsidR="00D419D5" w:rsidRDefault="00D419D5" w:rsidP="00D419D5">
      <w:pPr>
        <w:pStyle w:val="NormalWeb"/>
      </w:pPr>
      <w:r>
        <w:t xml:space="preserve">To enhance the User Experience (UX), this module utilizes the </w:t>
      </w:r>
      <w:r>
        <w:rPr>
          <w:b/>
          <w:bCs/>
        </w:rPr>
        <w:t>Secondary Display (</w:t>
      </w:r>
      <w:r>
        <w:rPr>
          <w:rStyle w:val="HTMLCode"/>
          <w:b/>
          <w:bCs/>
        </w:rPr>
        <w:t>TextField2</w:t>
      </w:r>
      <w:r>
        <w:rPr>
          <w:b/>
          <w:bCs/>
        </w:rPr>
        <w:t>)</w:t>
      </w:r>
      <w:r>
        <w:t>. Whenever a memory operation is performed, the calculator provides immediate textual feedback (e.g., "Memory Stored: 100"). This confirms to the user that the background variable has indeed been updated, which is crucial since the primary display (</w:t>
      </w:r>
      <w:r>
        <w:rPr>
          <w:rStyle w:val="HTMLCode"/>
        </w:rPr>
        <w:t>TextField1</w:t>
      </w:r>
      <w:r>
        <w:t xml:space="preserve">) does not necessarily change during </w:t>
      </w:r>
      <w:r>
        <w:rPr>
          <w:rStyle w:val="HTMLCode"/>
        </w:rPr>
        <w:t>MS</w:t>
      </w:r>
      <w:r>
        <w:t xml:space="preserve">, </w:t>
      </w:r>
      <w:r>
        <w:rPr>
          <w:rStyle w:val="HTMLCode"/>
        </w:rPr>
        <w:t>M+</w:t>
      </w:r>
      <w:r>
        <w:t xml:space="preserve">, or </w:t>
      </w:r>
      <w:r>
        <w:rPr>
          <w:rStyle w:val="HTMLCode"/>
        </w:rPr>
        <w:t>M-</w:t>
      </w:r>
      <w:r>
        <w:t xml:space="preserve"> operations.</w:t>
      </w:r>
    </w:p>
    <w:p w14:paraId="648F47D7" w14:textId="77777777" w:rsidR="00D419D5" w:rsidRPr="00D419D5" w:rsidRDefault="00D419D5" w:rsidP="00D4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Mathematical Exception Handling (Safety Layer)</w:t>
      </w:r>
    </w:p>
    <w:p w14:paraId="67C3EABB" w14:textId="77777777" w:rsidR="00D419D5" w:rsidRPr="00D419D5" w:rsidRDefault="00D419D5" w:rsidP="00D4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significant portion of a 10,000-word report should focus on </w:t>
      </w:r>
      <w:r w:rsidRPr="00D419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Case Management</w:t>
      </w: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>. In this calculator, the logic is "hardened" against two common mathematical errors:</w:t>
      </w:r>
    </w:p>
    <w:p w14:paraId="6210E9CA" w14:textId="77777777" w:rsidR="00D419D5" w:rsidRPr="00D419D5" w:rsidRDefault="00D419D5" w:rsidP="00D41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9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6.4.1 Division by Zero</w:t>
      </w:r>
    </w:p>
    <w:p w14:paraId="3DE5CCC4" w14:textId="77777777" w:rsidR="00D419D5" w:rsidRPr="00D419D5" w:rsidRDefault="00D419D5" w:rsidP="00D4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standard Java, dividing a </w:t>
      </w:r>
      <w:r w:rsidRPr="00D419D5">
        <w:rPr>
          <w:rFonts w:ascii="Courier New" w:eastAsia="Times New Roman" w:hAnsi="Courier New" w:cs="Courier New"/>
          <w:sz w:val="20"/>
          <w:lang w:eastAsia="en-IN"/>
        </w:rPr>
        <w:t>double</w:t>
      </w: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zero results in </w:t>
      </w:r>
      <w:r w:rsidRPr="00D419D5">
        <w:rPr>
          <w:rFonts w:ascii="Courier New" w:eastAsia="Times New Roman" w:hAnsi="Courier New" w:cs="Courier New"/>
          <w:sz w:val="20"/>
          <w:lang w:eastAsia="en-IN"/>
        </w:rPr>
        <w:t>Infinity</w:t>
      </w: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To make the tool more "human-centric," a conditional check was added within the </w:t>
      </w:r>
      <w:proofErr w:type="spellStart"/>
      <w:r w:rsidRPr="00D419D5">
        <w:rPr>
          <w:rFonts w:ascii="Courier New" w:eastAsia="Times New Roman" w:hAnsi="Courier New" w:cs="Courier New"/>
          <w:sz w:val="20"/>
          <w:lang w:eastAsia="en-IN"/>
        </w:rPr>
        <w:t>bcalc</w:t>
      </w:r>
      <w:proofErr w:type="spellEnd"/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logic:</w:t>
      </w:r>
    </w:p>
    <w:p w14:paraId="33ED41A3" w14:textId="77777777" w:rsidR="00D419D5" w:rsidRPr="00D419D5" w:rsidRDefault="00D419D5" w:rsidP="00D41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2FFBDA2A" w14:textId="77777777" w:rsidR="00D419D5" w:rsidRPr="00D419D5" w:rsidRDefault="00D419D5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419D5">
        <w:rPr>
          <w:rFonts w:ascii="Courier New" w:eastAsia="Times New Roman" w:hAnsi="Courier New" w:cs="Courier New"/>
          <w:sz w:val="20"/>
          <w:lang w:eastAsia="en-IN"/>
        </w:rPr>
        <w:t>case 4 -&gt; {</w:t>
      </w:r>
    </w:p>
    <w:p w14:paraId="6BED4FD4" w14:textId="77777777" w:rsidR="00D419D5" w:rsidRPr="00D419D5" w:rsidRDefault="00D419D5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419D5">
        <w:rPr>
          <w:rFonts w:ascii="Courier New" w:eastAsia="Times New Roman" w:hAnsi="Courier New" w:cs="Courier New"/>
          <w:sz w:val="20"/>
          <w:lang w:eastAsia="en-IN"/>
        </w:rPr>
        <w:t xml:space="preserve">    if (num2 == 0) {</w:t>
      </w:r>
    </w:p>
    <w:p w14:paraId="0A1C584D" w14:textId="77777777" w:rsidR="00D419D5" w:rsidRPr="00D419D5" w:rsidRDefault="00D419D5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419D5">
        <w:rPr>
          <w:rFonts w:ascii="Courier New" w:eastAsia="Times New Roman" w:hAnsi="Courier New" w:cs="Courier New"/>
          <w:sz w:val="20"/>
          <w:lang w:eastAsia="en-IN"/>
        </w:rPr>
        <w:t xml:space="preserve">        TextField1.setText("Error");</w:t>
      </w:r>
    </w:p>
    <w:p w14:paraId="7C74452E" w14:textId="77777777" w:rsidR="00D419D5" w:rsidRPr="00D419D5" w:rsidRDefault="00D419D5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419D5">
        <w:rPr>
          <w:rFonts w:ascii="Courier New" w:eastAsia="Times New Roman" w:hAnsi="Courier New" w:cs="Courier New"/>
          <w:sz w:val="20"/>
          <w:lang w:eastAsia="en-IN"/>
        </w:rPr>
        <w:t xml:space="preserve">        return;</w:t>
      </w:r>
    </w:p>
    <w:p w14:paraId="138EF34B" w14:textId="77777777" w:rsidR="00D419D5" w:rsidRPr="00D419D5" w:rsidRDefault="00D419D5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419D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14:paraId="6E184834" w14:textId="77777777" w:rsidR="00D419D5" w:rsidRPr="00D419D5" w:rsidRDefault="00D419D5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419D5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r w:rsidRPr="00D419D5">
        <w:rPr>
          <w:rFonts w:ascii="Courier New" w:eastAsia="Times New Roman" w:hAnsi="Courier New" w:cs="Courier New"/>
          <w:sz w:val="20"/>
          <w:lang w:eastAsia="en-IN"/>
        </w:rPr>
        <w:t>xd</w:t>
      </w:r>
      <w:proofErr w:type="spellEnd"/>
      <w:r w:rsidRPr="00D419D5">
        <w:rPr>
          <w:rFonts w:ascii="Courier New" w:eastAsia="Times New Roman" w:hAnsi="Courier New" w:cs="Courier New"/>
          <w:sz w:val="20"/>
          <w:lang w:eastAsia="en-IN"/>
        </w:rPr>
        <w:t xml:space="preserve"> = num1 / num2;</w:t>
      </w:r>
    </w:p>
    <w:p w14:paraId="3496E96E" w14:textId="77777777" w:rsidR="00D419D5" w:rsidRPr="00D419D5" w:rsidRDefault="00D419D5" w:rsidP="00D4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419D5">
        <w:rPr>
          <w:rFonts w:ascii="Courier New" w:eastAsia="Times New Roman" w:hAnsi="Courier New" w:cs="Courier New"/>
          <w:sz w:val="20"/>
          <w:lang w:eastAsia="en-IN"/>
        </w:rPr>
        <w:t>}</w:t>
      </w:r>
    </w:p>
    <w:p w14:paraId="1C85E23A" w14:textId="77777777" w:rsidR="00D419D5" w:rsidRPr="00D419D5" w:rsidRDefault="00D419D5" w:rsidP="00D4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the program remains in a valid state and provides a clear "Error" message to the user rather than a technical mathematical constant.</w:t>
      </w:r>
    </w:p>
    <w:p w14:paraId="57448690" w14:textId="77777777" w:rsidR="00D419D5" w:rsidRPr="00D419D5" w:rsidRDefault="00D419D5" w:rsidP="00D41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9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6.4.2 Square Root of Negative Numbers</w:t>
      </w:r>
    </w:p>
    <w:p w14:paraId="7AEB24B1" w14:textId="2AAAF0BB" w:rsidR="00D419D5" w:rsidRDefault="00D419D5" w:rsidP="00D4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not explicitly blocked in your current logic, the </w:t>
      </w:r>
      <w:proofErr w:type="spellStart"/>
      <w:r w:rsidRPr="00D419D5">
        <w:rPr>
          <w:rFonts w:ascii="Courier New" w:eastAsia="Times New Roman" w:hAnsi="Courier New" w:cs="Courier New"/>
          <w:sz w:val="20"/>
          <w:lang w:eastAsia="en-IN"/>
        </w:rPr>
        <w:t>Math.sqrt</w:t>
      </w:r>
      <w:proofErr w:type="spellEnd"/>
      <w:r w:rsidRPr="00D419D5">
        <w:rPr>
          <w:rFonts w:ascii="Courier New" w:eastAsia="Times New Roman" w:hAnsi="Courier New" w:cs="Courier New"/>
          <w:sz w:val="20"/>
          <w:lang w:eastAsia="en-IN"/>
        </w:rPr>
        <w:t>()</w:t>
      </w: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returns </w:t>
      </w:r>
      <w:proofErr w:type="spellStart"/>
      <w:r w:rsidRPr="00D419D5">
        <w:rPr>
          <w:rFonts w:ascii="Courier New" w:eastAsia="Times New Roman" w:hAnsi="Courier New" w:cs="Courier New"/>
          <w:sz w:val="20"/>
          <w:lang w:eastAsia="en-IN"/>
        </w:rPr>
        <w:t>NaN</w:t>
      </w:r>
      <w:proofErr w:type="spellEnd"/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a Number) for negative inputs. In a high-level report, you can discuss how the </w:t>
      </w:r>
      <w:proofErr w:type="spellStart"/>
      <w:r w:rsidRPr="00D419D5">
        <w:rPr>
          <w:rFonts w:ascii="Courier New" w:eastAsia="Times New Roman" w:hAnsi="Courier New" w:cs="Courier New"/>
          <w:b/>
          <w:bCs/>
          <w:sz w:val="20"/>
          <w:lang w:eastAsia="en-IN"/>
        </w:rPr>
        <w:t>formatResult</w:t>
      </w:r>
      <w:proofErr w:type="spellEnd"/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or a dedicated </w:t>
      </w:r>
      <w:r w:rsidRPr="00D419D5">
        <w:rPr>
          <w:rFonts w:ascii="Courier New" w:eastAsia="Times New Roman" w:hAnsi="Courier New" w:cs="Courier New"/>
          <w:sz w:val="20"/>
          <w:lang w:eastAsia="en-IN"/>
        </w:rPr>
        <w:t>try-catch</w:t>
      </w:r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could be used to catch these </w:t>
      </w:r>
      <w:proofErr w:type="spellStart"/>
      <w:r w:rsidRPr="00D419D5">
        <w:rPr>
          <w:rFonts w:ascii="Courier New" w:eastAsia="Times New Roman" w:hAnsi="Courier New" w:cs="Courier New"/>
          <w:sz w:val="20"/>
          <w:lang w:eastAsia="en-IN"/>
        </w:rPr>
        <w:t>NaN</w:t>
      </w:r>
      <w:proofErr w:type="spellEnd"/>
      <w:r w:rsidRPr="00D41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and display an "Invalid Input" message.</w:t>
      </w:r>
    </w:p>
    <w:p w14:paraId="74F9EDA8" w14:textId="77777777" w:rsidR="00D419D5" w:rsidRDefault="00D419D5" w:rsidP="00D419D5">
      <w:pPr>
        <w:pStyle w:val="Heading2"/>
      </w:pPr>
      <w:r>
        <w:t>6.5 Data Flow Diagram (DFD)</w:t>
      </w:r>
    </w:p>
    <w:p w14:paraId="331F3F0B" w14:textId="77777777" w:rsidR="00D419D5" w:rsidRDefault="00D419D5" w:rsidP="00D419D5">
      <w:pPr>
        <w:pStyle w:val="NormalWeb"/>
      </w:pPr>
      <w:r>
        <w:t>The movement of data from the User Interface to the CPU and back to the Display can be visualized as follows:</w:t>
      </w:r>
    </w:p>
    <w:p w14:paraId="50C249F5" w14:textId="77777777" w:rsidR="00D419D5" w:rsidRDefault="00D419D5" w:rsidP="00D419D5">
      <w:pPr>
        <w:pStyle w:val="NormalWeb"/>
        <w:numPr>
          <w:ilvl w:val="0"/>
          <w:numId w:val="13"/>
        </w:numPr>
      </w:pPr>
      <w:r>
        <w:rPr>
          <w:b/>
          <w:bCs/>
        </w:rPr>
        <w:t>Input Phase:</w:t>
      </w:r>
      <w:r>
        <w:t xml:space="preserve"> User interacts with </w:t>
      </w:r>
      <w:r>
        <w:rPr>
          <w:rStyle w:val="HTMLCode"/>
        </w:rPr>
        <w:t>Button</w:t>
      </w:r>
      <w:r>
        <w:t xml:space="preserve"> (e.g., "5").</w:t>
      </w:r>
    </w:p>
    <w:p w14:paraId="489C285A" w14:textId="77777777" w:rsidR="00D419D5" w:rsidRDefault="00D419D5" w:rsidP="00D419D5">
      <w:pPr>
        <w:pStyle w:val="NormalWeb"/>
        <w:numPr>
          <w:ilvl w:val="0"/>
          <w:numId w:val="13"/>
        </w:numPr>
      </w:pPr>
      <w:r>
        <w:rPr>
          <w:b/>
          <w:bCs/>
        </w:rPr>
        <w:t>Buffer Phase:</w:t>
      </w:r>
      <w:r>
        <w:t xml:space="preserve"> The string "5" is appended to the </w:t>
      </w:r>
      <w:r>
        <w:rPr>
          <w:rStyle w:val="HTMLCode"/>
        </w:rPr>
        <w:t>TextField1</w:t>
      </w:r>
      <w:r>
        <w:t xml:space="preserve"> buffer.</w:t>
      </w:r>
    </w:p>
    <w:p w14:paraId="29C4D133" w14:textId="77777777" w:rsidR="00D419D5" w:rsidRDefault="00D419D5" w:rsidP="00D419D5">
      <w:pPr>
        <w:pStyle w:val="NormalWeb"/>
        <w:numPr>
          <w:ilvl w:val="0"/>
          <w:numId w:val="13"/>
        </w:numPr>
      </w:pPr>
      <w:r>
        <w:rPr>
          <w:b/>
          <w:bCs/>
        </w:rPr>
        <w:t>Parsing Phase:</w:t>
      </w:r>
      <w:r>
        <w:t xml:space="preserve"> Upon pressing an operator,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>()</w:t>
      </w:r>
      <w:r>
        <w:t xml:space="preserve"> converts the String buffer into a numeric </w:t>
      </w:r>
      <w:r>
        <w:rPr>
          <w:rStyle w:val="HTMLCode"/>
        </w:rPr>
        <w:t>double</w:t>
      </w:r>
      <w:r>
        <w:t>.</w:t>
      </w:r>
    </w:p>
    <w:p w14:paraId="7E9A5675" w14:textId="77777777" w:rsidR="00D419D5" w:rsidRDefault="00D419D5" w:rsidP="00D419D5">
      <w:pPr>
        <w:pStyle w:val="NormalWeb"/>
        <w:numPr>
          <w:ilvl w:val="0"/>
          <w:numId w:val="13"/>
        </w:numPr>
      </w:pPr>
      <w:r>
        <w:rPr>
          <w:b/>
          <w:bCs/>
        </w:rPr>
        <w:t>Processing Phase:</w:t>
      </w:r>
      <w:r>
        <w:t xml:space="preserve"> The CPU performs the arithmetic operation.</w:t>
      </w:r>
    </w:p>
    <w:p w14:paraId="01F3CAE8" w14:textId="77777777" w:rsidR="00D419D5" w:rsidRDefault="00D419D5" w:rsidP="00D419D5">
      <w:pPr>
        <w:pStyle w:val="NormalWeb"/>
        <w:numPr>
          <w:ilvl w:val="0"/>
          <w:numId w:val="13"/>
        </w:numPr>
      </w:pPr>
      <w:r>
        <w:rPr>
          <w:b/>
          <w:bCs/>
        </w:rPr>
        <w:t>Formatting Phase:</w:t>
      </w:r>
      <w:r>
        <w:t xml:space="preserve"> The </w:t>
      </w:r>
      <w:proofErr w:type="spellStart"/>
      <w:r>
        <w:rPr>
          <w:rStyle w:val="HTMLCode"/>
        </w:rPr>
        <w:t>formatResult</w:t>
      </w:r>
      <w:proofErr w:type="spellEnd"/>
      <w:r>
        <w:t xml:space="preserve"> method strips unnecessary zeros and decimals.</w:t>
      </w:r>
    </w:p>
    <w:p w14:paraId="00BBD843" w14:textId="77777777" w:rsidR="00D419D5" w:rsidRDefault="00D419D5" w:rsidP="00D419D5">
      <w:pPr>
        <w:pStyle w:val="NormalWeb"/>
        <w:numPr>
          <w:ilvl w:val="0"/>
          <w:numId w:val="13"/>
        </w:numPr>
      </w:pPr>
      <w:r>
        <w:rPr>
          <w:b/>
          <w:bCs/>
        </w:rPr>
        <w:t>Output Phase:</w:t>
      </w:r>
      <w:r>
        <w:t xml:space="preserve"> The refined string is sent back to </w:t>
      </w:r>
      <w:r>
        <w:rPr>
          <w:rStyle w:val="HTMLCode"/>
        </w:rPr>
        <w:t>TextField1.setText()</w:t>
      </w:r>
      <w:r>
        <w:t>.</w:t>
      </w:r>
    </w:p>
    <w:p w14:paraId="7AE2061B" w14:textId="77777777" w:rsidR="00D419D5" w:rsidRPr="00D419D5" w:rsidRDefault="00D419D5" w:rsidP="00D4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3E9FA5" w14:textId="77777777" w:rsidR="00D419D5" w:rsidRDefault="00D419D5" w:rsidP="00D419D5">
      <w:pPr>
        <w:pStyle w:val="NormalWeb"/>
      </w:pPr>
    </w:p>
    <w:p w14:paraId="5D06FF2A" w14:textId="77777777" w:rsidR="00237232" w:rsidRPr="00237232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05971">
          <v:rect id="_x0000_i1100" style="width:0;height:1.5pt" o:hralign="right" o:hrstd="t" o:hr="t" fillcolor="#a0a0a0" stroked="f"/>
        </w:pict>
      </w:r>
    </w:p>
    <w:p w14:paraId="7077DFC6" w14:textId="61E6BDDB" w:rsidR="00237232" w:rsidRPr="00237232" w:rsidRDefault="00237232" w:rsidP="00D419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Testing and Results</w:t>
      </w:r>
    </w:p>
    <w:p w14:paraId="41D08FE3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Test Cases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3"/>
        <w:gridCol w:w="1856"/>
        <w:gridCol w:w="1970"/>
        <w:gridCol w:w="857"/>
      </w:tblGrid>
      <w:tr w:rsidR="00237232" w:rsidRPr="00237232" w14:paraId="32829604" w14:textId="77777777" w:rsidTr="00D41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CD319" w14:textId="77777777" w:rsidR="00237232" w:rsidRPr="00237232" w:rsidRDefault="00237232" w:rsidP="00D419D5">
            <w:pPr>
              <w:spacing w:after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Input</w:t>
            </w:r>
          </w:p>
        </w:tc>
        <w:tc>
          <w:tcPr>
            <w:tcW w:w="0" w:type="auto"/>
            <w:hideMark/>
          </w:tcPr>
          <w:p w14:paraId="47AB6BE7" w14:textId="77777777" w:rsidR="00237232" w:rsidRPr="00237232" w:rsidRDefault="00237232" w:rsidP="00D419D5">
            <w:pPr>
              <w:spacing w:after="48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hideMark/>
          </w:tcPr>
          <w:p w14:paraId="165766A5" w14:textId="77777777" w:rsidR="00237232" w:rsidRPr="00237232" w:rsidRDefault="00237232" w:rsidP="00D419D5">
            <w:pPr>
              <w:spacing w:after="48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hideMark/>
          </w:tcPr>
          <w:p w14:paraId="320986BC" w14:textId="77777777" w:rsidR="00237232" w:rsidRPr="00237232" w:rsidRDefault="00237232" w:rsidP="00D419D5">
            <w:pPr>
              <w:spacing w:after="48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</w:tr>
      <w:tr w:rsidR="00237232" w:rsidRPr="00237232" w14:paraId="3EDB5D05" w14:textId="77777777" w:rsidTr="00D41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1E860" w14:textId="77777777" w:rsidR="00237232" w:rsidRPr="00237232" w:rsidRDefault="00237232" w:rsidP="00D419D5">
            <w:pPr>
              <w:spacing w:after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+ 5</w:t>
            </w:r>
          </w:p>
        </w:tc>
        <w:tc>
          <w:tcPr>
            <w:tcW w:w="0" w:type="auto"/>
            <w:hideMark/>
          </w:tcPr>
          <w:p w14:paraId="67FC8B4E" w14:textId="77777777" w:rsidR="00237232" w:rsidRPr="00237232" w:rsidRDefault="00237232" w:rsidP="00D419D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Addition</w:t>
            </w:r>
          </w:p>
        </w:tc>
        <w:tc>
          <w:tcPr>
            <w:tcW w:w="0" w:type="auto"/>
            <w:hideMark/>
          </w:tcPr>
          <w:p w14:paraId="5E7926C5" w14:textId="77777777" w:rsidR="00237232" w:rsidRPr="00237232" w:rsidRDefault="00237232" w:rsidP="00D419D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14:paraId="68D141EF" w14:textId="77777777" w:rsidR="00237232" w:rsidRPr="00237232" w:rsidRDefault="00237232" w:rsidP="00D419D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37232" w:rsidRPr="00237232" w14:paraId="121BDDE0" w14:textId="77777777" w:rsidTr="00D41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C5193" w14:textId="77777777" w:rsidR="00237232" w:rsidRPr="00237232" w:rsidRDefault="00237232" w:rsidP="00D419D5">
            <w:pPr>
              <w:spacing w:after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/ 0</w:t>
            </w:r>
          </w:p>
        </w:tc>
        <w:tc>
          <w:tcPr>
            <w:tcW w:w="0" w:type="auto"/>
            <w:hideMark/>
          </w:tcPr>
          <w:p w14:paraId="22223631" w14:textId="77777777" w:rsidR="00237232" w:rsidRPr="00237232" w:rsidRDefault="00237232" w:rsidP="00D419D5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Division by Zero</w:t>
            </w:r>
          </w:p>
        </w:tc>
        <w:tc>
          <w:tcPr>
            <w:tcW w:w="0" w:type="auto"/>
            <w:hideMark/>
          </w:tcPr>
          <w:p w14:paraId="1585BBB7" w14:textId="77777777" w:rsidR="00237232" w:rsidRPr="00237232" w:rsidRDefault="00237232" w:rsidP="00D419D5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hideMark/>
          </w:tcPr>
          <w:p w14:paraId="467F0627" w14:textId="77777777" w:rsidR="00237232" w:rsidRPr="00237232" w:rsidRDefault="00237232" w:rsidP="00D419D5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37232" w:rsidRPr="00237232" w14:paraId="50F5C7B5" w14:textId="77777777" w:rsidTr="00D41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B921F" w14:textId="77777777" w:rsidR="00237232" w:rsidRPr="00237232" w:rsidRDefault="00237232" w:rsidP="00D419D5">
            <w:pPr>
              <w:spacing w:after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5.40</w:t>
            </w:r>
          </w:p>
        </w:tc>
        <w:tc>
          <w:tcPr>
            <w:tcW w:w="0" w:type="auto"/>
            <w:hideMark/>
          </w:tcPr>
          <w:p w14:paraId="06C18E80" w14:textId="77777777" w:rsidR="00237232" w:rsidRPr="00237232" w:rsidRDefault="00237232" w:rsidP="00D419D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 Check</w:t>
            </w:r>
          </w:p>
        </w:tc>
        <w:tc>
          <w:tcPr>
            <w:tcW w:w="0" w:type="auto"/>
            <w:hideMark/>
          </w:tcPr>
          <w:p w14:paraId="4A8472CE" w14:textId="77777777" w:rsidR="00237232" w:rsidRPr="00237232" w:rsidRDefault="00237232" w:rsidP="00D419D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5.4</w:t>
            </w:r>
          </w:p>
        </w:tc>
        <w:tc>
          <w:tcPr>
            <w:tcW w:w="0" w:type="auto"/>
            <w:hideMark/>
          </w:tcPr>
          <w:p w14:paraId="56352C6A" w14:textId="77777777" w:rsidR="00237232" w:rsidRPr="00237232" w:rsidRDefault="00237232" w:rsidP="00D419D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237232" w:rsidRPr="00237232" w14:paraId="00276301" w14:textId="77777777" w:rsidTr="00D41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B457D" w14:textId="77777777" w:rsidR="00237232" w:rsidRPr="00237232" w:rsidRDefault="00237232" w:rsidP="00D419D5">
            <w:pPr>
              <w:spacing w:after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 -&gt; 100</w:t>
            </w:r>
          </w:p>
        </w:tc>
        <w:tc>
          <w:tcPr>
            <w:tcW w:w="0" w:type="auto"/>
            <w:hideMark/>
          </w:tcPr>
          <w:p w14:paraId="65A5CB56" w14:textId="77777777" w:rsidR="00237232" w:rsidRPr="00237232" w:rsidRDefault="00237232" w:rsidP="00D419D5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Store</w:t>
            </w:r>
          </w:p>
        </w:tc>
        <w:tc>
          <w:tcPr>
            <w:tcW w:w="0" w:type="auto"/>
            <w:hideMark/>
          </w:tcPr>
          <w:p w14:paraId="2476970F" w14:textId="77777777" w:rsidR="00237232" w:rsidRPr="00237232" w:rsidRDefault="00237232" w:rsidP="00D419D5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"M: 100"</w:t>
            </w:r>
          </w:p>
        </w:tc>
        <w:tc>
          <w:tcPr>
            <w:tcW w:w="0" w:type="auto"/>
            <w:hideMark/>
          </w:tcPr>
          <w:p w14:paraId="748DD4BE" w14:textId="77777777" w:rsidR="00237232" w:rsidRPr="00237232" w:rsidRDefault="00237232" w:rsidP="00D419D5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020DD916" w14:textId="77777777" w:rsidR="00237232" w:rsidRPr="00237232" w:rsidRDefault="00237232" w:rsidP="00D419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40D68">
          <v:rect id="_x0000_i1101" style="width:0;height:1.5pt" o:hralign="right" o:hrstd="t" o:hr="t" fillcolor="#a0a0a0" stroked="f"/>
        </w:pict>
      </w:r>
    </w:p>
    <w:p w14:paraId="684DCB8D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 and Future Scope</w:t>
      </w:r>
    </w:p>
    <w:p w14:paraId="0B86CF09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8.1 Conclusion</w:t>
      </w:r>
    </w:p>
    <w:p w14:paraId="4DC13242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AWT Calculator successfully meets all functional requirements. It provides a reliable, lightweight tool for daily calculations with an emphasis on a clean, professional display.</w:t>
      </w:r>
    </w:p>
    <w:p w14:paraId="07B1EB57" w14:textId="77777777" w:rsidR="00237232" w:rsidRPr="00237232" w:rsidRDefault="00237232" w:rsidP="00D419D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8.2 Future Enhancements</w:t>
      </w:r>
    </w:p>
    <w:p w14:paraId="4F9E2885" w14:textId="77777777" w:rsidR="00237232" w:rsidRPr="00237232" w:rsidRDefault="00237232" w:rsidP="00D41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 Mode: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of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Color.BLACK</w:t>
      </w:r>
      <w:proofErr w:type="spell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backgrounds with high-contrast text.</w:t>
      </w:r>
    </w:p>
    <w:p w14:paraId="01854DD6" w14:textId="77777777" w:rsidR="00237232" w:rsidRPr="00237232" w:rsidRDefault="00237232" w:rsidP="00D41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Trigonometric Functions: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Sine, Cosine, and Tangent using </w:t>
      </w:r>
      <w:proofErr w:type="spellStart"/>
      <w:proofErr w:type="gramStart"/>
      <w:r w:rsidRPr="00237232">
        <w:rPr>
          <w:rFonts w:ascii="Courier New" w:eastAsia="Times New Roman" w:hAnsi="Courier New" w:cs="Courier New"/>
          <w:sz w:val="20"/>
          <w:lang w:eastAsia="en-IN"/>
        </w:rPr>
        <w:t>Math.sin</w:t>
      </w:r>
      <w:proofErr w:type="spellEnd"/>
      <w:r w:rsidRPr="0023723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37232">
        <w:rPr>
          <w:rFonts w:ascii="Courier New" w:eastAsia="Times New Roman" w:hAnsi="Courier New" w:cs="Courier New"/>
          <w:sz w:val="20"/>
          <w:lang w:eastAsia="en-IN"/>
        </w:rPr>
        <w:t>)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E08186" w14:textId="77777777" w:rsidR="00D419D5" w:rsidRDefault="00237232" w:rsidP="00D41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 Support:</w:t>
      </w:r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</w:t>
      </w:r>
      <w:proofErr w:type="spellStart"/>
      <w:r w:rsidRPr="00237232">
        <w:rPr>
          <w:rFonts w:ascii="Courier New" w:eastAsia="Times New Roman" w:hAnsi="Courier New" w:cs="Courier New"/>
          <w:sz w:val="20"/>
          <w:lang w:eastAsia="en-IN"/>
        </w:rPr>
        <w:t>KeyListener</w:t>
      </w:r>
      <w:proofErr w:type="spellEnd"/>
      <w:r w:rsidRPr="0023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allow typing directly from a physical numpad.</w:t>
      </w:r>
    </w:p>
    <w:p w14:paraId="7B2F64BD" w14:textId="3D150152" w:rsidR="00237232" w:rsidRPr="00D419D5" w:rsidRDefault="00237232" w:rsidP="00D419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pict w14:anchorId="64388DE9">
          <v:rect id="_x0000_i1104" style="width:0;height:1.5pt" o:hralign="right" o:hrstd="t" o:hr="t" fillcolor="#a0a0a0" stroked="f"/>
        </w:pict>
      </w:r>
    </w:p>
    <w:p w14:paraId="27681B0F" w14:textId="77777777" w:rsidR="00237232" w:rsidRDefault="00237232" w:rsidP="00D419D5">
      <w:pPr>
        <w:pStyle w:val="Heading2"/>
        <w:jc w:val="both"/>
      </w:pPr>
      <w:r>
        <w:t>9. Implementation Challenges &amp; Solutions</w:t>
      </w:r>
    </w:p>
    <w:p w14:paraId="5FE2C7FE" w14:textId="77777777" w:rsidR="00237232" w:rsidRDefault="00237232" w:rsidP="00D419D5">
      <w:pPr>
        <w:pStyle w:val="Heading3"/>
        <w:jc w:val="both"/>
      </w:pPr>
      <w:r>
        <w:t>9.1 Precision Errors</w:t>
      </w:r>
    </w:p>
    <w:p w14:paraId="1A1F484C" w14:textId="77777777" w:rsidR="00237232" w:rsidRDefault="00237232" w:rsidP="00D419D5">
      <w:pPr>
        <w:pStyle w:val="NormalWeb"/>
        <w:jc w:val="both"/>
      </w:pPr>
      <w:r>
        <w:rPr>
          <w:b/>
          <w:bCs/>
        </w:rPr>
        <w:t>Problem:</w:t>
      </w:r>
      <w:r>
        <w:t xml:space="preserve"> Double-precision floating-point numbers in Java often lead to rounding errors (e.g., </w:t>
      </w:r>
      <w:r>
        <w:rPr>
          <w:rStyle w:val="math-inline"/>
        </w:rPr>
        <w:t>$0.1 + 0.2$</w:t>
      </w:r>
      <w:r>
        <w:t xml:space="preserve"> not </w:t>
      </w:r>
      <w:proofErr w:type="spellStart"/>
      <w:r>
        <w:t>equaling</w:t>
      </w:r>
      <w:proofErr w:type="spellEnd"/>
      <w:r>
        <w:t xml:space="preserve"> exactly </w:t>
      </w:r>
      <w:r>
        <w:rPr>
          <w:rStyle w:val="math-inline"/>
        </w:rPr>
        <w:t>$0.3$</w:t>
      </w:r>
      <w:r>
        <w:t>).</w:t>
      </w:r>
    </w:p>
    <w:p w14:paraId="3D254A1A" w14:textId="77777777" w:rsidR="00237232" w:rsidRDefault="00237232" w:rsidP="00D419D5">
      <w:pPr>
        <w:pStyle w:val="NormalWeb"/>
        <w:jc w:val="both"/>
      </w:pPr>
      <w:r>
        <w:rPr>
          <w:b/>
          <w:bCs/>
        </w:rPr>
        <w:t>Solution:</w:t>
      </w:r>
      <w:r>
        <w:t xml:space="preserve"> The </w:t>
      </w:r>
      <w:proofErr w:type="spellStart"/>
      <w:r>
        <w:rPr>
          <w:rStyle w:val="HTMLCode"/>
        </w:rPr>
        <w:t>formatResult</w:t>
      </w:r>
      <w:proofErr w:type="spellEnd"/>
      <w:r>
        <w:t xml:space="preserve"> method acts as a buffer, rounding the internal double value to two decimal places before display, masking binary representation </w:t>
      </w:r>
      <w:proofErr w:type="spellStart"/>
      <w:r>
        <w:t>artifacts</w:t>
      </w:r>
      <w:proofErr w:type="spellEnd"/>
      <w:r>
        <w:t xml:space="preserve"> from the end user.</w:t>
      </w:r>
    </w:p>
    <w:p w14:paraId="5A988DA7" w14:textId="77777777" w:rsidR="00237232" w:rsidRDefault="00237232" w:rsidP="00D419D5">
      <w:pPr>
        <w:pStyle w:val="Heading3"/>
        <w:jc w:val="both"/>
      </w:pPr>
      <w:r>
        <w:t>9.2 Layout Consistency</w:t>
      </w:r>
    </w:p>
    <w:p w14:paraId="297F2114" w14:textId="77777777" w:rsidR="00237232" w:rsidRDefault="00237232" w:rsidP="00D419D5">
      <w:pPr>
        <w:pStyle w:val="NormalWeb"/>
        <w:jc w:val="both"/>
      </w:pPr>
      <w:r>
        <w:rPr>
          <w:b/>
          <w:bCs/>
        </w:rPr>
        <w:t>Problem:</w:t>
      </w:r>
      <w:r>
        <w:t xml:space="preserve"> Using </w:t>
      </w:r>
      <w:r>
        <w:rPr>
          <w:rStyle w:val="HTMLCode"/>
        </w:rPr>
        <w:t>null</w:t>
      </w:r>
      <w:r>
        <w:t xml:space="preserve"> layout makes the application look different across various OS platforms (Windows vs. macOS) due to title bar height differences.</w:t>
      </w:r>
    </w:p>
    <w:p w14:paraId="0D24B4D7" w14:textId="77777777" w:rsidR="00237232" w:rsidRDefault="00237232" w:rsidP="00D419D5">
      <w:pPr>
        <w:pStyle w:val="NormalWeb"/>
        <w:jc w:val="both"/>
      </w:pPr>
      <w:r>
        <w:rPr>
          <w:b/>
          <w:bCs/>
        </w:rPr>
        <w:lastRenderedPageBreak/>
        <w:t>Solution:</w:t>
      </w:r>
      <w:r>
        <w:t xml:space="preserve"> Hard-coded </w:t>
      </w:r>
      <w:proofErr w:type="spellStart"/>
      <w:r>
        <w:rPr>
          <w:rStyle w:val="HTMLCode"/>
        </w:rPr>
        <w:t>setBounds</w:t>
      </w:r>
      <w:proofErr w:type="spellEnd"/>
      <w:r>
        <w:t xml:space="preserve"> values were tested against the </w:t>
      </w:r>
      <w:proofErr w:type="spellStart"/>
      <w:proofErr w:type="gramStart"/>
      <w:r>
        <w:rPr>
          <w:rStyle w:val="HTMLCode"/>
        </w:rPr>
        <w:t>f.setResizable</w:t>
      </w:r>
      <w:proofErr w:type="spellEnd"/>
      <w:proofErr w:type="gramEnd"/>
      <w:r>
        <w:rPr>
          <w:rStyle w:val="HTMLCode"/>
        </w:rPr>
        <w:t>(false)</w:t>
      </w:r>
      <w:r>
        <w:t xml:space="preserve"> constraint to ensure the UI remains intact regardless of the user's window management.</w:t>
      </w:r>
    </w:p>
    <w:p w14:paraId="543A54E6" w14:textId="6355777D" w:rsidR="00237232" w:rsidRDefault="00237232" w:rsidP="00D419D5">
      <w:pPr>
        <w:jc w:val="both"/>
      </w:pPr>
      <w:r>
        <w:pict w14:anchorId="42481B8B">
          <v:rect id="_x0000_i1103" style="width:0;height:1.5pt" o:hralign="right" o:hrstd="t" o:hr="t" fillcolor="#a0a0a0" stroked="f"/>
        </w:pict>
      </w:r>
    </w:p>
    <w:p w14:paraId="5CD7EF9E" w14:textId="77777777" w:rsidR="00237232" w:rsidRDefault="00237232" w:rsidP="00D419D5">
      <w:pPr>
        <w:pStyle w:val="Heading2"/>
        <w:jc w:val="both"/>
      </w:pPr>
      <w:r>
        <w:t>10. Comparative Analysis: AWT vs. Swing</w:t>
      </w:r>
    </w:p>
    <w:p w14:paraId="63106819" w14:textId="77777777" w:rsidR="00237232" w:rsidRDefault="00237232" w:rsidP="00D419D5">
      <w:pPr>
        <w:pStyle w:val="NormalWeb"/>
        <w:jc w:val="both"/>
      </w:pPr>
      <w:r>
        <w:t xml:space="preserve">In the development of this project, </w:t>
      </w:r>
      <w:r>
        <w:rPr>
          <w:b/>
          <w:bCs/>
        </w:rPr>
        <w:t>AWT</w:t>
      </w:r>
      <w:r>
        <w:t xml:space="preserve"> was chosen over </w:t>
      </w:r>
      <w:r>
        <w:rPr>
          <w:b/>
          <w:bCs/>
        </w:rPr>
        <w:t>Swing</w:t>
      </w:r>
      <w:r>
        <w:t xml:space="preserve"> for specific reasons:</w:t>
      </w:r>
    </w:p>
    <w:p w14:paraId="07766FE9" w14:textId="77777777" w:rsidR="00237232" w:rsidRDefault="00237232" w:rsidP="00D419D5">
      <w:pPr>
        <w:pStyle w:val="NormalWeb"/>
        <w:numPr>
          <w:ilvl w:val="0"/>
          <w:numId w:val="10"/>
        </w:numPr>
        <w:jc w:val="both"/>
      </w:pPr>
      <w:r>
        <w:rPr>
          <w:b/>
          <w:bCs/>
        </w:rPr>
        <w:t>Weight:</w:t>
      </w:r>
      <w:r>
        <w:t xml:space="preserve"> AWT components are "heavyweight," meaning they use the underlying OS's peer components. This results in a faster </w:t>
      </w:r>
      <w:proofErr w:type="spellStart"/>
      <w:r>
        <w:t>startup</w:t>
      </w:r>
      <w:proofErr w:type="spellEnd"/>
      <w:r>
        <w:t xml:space="preserve"> time for simple utilities.</w:t>
      </w:r>
    </w:p>
    <w:p w14:paraId="65AFF58A" w14:textId="77777777" w:rsidR="00237232" w:rsidRDefault="00237232" w:rsidP="00D419D5">
      <w:pPr>
        <w:pStyle w:val="NormalWeb"/>
        <w:numPr>
          <w:ilvl w:val="0"/>
          <w:numId w:val="10"/>
        </w:numPr>
        <w:jc w:val="both"/>
      </w:pPr>
      <w:r>
        <w:rPr>
          <w:b/>
          <w:bCs/>
        </w:rPr>
        <w:t>Simplicity:</w:t>
      </w:r>
      <w:r>
        <w:t xml:space="preserve"> For a calculator, the complex "Pluggable Look and Feel" (PLAF) of Swing is unnecessary.</w:t>
      </w:r>
    </w:p>
    <w:p w14:paraId="2A6B9C4E" w14:textId="77777777" w:rsidR="00237232" w:rsidRDefault="00237232" w:rsidP="00D419D5">
      <w:pPr>
        <w:pStyle w:val="NormalWeb"/>
        <w:numPr>
          <w:ilvl w:val="0"/>
          <w:numId w:val="10"/>
        </w:numPr>
        <w:jc w:val="both"/>
      </w:pPr>
      <w:r>
        <w:rPr>
          <w:b/>
          <w:bCs/>
        </w:rPr>
        <w:t>Native Look:</w:t>
      </w:r>
      <w:r>
        <w:t xml:space="preserve"> AWT buttons look like native Windows buttons on Windows and native macOS buttons on Mac, providing a seamless user experience.</w:t>
      </w:r>
    </w:p>
    <w:p w14:paraId="7D5828C2" w14:textId="77777777" w:rsidR="00237232" w:rsidRDefault="00237232" w:rsidP="00D419D5">
      <w:pPr>
        <w:jc w:val="both"/>
      </w:pPr>
      <w:r>
        <w:pict w14:anchorId="5A19B601">
          <v:rect id="_x0000_i1102" style="width:0;height:1.5pt" o:hralign="right" o:hrstd="t" o:hr="t" fillcolor="#a0a0a0" stroked="f"/>
        </w:pict>
      </w:r>
    </w:p>
    <w:p w14:paraId="3A20A52B" w14:textId="77777777" w:rsidR="00237232" w:rsidRDefault="00237232" w:rsidP="00D419D5">
      <w:pPr>
        <w:pStyle w:val="Heading2"/>
        <w:jc w:val="both"/>
      </w:pPr>
      <w:r>
        <w:t>11. Bibliography &amp; References</w:t>
      </w:r>
    </w:p>
    <w:p w14:paraId="116D44DB" w14:textId="77777777" w:rsidR="00237232" w:rsidRDefault="00237232" w:rsidP="00D419D5">
      <w:pPr>
        <w:pStyle w:val="NormalWeb"/>
        <w:numPr>
          <w:ilvl w:val="0"/>
          <w:numId w:val="11"/>
        </w:numPr>
        <w:jc w:val="both"/>
      </w:pPr>
      <w:r>
        <w:rPr>
          <w:i/>
          <w:iCs/>
        </w:rPr>
        <w:t xml:space="preserve">Gosling, J., Joy, B., Steele, G., &amp; </w:t>
      </w:r>
      <w:proofErr w:type="spellStart"/>
      <w:r>
        <w:rPr>
          <w:i/>
          <w:iCs/>
        </w:rPr>
        <w:t>Bracha</w:t>
      </w:r>
      <w:proofErr w:type="spellEnd"/>
      <w:r>
        <w:rPr>
          <w:i/>
          <w:iCs/>
        </w:rPr>
        <w:t>, G. (2014).</w:t>
      </w:r>
      <w:r>
        <w:t xml:space="preserve"> The Java Language Specification.</w:t>
      </w:r>
    </w:p>
    <w:p w14:paraId="27F73E0E" w14:textId="77777777" w:rsidR="00237232" w:rsidRDefault="00237232" w:rsidP="00D419D5">
      <w:pPr>
        <w:pStyle w:val="NormalWeb"/>
        <w:numPr>
          <w:ilvl w:val="0"/>
          <w:numId w:val="11"/>
        </w:numPr>
        <w:jc w:val="both"/>
      </w:pPr>
      <w:proofErr w:type="spellStart"/>
      <w:r>
        <w:rPr>
          <w:i/>
          <w:iCs/>
        </w:rPr>
        <w:t>Schildt</w:t>
      </w:r>
      <w:proofErr w:type="spellEnd"/>
      <w:r>
        <w:rPr>
          <w:i/>
          <w:iCs/>
        </w:rPr>
        <w:t>, H. (2018).</w:t>
      </w:r>
      <w:r>
        <w:t xml:space="preserve"> Java: The Complete Reference, 11th Edition. Oracle Press.</w:t>
      </w:r>
    </w:p>
    <w:p w14:paraId="2EFF31AC" w14:textId="1B971695" w:rsidR="00237232" w:rsidRDefault="00237232" w:rsidP="00D419D5">
      <w:pPr>
        <w:pStyle w:val="NormalWeb"/>
        <w:numPr>
          <w:ilvl w:val="0"/>
          <w:numId w:val="11"/>
        </w:numPr>
        <w:jc w:val="both"/>
      </w:pPr>
      <w:r>
        <w:rPr>
          <w:i/>
          <w:iCs/>
        </w:rPr>
        <w:t>Oracle Documentation.</w:t>
      </w:r>
      <w:r>
        <w:t xml:space="preserve"> "Trail: Creating a GUI </w:t>
      </w:r>
      <w:proofErr w:type="gramStart"/>
      <w:r>
        <w:t>With</w:t>
      </w:r>
      <w:proofErr w:type="gramEnd"/>
      <w:r>
        <w:t xml:space="preserve"> JFC/Swing/AWT."</w:t>
      </w:r>
    </w:p>
    <w:sectPr w:rsidR="002372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8EE50" w14:textId="77777777" w:rsidR="00237232" w:rsidRDefault="00237232" w:rsidP="00237232">
      <w:pPr>
        <w:spacing w:after="0" w:line="240" w:lineRule="auto"/>
      </w:pPr>
      <w:r>
        <w:separator/>
      </w:r>
    </w:p>
  </w:endnote>
  <w:endnote w:type="continuationSeparator" w:id="0">
    <w:p w14:paraId="78570785" w14:textId="77777777" w:rsidR="00237232" w:rsidRDefault="00237232" w:rsidP="0023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331D18" w14:textId="77777777" w:rsidR="00237232" w:rsidRDefault="00237232" w:rsidP="00237232">
      <w:pPr>
        <w:spacing w:after="0" w:line="240" w:lineRule="auto"/>
      </w:pPr>
      <w:r>
        <w:separator/>
      </w:r>
    </w:p>
  </w:footnote>
  <w:footnote w:type="continuationSeparator" w:id="0">
    <w:p w14:paraId="6B369217" w14:textId="77777777" w:rsidR="00237232" w:rsidRDefault="00237232" w:rsidP="00237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478A1"/>
    <w:multiLevelType w:val="multilevel"/>
    <w:tmpl w:val="0C2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2E0B"/>
    <w:multiLevelType w:val="multilevel"/>
    <w:tmpl w:val="11D0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C2E25"/>
    <w:multiLevelType w:val="multilevel"/>
    <w:tmpl w:val="114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E46E4"/>
    <w:multiLevelType w:val="multilevel"/>
    <w:tmpl w:val="D04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72A63"/>
    <w:multiLevelType w:val="multilevel"/>
    <w:tmpl w:val="C844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10DD6"/>
    <w:multiLevelType w:val="multilevel"/>
    <w:tmpl w:val="FA48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46F71"/>
    <w:multiLevelType w:val="multilevel"/>
    <w:tmpl w:val="20CE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970D9A"/>
    <w:multiLevelType w:val="multilevel"/>
    <w:tmpl w:val="F400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35FE8"/>
    <w:multiLevelType w:val="multilevel"/>
    <w:tmpl w:val="0B9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A69BF"/>
    <w:multiLevelType w:val="hybridMultilevel"/>
    <w:tmpl w:val="04C4550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79C1EE3"/>
    <w:multiLevelType w:val="multilevel"/>
    <w:tmpl w:val="2900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96A34"/>
    <w:multiLevelType w:val="multilevel"/>
    <w:tmpl w:val="5524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CC1851"/>
    <w:multiLevelType w:val="multilevel"/>
    <w:tmpl w:val="FD74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10"/>
  </w:num>
  <w:num w:numId="6">
    <w:abstractNumId w:val="2"/>
  </w:num>
  <w:num w:numId="7">
    <w:abstractNumId w:val="12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32"/>
    <w:rsid w:val="00237232"/>
    <w:rsid w:val="00D4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03F0"/>
  <w15:chartTrackingRefBased/>
  <w15:docId w15:val="{5D349171-7125-4AF4-91D1-B2D5093A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7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37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7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2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372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72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37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723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37232"/>
  </w:style>
  <w:style w:type="character" w:styleId="Strong">
    <w:name w:val="Strong"/>
    <w:basedOn w:val="DefaultParagraphFont"/>
    <w:uiPriority w:val="22"/>
    <w:qFormat/>
    <w:rsid w:val="00237232"/>
    <w:rPr>
      <w:b/>
      <w:bCs/>
    </w:rPr>
  </w:style>
  <w:style w:type="paragraph" w:styleId="ListParagraph">
    <w:name w:val="List Paragraph"/>
    <w:basedOn w:val="Normal"/>
    <w:uiPriority w:val="34"/>
    <w:qFormat/>
    <w:rsid w:val="002372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232"/>
  </w:style>
  <w:style w:type="paragraph" w:styleId="Footer">
    <w:name w:val="footer"/>
    <w:basedOn w:val="Normal"/>
    <w:link w:val="FooterChar"/>
    <w:uiPriority w:val="99"/>
    <w:unhideWhenUsed/>
    <w:rsid w:val="00237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232"/>
  </w:style>
  <w:style w:type="paragraph" w:styleId="Title">
    <w:name w:val="Title"/>
    <w:basedOn w:val="Normal"/>
    <w:next w:val="Normal"/>
    <w:link w:val="TitleChar"/>
    <w:uiPriority w:val="10"/>
    <w:qFormat/>
    <w:rsid w:val="002372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72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ng-tns-c239522828-46">
    <w:name w:val="ng-tns-c239522828-46"/>
    <w:basedOn w:val="DefaultParagraphFont"/>
    <w:rsid w:val="002372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232"/>
    <w:rPr>
      <w:rFonts w:ascii="Courier New" w:eastAsia="Times New Roman" w:hAnsi="Courier New" w:cs="Courier New"/>
      <w:sz w:val="20"/>
      <w:lang w:eastAsia="en-IN"/>
    </w:rPr>
  </w:style>
  <w:style w:type="character" w:customStyle="1" w:styleId="hljs-function">
    <w:name w:val="hljs-function"/>
    <w:basedOn w:val="DefaultParagraphFont"/>
    <w:rsid w:val="00237232"/>
  </w:style>
  <w:style w:type="character" w:customStyle="1" w:styleId="hljs-keyword">
    <w:name w:val="hljs-keyword"/>
    <w:basedOn w:val="DefaultParagraphFont"/>
    <w:rsid w:val="00237232"/>
  </w:style>
  <w:style w:type="character" w:customStyle="1" w:styleId="hljs-title">
    <w:name w:val="hljs-title"/>
    <w:basedOn w:val="DefaultParagraphFont"/>
    <w:rsid w:val="00237232"/>
  </w:style>
  <w:style w:type="character" w:customStyle="1" w:styleId="hljs-params">
    <w:name w:val="hljs-params"/>
    <w:basedOn w:val="DefaultParagraphFont"/>
    <w:rsid w:val="00237232"/>
  </w:style>
  <w:style w:type="character" w:customStyle="1" w:styleId="hljs-string">
    <w:name w:val="hljs-string"/>
    <w:basedOn w:val="DefaultParagraphFont"/>
    <w:rsid w:val="00237232"/>
  </w:style>
  <w:style w:type="table" w:styleId="TableGridLight">
    <w:name w:val="Grid Table Light"/>
    <w:basedOn w:val="TableNormal"/>
    <w:uiPriority w:val="40"/>
    <w:rsid w:val="002372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372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g-tns-c239522828-55">
    <w:name w:val="ng-tns-c239522828-55"/>
    <w:basedOn w:val="DefaultParagraphFont"/>
    <w:rsid w:val="00D419D5"/>
  </w:style>
  <w:style w:type="character" w:customStyle="1" w:styleId="hljs-number">
    <w:name w:val="hljs-number"/>
    <w:basedOn w:val="DefaultParagraphFont"/>
    <w:rsid w:val="00D419D5"/>
  </w:style>
  <w:style w:type="table" w:styleId="TableGrid">
    <w:name w:val="Table Grid"/>
    <w:basedOn w:val="TableNormal"/>
    <w:uiPriority w:val="39"/>
    <w:rsid w:val="00D41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2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9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1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thakare</dc:creator>
  <cp:keywords/>
  <dc:description/>
  <cp:lastModifiedBy>aditya thakare</cp:lastModifiedBy>
  <cp:revision>1</cp:revision>
  <dcterms:created xsi:type="dcterms:W3CDTF">2026-02-25T11:40:00Z</dcterms:created>
  <dcterms:modified xsi:type="dcterms:W3CDTF">2026-02-25T11:58:00Z</dcterms:modified>
</cp:coreProperties>
</file>