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255D" w14:textId="0C24002A" w:rsidR="00084875" w:rsidRDefault="005528EA">
      <w:r>
        <w:t>HELLO EVERYONE!!</w:t>
      </w:r>
    </w:p>
    <w:sectPr w:rsidR="0008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582"/>
    <w:rsid w:val="00084875"/>
    <w:rsid w:val="005528EA"/>
    <w:rsid w:val="00D46CCB"/>
    <w:rsid w:val="00F1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AB85"/>
  <w15:chartTrackingRefBased/>
  <w15:docId w15:val="{580D986A-658F-416D-957D-8505EC77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Pradhan</dc:creator>
  <cp:keywords/>
  <dc:description/>
  <cp:lastModifiedBy>Aditya Pradhan</cp:lastModifiedBy>
  <cp:revision>2</cp:revision>
  <dcterms:created xsi:type="dcterms:W3CDTF">2023-08-30T10:29:00Z</dcterms:created>
  <dcterms:modified xsi:type="dcterms:W3CDTF">2023-08-30T10:29:00Z</dcterms:modified>
</cp:coreProperties>
</file>